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C0C36" w14:textId="77777777" w:rsidR="002F621C" w:rsidRPr="002F621C" w:rsidRDefault="002F621C" w:rsidP="002F621C">
      <w:r w:rsidRPr="002F621C">
        <w:t>Un long silence se fit dans la voiture. Le chauffeur regardait droit devant. David jeta un œil sur le compteur qui affichait 210km/h. L’autoroute était déserte. Depuis la construction de la Ligne Grande Vitesse, les gens préféraient prendre les transports en communs, plus rapides et moins chers. La LGV traversait la France d'un bout à l'autre avec un arrêt à Paris.</w:t>
      </w:r>
    </w:p>
    <w:p w14:paraId="778D50E6" w14:textId="77777777" w:rsidR="002F621C" w:rsidRPr="002F621C" w:rsidRDefault="002F621C" w:rsidP="002F621C">
      <w:r w:rsidRPr="002F621C">
        <w:t xml:space="preserve">Les deux gardes du corps personnels de David le prirent par le bras et suivirent le général. Les militaires s‘étaient mis au « garde à vous » sur les côtés du couloir. Celui-ci menait à un ascenseur. Le général inséra à nouveau son badge et la porte s’ouvrit. </w:t>
      </w:r>
      <w:proofErr w:type="gramStart"/>
      <w:r w:rsidRPr="002F621C">
        <w:t>Il y montèrent</w:t>
      </w:r>
      <w:proofErr w:type="gramEnd"/>
      <w:r w:rsidRPr="002F621C">
        <w:t xml:space="preserve"> tous les quatre. Il n’y avait pas de niveau d’indiqué.</w:t>
      </w:r>
    </w:p>
    <w:p w14:paraId="03658D3B" w14:textId="77777777" w:rsidR="002F621C" w:rsidRPr="002F621C" w:rsidRDefault="002F621C" w:rsidP="002F621C">
      <w:r w:rsidRPr="002F621C">
        <w:t>Comme je viens de te le dire Florence, ce n’est malheureusement pas une blague. David a travaillé sur deux anciennes technologies abandonnées depuis longtemps et il les a couplées. Séparées, elles ne valaient rien, mais, il les a réunies et a démarré le processus. Comme tu dois le savoir, il y a maintenant plus d’ordinateurs sur terre que d’humains et tous ces ordinateurs sont connectés entres eux grâce au réseau des réseaux : Internet.</w:t>
      </w:r>
    </w:p>
    <w:p w14:paraId="69E7C5B5" w14:textId="77777777" w:rsidR="002F621C" w:rsidRPr="002F621C" w:rsidRDefault="002F621C" w:rsidP="002F621C">
      <w:r w:rsidRPr="002F621C">
        <w:t xml:space="preserve">David n’a pas fait </w:t>
      </w:r>
      <w:proofErr w:type="spellStart"/>
      <w:r w:rsidRPr="002F621C">
        <w:t>grand chose</w:t>
      </w:r>
      <w:proofErr w:type="spellEnd"/>
      <w:r w:rsidRPr="002F621C">
        <w:t>, il a juste créé un embryon de programme. Mais ce programme s’est développé lui-même. Comme l’ordinateur de David n’était pas suffisant, il a utilisé le réseau pour s’installer sur les autres ordinateurs. Il a grandi alors de manière exponentielle et le voilà : Prélude. Connecté à tous les ordinateurs et capable de leur donner les ordres qu’il veut.</w:t>
      </w:r>
    </w:p>
    <w:p w14:paraId="7B989036" w14:textId="77777777" w:rsidR="002F621C" w:rsidRPr="002F621C" w:rsidRDefault="002F621C" w:rsidP="002F621C">
      <w:r w:rsidRPr="002F621C">
        <w:t>C’est comme ça qu’il se voyait à cette époque. Un peu rebelle envers ce monde. L’informatique l’avait aidé à s’enfermer un peu plus dans cet état. Il était devenu doué d’une logique à toute épreuve et d’une intelligence remarquable, mais surtout, il était devenu insociable. Avec l’âge, le besoin de trouver l’âme sœur avait pris le dessus et il avait été un peu obligé de rencontrer des gens, de parler avec eux. Très difficile au début, il avait réussi à vaincre ces préjugés. Il avait accepté la lenteur d’esprit des autres ainsi que leur manque de logique.</w:t>
      </w:r>
    </w:p>
    <w:p w14:paraId="26E15131" w14:textId="77777777" w:rsidR="002F621C" w:rsidRPr="002F621C" w:rsidRDefault="002F621C" w:rsidP="002F621C">
      <w:r w:rsidRPr="002F621C">
        <w:t>Je m’en rappellerais si j’avais créé un programme capable de parler. Et puis tiens, je suis en train de taper la causette avec un ordinateur ! Je deviens vraiment cinglé ! C’est fini, j’arrête l’informatique !</w:t>
      </w:r>
    </w:p>
    <w:p w14:paraId="2CF49C18" w14:textId="77777777" w:rsidR="002F621C" w:rsidRPr="002F621C" w:rsidRDefault="002F621C" w:rsidP="002F621C">
      <w:r w:rsidRPr="002F621C">
        <w:t>Mais l'Intelligence Artificielle n'apportait pas le résultat tant recherché : donner une conscience aux ordinateurs. Alors l'homme oublia l'Intelligence Artificielle, et comme pour se prouver qu'il était bien le seul à avoir une conscience, se mit aux Arts. Les belles promesses sur l'intelligence des ordinateurs et des robots étaient oubliées. Le "complexe de Frankenstein" avec. De nouveaux ordinateurs plus puissants, mais dépourvus d'intelligence, virent le jour. C'était en 2004, un an après l'ouverture au grand public d'Internet 3.</w:t>
      </w:r>
    </w:p>
    <w:p w14:paraId="3F150FA6" w14:textId="77777777" w:rsidR="002F621C" w:rsidRPr="002F621C" w:rsidRDefault="002F621C" w:rsidP="002F621C">
      <w:r w:rsidRPr="002F621C">
        <w:lastRenderedPageBreak/>
        <w:t>Florence est très excitée à l’idée de se brancher sur un réseau militaire, mais en même temps, elle sait que cela va lui apporter des ennuis. Au moins, elle saura. Elle saura si David l’aime. Et en préparant le matériel demandé par Prélude, tout en pensant à David, elle se rappelle comment elle en est arrivée là.</w:t>
      </w:r>
    </w:p>
    <w:p w14:paraId="1BF85EF6" w14:textId="0F83F679" w:rsidR="00BD37CD" w:rsidRDefault="002F621C">
      <w:r w:rsidRPr="002F621C">
        <w:t>Ne t’inquiète pas, elle n’a rien pour l’instant. Par contre, dès que je serais relié au réseau, Florence ne sera plus. Tu comprends, je ne peux pas laisser Florence me gêner dans ma tâche. Et puis, elle en sait beaucoup trop sur moi.</w:t>
      </w:r>
    </w:p>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1C"/>
    <w:rsid w:val="002F621C"/>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3620"/>
  <w15:chartTrackingRefBased/>
  <w15:docId w15:val="{DBEEE288-D8B8-485C-B9F1-53F0B7E7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21C"/>
    <w:rPr>
      <w:rFonts w:eastAsiaTheme="majorEastAsia" w:cstheme="majorBidi"/>
      <w:color w:val="272727" w:themeColor="text1" w:themeTint="D8"/>
    </w:rPr>
  </w:style>
  <w:style w:type="paragraph" w:styleId="Title">
    <w:name w:val="Title"/>
    <w:basedOn w:val="Normal"/>
    <w:next w:val="Normal"/>
    <w:link w:val="TitleChar"/>
    <w:uiPriority w:val="10"/>
    <w:qFormat/>
    <w:rsid w:val="002F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21C"/>
    <w:pPr>
      <w:spacing w:before="160"/>
      <w:jc w:val="center"/>
    </w:pPr>
    <w:rPr>
      <w:i/>
      <w:iCs/>
      <w:color w:val="404040" w:themeColor="text1" w:themeTint="BF"/>
    </w:rPr>
  </w:style>
  <w:style w:type="character" w:customStyle="1" w:styleId="QuoteChar">
    <w:name w:val="Quote Char"/>
    <w:basedOn w:val="DefaultParagraphFont"/>
    <w:link w:val="Quote"/>
    <w:uiPriority w:val="29"/>
    <w:rsid w:val="002F621C"/>
    <w:rPr>
      <w:i/>
      <w:iCs/>
      <w:color w:val="404040" w:themeColor="text1" w:themeTint="BF"/>
    </w:rPr>
  </w:style>
  <w:style w:type="paragraph" w:styleId="ListParagraph">
    <w:name w:val="List Paragraph"/>
    <w:basedOn w:val="Normal"/>
    <w:uiPriority w:val="34"/>
    <w:qFormat/>
    <w:rsid w:val="002F621C"/>
    <w:pPr>
      <w:ind w:left="720"/>
      <w:contextualSpacing/>
    </w:pPr>
  </w:style>
  <w:style w:type="character" w:styleId="IntenseEmphasis">
    <w:name w:val="Intense Emphasis"/>
    <w:basedOn w:val="DefaultParagraphFont"/>
    <w:uiPriority w:val="21"/>
    <w:qFormat/>
    <w:rsid w:val="002F621C"/>
    <w:rPr>
      <w:i/>
      <w:iCs/>
      <w:color w:val="0F4761" w:themeColor="accent1" w:themeShade="BF"/>
    </w:rPr>
  </w:style>
  <w:style w:type="paragraph" w:styleId="IntenseQuote">
    <w:name w:val="Intense Quote"/>
    <w:basedOn w:val="Normal"/>
    <w:next w:val="Normal"/>
    <w:link w:val="IntenseQuoteChar"/>
    <w:uiPriority w:val="30"/>
    <w:qFormat/>
    <w:rsid w:val="002F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21C"/>
    <w:rPr>
      <w:i/>
      <w:iCs/>
      <w:color w:val="0F4761" w:themeColor="accent1" w:themeShade="BF"/>
    </w:rPr>
  </w:style>
  <w:style w:type="character" w:styleId="IntenseReference">
    <w:name w:val="Intense Reference"/>
    <w:basedOn w:val="DefaultParagraphFont"/>
    <w:uiPriority w:val="32"/>
    <w:qFormat/>
    <w:rsid w:val="002F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389345">
      <w:bodyDiv w:val="1"/>
      <w:marLeft w:val="0"/>
      <w:marRight w:val="0"/>
      <w:marTop w:val="0"/>
      <w:marBottom w:val="0"/>
      <w:divBdr>
        <w:top w:val="none" w:sz="0" w:space="0" w:color="auto"/>
        <w:left w:val="none" w:sz="0" w:space="0" w:color="auto"/>
        <w:bottom w:val="none" w:sz="0" w:space="0" w:color="auto"/>
        <w:right w:val="none" w:sz="0" w:space="0" w:color="auto"/>
      </w:divBdr>
    </w:div>
    <w:div w:id="17918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2862</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2025-02-28T21:09:00Z</dcterms:created>
  <dcterms:modified xsi:type="dcterms:W3CDTF">2025-02-28T21:13:00Z</dcterms:modified>
</cp:coreProperties>
</file>