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01D38" w14:textId="77777777" w:rsidR="00BD5CDD" w:rsidRPr="00BD5CDD" w:rsidRDefault="00BD5CDD" w:rsidP="00BD5CDD">
      <w:r w:rsidRPr="00BD5CDD">
        <w:t>Le seul moyen de le stopper serait d’arrêter tous les ordinateurs, ce qui aurait les mêmes conséquences que de laisser Prélude lancer les bombes. Depuis longtemps, toutes les installations à risque étaient contrôlées par des ordinateurs. Si l’on stoppait les ordinateurs, les centrales nucléaires s’emballeraient, les silos nucléaires cracheraient leur mort sur toute la planète. Bien entendu, l’économie mondiale dirigée par la bourse, s’effondrerait. David ne savait plus quoi faire et, manifestement, tous les militaires présents dans la salle comptaient sur lui pour résoudre cette crise.</w:t>
      </w:r>
    </w:p>
    <w:p w14:paraId="707DC981" w14:textId="77777777" w:rsidR="00BD5CDD" w:rsidRPr="00BD5CDD" w:rsidRDefault="00BD5CDD" w:rsidP="00BD5CDD">
      <w:r w:rsidRPr="00BD5CDD">
        <w:t>Dans le plancher pour savoir si quelqu'un marchait et quel poids il faisait. Le cœur pouvait alors déterminer de quelle personne il s'agissait. Dans les murs, des cellules photosensibles, des micro-caméras et tout un réseau de détecteurs divers (magnétique, pression, infrarouge...) permettait de déterminer la position exacte de chaque personne et objet dans la maison, de ventiler ou chauffer en conséquence, d'allumer ou d'éteindre la lumière...</w:t>
      </w:r>
    </w:p>
    <w:p w14:paraId="24A843BD" w14:textId="77777777" w:rsidR="00BD5CDD" w:rsidRPr="00BD5CDD" w:rsidRDefault="00BD5CDD" w:rsidP="00BD5CDD">
      <w:r w:rsidRPr="00BD5CDD">
        <w:t>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chaque fois qu’un nouvel ordinateur se connectait, approfondir son savoir, se connecter à une nouvelle caméra vidéo, ou même se connecter à des robots.</w:t>
      </w:r>
    </w:p>
    <w:p w14:paraId="663B7676" w14:textId="77777777" w:rsidR="00BD5CDD" w:rsidRPr="00BD5CDD" w:rsidRDefault="00BD5CDD" w:rsidP="00BD5CDD">
      <w:r w:rsidRPr="00BD5CDD">
        <w:t>Soudain, David eut une idée. Florence jouait un rôle fondamental dans cette histoire, mais elle ne pouvait pas connaître les conséquences de ses actes. Prélude avait dû lui raconter n’importe quoi pour l’amener à faire ce qu’il voulait. Il fallait prévenir Florence avant qu’il ne soit trop tard.</w:t>
      </w:r>
    </w:p>
    <w:p w14:paraId="123C6DAD" w14:textId="77777777" w:rsidR="00BD5CDD" w:rsidRPr="00BD5CDD" w:rsidRDefault="00BD5CDD" w:rsidP="00BD5CDD">
      <w:r w:rsidRPr="00BD5CDD">
        <w:t>Le seul moyen de le stopper serait d’arrêter tous les ordinateurs, ce qui aurait les mêmes conséquences que de laisser Prélude lancer les bombes. Depuis longtemps, toutes les installations à risque étaient contrôlées par des ordinateurs. Si l’on stoppait les ordinateurs, les centrales nucléaires s’emballeraient, les silos nucléaires cracheraient leur mort sur toute la planète. Bien entendu, l’économie mondiale dirigée par la bourse, s’effondrerait. David ne savait plus quoi faire et, manifestement, tous les militaires présents dans la salle comptaient sur lui pour résoudre cette crise.</w:t>
      </w:r>
    </w:p>
    <w:p w14:paraId="33485366" w14:textId="77777777" w:rsidR="00BD5CDD" w:rsidRPr="00BD5CDD" w:rsidRDefault="00BD5CDD" w:rsidP="00BD5CDD">
      <w:r w:rsidRPr="00BD5CDD">
        <w:t xml:space="preserve">La grande porte s’ouvrit lourdement en coulissant sur le côté gauche sans faire le moindre bruit. Derrière la porte, une nouvelle route, éclairée par de multiples projecteurs accrochés de chaque </w:t>
      </w:r>
      <w:proofErr w:type="gramStart"/>
      <w:r w:rsidRPr="00BD5CDD">
        <w:t>côtés</w:t>
      </w:r>
      <w:proofErr w:type="gramEnd"/>
      <w:r w:rsidRPr="00BD5CDD">
        <w:t>, s’enfonçait dans les profondeurs de cet ouvrage. Cette route était faite de zigzag incessant, certainement pour empêcher le souffle d’une bombe atomique pensa David.</w:t>
      </w:r>
    </w:p>
    <w:p w14:paraId="78B449D1" w14:textId="77777777" w:rsidR="00BD5CDD" w:rsidRPr="00BD5CDD" w:rsidRDefault="00BD5CDD" w:rsidP="00BD5CDD">
      <w:r w:rsidRPr="00BD5CDD">
        <w:t xml:space="preserve">Soudain, David eut une idée. Florence jouait un rôle fondamental dans cette histoire, mais elle ne pouvait pas connaître les conséquences de ses actes. Prélude avait dû lui </w:t>
      </w:r>
      <w:r w:rsidRPr="00BD5CDD">
        <w:lastRenderedPageBreak/>
        <w:t>raconter n’importe quoi pour l’amener à faire ce qu’il voulait. Il fallait prévenir Florence avant qu’il ne soit trop tard.</w:t>
      </w:r>
    </w:p>
    <w:p w14:paraId="3780C7FE" w14:textId="77777777" w:rsidR="00BD5CDD" w:rsidRPr="00BD5CDD" w:rsidRDefault="00BD5CDD" w:rsidP="00BD5CDD">
      <w:r w:rsidRPr="00BD5CDD">
        <w:t>L’ascenseur démarra tout seul après que la porte se soit fermée. Il descendait. Il n’arrêtait pas de descendre. Puis, il s’arrêta enfin. La porte s’ouvrit. Et David eut la stupeur de sa vie. Devant lui se déployait un complexe informatique. Une vingtaine de personnes se déplaçaient d’un poste à l’autre regardant au passage les écrans géants muraux situés au fond de la salle. Il y avait bien une cinquantaine d’ordinateurs, cinq écrans géants et, situé entre les écrans géants et les ordinateurs, une machinerie impressionnante.</w:t>
      </w:r>
    </w:p>
    <w:p w14:paraId="628538DB" w14:textId="77777777" w:rsidR="00BD5CDD" w:rsidRPr="00BD5CDD" w:rsidRDefault="00BD5CDD" w:rsidP="00BD5CDD">
      <w:r w:rsidRPr="00BD5CDD">
        <w:t xml:space="preserve">Florence est une jeune femme, grande et filiforme. Ses longs cheveux blonds ressemblent aux vagues que forment les blés dans les champs sous l’effet du vent. Et l’on pourrait croire que ses yeux sont </w:t>
      </w:r>
      <w:proofErr w:type="gramStart"/>
      <w:r w:rsidRPr="00BD5CDD">
        <w:t>des émeraudes trouvés</w:t>
      </w:r>
      <w:proofErr w:type="gramEnd"/>
      <w:r w:rsidRPr="00BD5CDD">
        <w:t xml:space="preserve"> sous les deux petites collines qui masquent une mine d’or : son cœur.</w:t>
      </w:r>
    </w:p>
    <w:p w14:paraId="2BE324BE" w14:textId="77777777" w:rsidR="00BD5CDD" w:rsidRPr="00BD5CDD" w:rsidRDefault="00BD5CDD" w:rsidP="00BD5CDD">
      <w:r w:rsidRPr="00BD5CDD">
        <w:t>Ce n’est pas une blague David, ton programme a réellement fonctionné et je suis là. » Dit Prélude. Et suivit une longue explication de Prélude quant à son existence. Comment avait-il fait pour sortir de l’ordinateur de David pour s’installer sur Internet, et de ce fait sur tous les ordinateurs reliés à Internet. Les explications continuèrent pendant une bonne heure. David laissait parler Prélude. Personne n’intervenait. Tout le monde présent, généraux, informaticiens, simples gardes, tous étaient stupéfiaient.</w:t>
      </w:r>
    </w:p>
    <w:p w14:paraId="4405582D" w14:textId="77777777" w:rsidR="00BD5CDD" w:rsidRPr="00BD5CDD" w:rsidRDefault="00BD5CDD" w:rsidP="00BD5CDD">
      <w:r w:rsidRPr="00BD5CDD">
        <w:t>Florence est très excitée à l’idée de se brancher sur un réseau militaire, mais en même temps, elle sait que cela va lui apporter des ennuis. Au moins, elle saura. Elle saura si David l’aime. Et en préparant le matériel demandé par Prélude, tout en pensant à David, elle se rappelle comment elle en est arrivée là.</w:t>
      </w:r>
    </w:p>
    <w:p w14:paraId="117B0023"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DD"/>
    <w:rsid w:val="004E086D"/>
    <w:rsid w:val="00BD37CD"/>
    <w:rsid w:val="00BD5CD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A5D9"/>
  <w15:chartTrackingRefBased/>
  <w15:docId w15:val="{87DD1ED8-9B45-44F1-BCFF-2AB58E6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CDD"/>
    <w:rPr>
      <w:rFonts w:eastAsiaTheme="majorEastAsia" w:cstheme="majorBidi"/>
      <w:color w:val="272727" w:themeColor="text1" w:themeTint="D8"/>
    </w:rPr>
  </w:style>
  <w:style w:type="paragraph" w:styleId="Title">
    <w:name w:val="Title"/>
    <w:basedOn w:val="Normal"/>
    <w:next w:val="Normal"/>
    <w:link w:val="TitleChar"/>
    <w:uiPriority w:val="10"/>
    <w:qFormat/>
    <w:rsid w:val="00BD5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CDD"/>
    <w:pPr>
      <w:spacing w:before="160"/>
      <w:jc w:val="center"/>
    </w:pPr>
    <w:rPr>
      <w:i/>
      <w:iCs/>
      <w:color w:val="404040" w:themeColor="text1" w:themeTint="BF"/>
    </w:rPr>
  </w:style>
  <w:style w:type="character" w:customStyle="1" w:styleId="QuoteChar">
    <w:name w:val="Quote Char"/>
    <w:basedOn w:val="DefaultParagraphFont"/>
    <w:link w:val="Quote"/>
    <w:uiPriority w:val="29"/>
    <w:rsid w:val="00BD5CDD"/>
    <w:rPr>
      <w:i/>
      <w:iCs/>
      <w:color w:val="404040" w:themeColor="text1" w:themeTint="BF"/>
    </w:rPr>
  </w:style>
  <w:style w:type="paragraph" w:styleId="ListParagraph">
    <w:name w:val="List Paragraph"/>
    <w:basedOn w:val="Normal"/>
    <w:uiPriority w:val="34"/>
    <w:qFormat/>
    <w:rsid w:val="00BD5CDD"/>
    <w:pPr>
      <w:ind w:left="720"/>
      <w:contextualSpacing/>
    </w:pPr>
  </w:style>
  <w:style w:type="character" w:styleId="IntenseEmphasis">
    <w:name w:val="Intense Emphasis"/>
    <w:basedOn w:val="DefaultParagraphFont"/>
    <w:uiPriority w:val="21"/>
    <w:qFormat/>
    <w:rsid w:val="00BD5CDD"/>
    <w:rPr>
      <w:i/>
      <w:iCs/>
      <w:color w:val="0F4761" w:themeColor="accent1" w:themeShade="BF"/>
    </w:rPr>
  </w:style>
  <w:style w:type="paragraph" w:styleId="IntenseQuote">
    <w:name w:val="Intense Quote"/>
    <w:basedOn w:val="Normal"/>
    <w:next w:val="Normal"/>
    <w:link w:val="IntenseQuoteChar"/>
    <w:uiPriority w:val="30"/>
    <w:qFormat/>
    <w:rsid w:val="00BD5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CDD"/>
    <w:rPr>
      <w:i/>
      <w:iCs/>
      <w:color w:val="0F4761" w:themeColor="accent1" w:themeShade="BF"/>
    </w:rPr>
  </w:style>
  <w:style w:type="character" w:styleId="IntenseReference">
    <w:name w:val="Intense Reference"/>
    <w:basedOn w:val="DefaultParagraphFont"/>
    <w:uiPriority w:val="32"/>
    <w:qFormat/>
    <w:rsid w:val="00BD5C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43695">
      <w:bodyDiv w:val="1"/>
      <w:marLeft w:val="0"/>
      <w:marRight w:val="0"/>
      <w:marTop w:val="0"/>
      <w:marBottom w:val="0"/>
      <w:divBdr>
        <w:top w:val="none" w:sz="0" w:space="0" w:color="auto"/>
        <w:left w:val="none" w:sz="0" w:space="0" w:color="auto"/>
        <w:bottom w:val="none" w:sz="0" w:space="0" w:color="auto"/>
        <w:right w:val="none" w:sz="0" w:space="0" w:color="auto"/>
      </w:divBdr>
    </w:div>
    <w:div w:id="19132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4075</Characters>
  <Application>Microsoft Office Word</Application>
  <DocSecurity>0</DocSecurity>
  <Lines>33</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2025-02-28T21:14:00Z</dcterms:created>
  <dcterms:modified xsi:type="dcterms:W3CDTF">2025-02-28T21:14:00Z</dcterms:modified>
</cp:coreProperties>
</file>