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7960" w14:textId="77777777" w:rsidR="006A0C30" w:rsidRPr="00086214" w:rsidRDefault="00000000">
      <w:pPr>
        <w:pStyle w:val="Titel"/>
        <w:rPr>
          <w:rFonts w:ascii="Arial" w:hAnsi="Arial" w:cs="Arial"/>
        </w:rPr>
      </w:pPr>
      <w:r w:rsidRPr="00086214">
        <w:rPr>
          <w:rFonts w:ascii="Arial" w:hAnsi="Arial" w:cs="Arial"/>
        </w:rPr>
        <w:t>Evidence: Implementatie (LO3) – OOP &amp; SRP in CircusTrein</w:t>
      </w:r>
    </w:p>
    <w:p w14:paraId="10F21948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Wat is het probleem of de vraag? </w:t>
      </w:r>
    </w:p>
    <w:p w14:paraId="32C09242" w14:textId="72AD93FE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</w:rPr>
        <w:t xml:space="preserve">Aantonen dat mijn implementatie voldoet aan </w:t>
      </w:r>
      <w:r w:rsidR="00086214">
        <w:rPr>
          <w:rFonts w:ascii="Arial" w:hAnsi="Arial" w:cs="Arial"/>
        </w:rPr>
        <w:t xml:space="preserve">deel van </w:t>
      </w:r>
      <w:r w:rsidRPr="00086214">
        <w:rPr>
          <w:rFonts w:ascii="Arial" w:hAnsi="Arial" w:cs="Arial"/>
        </w:rPr>
        <w:t>LO3 door OOP toe te passen en Single Responsibility Principle (SRP) te gebruiken</w:t>
      </w:r>
      <w:r w:rsidR="00086214">
        <w:rPr>
          <w:rFonts w:ascii="Arial" w:hAnsi="Arial" w:cs="Arial"/>
        </w:rPr>
        <w:t>. Om hiermee de maintainability van de code te verbeteren</w:t>
      </w:r>
      <w:r w:rsidRPr="00086214">
        <w:rPr>
          <w:rFonts w:ascii="Arial" w:hAnsi="Arial" w:cs="Arial"/>
        </w:rPr>
        <w:t>.</w:t>
      </w:r>
    </w:p>
    <w:p w14:paraId="20B7C32C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Waarom is dit relevant? </w:t>
      </w:r>
    </w:p>
    <w:p w14:paraId="44C7369E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</w:rPr>
        <w:t>Sterke implementatieprincipes maken code onderhoudbaar, testbaar en uitbreidbaar voor de CircusTrein-opgave.</w:t>
      </w:r>
    </w:p>
    <w:p w14:paraId="298717C1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Hoe heb ik dit opgelost? </w:t>
      </w:r>
    </w:p>
    <w:p w14:paraId="3EA6FE1C" w14:textId="0FF56D1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 xml:space="preserve">Objectgeoriënteerd ontworpen: enum Size, enum Diet, en de class Animal met </w:t>
      </w:r>
      <w:r w:rsidR="00086214">
        <w:rPr>
          <w:rFonts w:ascii="Arial" w:hAnsi="Arial" w:cs="Arial"/>
        </w:rPr>
        <w:t>fields en methods</w:t>
      </w:r>
      <w:r w:rsidRPr="00086214">
        <w:rPr>
          <w:rFonts w:ascii="Arial" w:hAnsi="Arial" w:cs="Arial"/>
        </w:rPr>
        <w:t>.</w:t>
      </w:r>
    </w:p>
    <w:p w14:paraId="276F5E73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Regel 'kan dit dier een ander dier opeten?' geïsoleerd in de methode Animal.WillEat(Animal) → één duidelijke verantwoordelijkheid (SRP).</w:t>
      </w:r>
    </w:p>
    <w:p w14:paraId="7687394A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Businessregels leesbaar en eenvoudig aanpasbaar: carnivoor-check + groottevergelijking (≥) binnen Animal, wagonplaatsing elders.</w:t>
      </w:r>
    </w:p>
    <w:p w14:paraId="3CADD214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Wat zijn de resultaten? </w:t>
      </w:r>
    </w:p>
    <w:p w14:paraId="73612F64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Werkende OOP-structuur: Animal-class, Size/Diet enumeraties, en WillEat()-methode.</w:t>
      </w:r>
    </w:p>
    <w:p w14:paraId="7263FF45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Code die direct te koppelen is aan ontwerp (class/flowdiagram) en requirements (veiligheid/plaatsing).</w:t>
      </w:r>
    </w:p>
    <w:p w14:paraId="0144E24C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Wat is de kwaliteit van het resultaat? </w:t>
      </w:r>
    </w:p>
    <w:p w14:paraId="4AAA2432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SRP → maintainability: één plek voor eet-veiligheidslogica; minder kans op duplicatie.</w:t>
      </w:r>
    </w:p>
    <w:p w14:paraId="11CD3B6C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Leesbaarheid: duidelijke naamgeving en eenvoudige conditionele logica.</w:t>
      </w:r>
    </w:p>
    <w:p w14:paraId="096D4A85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Hoe heb ik de kwaliteit gevalideerd? </w:t>
      </w:r>
    </w:p>
    <w:p w14:paraId="40D09134" w14:textId="77777777" w:rsidR="006A0C30" w:rsidRPr="00086214" w:rsidRDefault="00000000">
      <w:pPr>
        <w:pStyle w:val="Lijstopsomteken"/>
        <w:ind w:left="283"/>
        <w:rPr>
          <w:rFonts w:ascii="Arial" w:hAnsi="Arial" w:cs="Arial"/>
        </w:rPr>
      </w:pPr>
      <w:r w:rsidRPr="00086214">
        <w:rPr>
          <w:rFonts w:ascii="Arial" w:hAnsi="Arial" w:cs="Arial"/>
        </w:rPr>
        <w:t>Peer/docent feedback verwerkt (verantwoordelijkheid voor safety/eetregels bij Animal).</w:t>
      </w:r>
    </w:p>
    <w:p w14:paraId="1189F0B1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b/>
        </w:rPr>
        <w:t xml:space="preserve">Wat is de volgende stap? </w:t>
      </w:r>
    </w:p>
    <w:p w14:paraId="7BBD391B" w14:textId="00F1C01F" w:rsidR="006A0C30" w:rsidRDefault="00086214" w:rsidP="00086214">
      <w:pPr>
        <w:pStyle w:val="Lijstopsomteken"/>
        <w:ind w:left="283"/>
        <w:rPr>
          <w:rFonts w:ascii="Arial" w:hAnsi="Arial" w:cs="Arial"/>
        </w:rPr>
      </w:pPr>
      <w:r>
        <w:rPr>
          <w:rFonts w:ascii="Arial" w:hAnsi="Arial" w:cs="Arial"/>
        </w:rPr>
        <w:t>Code afmaken door wagon class CheckWagon method af te maken. En de WillEat method juist te implementeren in de Wagon Class.</w:t>
      </w:r>
    </w:p>
    <w:p w14:paraId="3F5F6B1A" w14:textId="7F2626AA" w:rsidR="00086214" w:rsidRDefault="00086214" w:rsidP="00086214">
      <w:pPr>
        <w:pStyle w:val="Lijstopsomteken"/>
        <w:ind w:left="283"/>
        <w:rPr>
          <w:rFonts w:ascii="Arial" w:hAnsi="Arial" w:cs="Arial"/>
        </w:rPr>
      </w:pPr>
      <w:r>
        <w:rPr>
          <w:rFonts w:ascii="Arial" w:hAnsi="Arial" w:cs="Arial"/>
        </w:rPr>
        <w:t>Program class opruimen en betere scheiding van UI en Business logica. Input validatie moet gescheiden zijn van de business logica.</w:t>
      </w:r>
    </w:p>
    <w:p w14:paraId="7AD6CAAF" w14:textId="53AB2800" w:rsidR="00086214" w:rsidRPr="00086214" w:rsidRDefault="00086214" w:rsidP="00086214">
      <w:pPr>
        <w:pStyle w:val="Lijstopsomteken"/>
        <w:ind w:left="283"/>
        <w:rPr>
          <w:rFonts w:ascii="Arial" w:hAnsi="Arial" w:cs="Arial"/>
        </w:rPr>
      </w:pPr>
      <w:r>
        <w:rPr>
          <w:rFonts w:ascii="Arial" w:hAnsi="Arial" w:cs="Arial"/>
        </w:rPr>
        <w:t>Feedback bij docenten weer vragen of mijn code zo juist voldoet aan OOP en SRP. Eventuele verbeteringen</w:t>
      </w:r>
    </w:p>
    <w:p w14:paraId="2544BA46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noProof/>
        </w:rPr>
        <w:lastRenderedPageBreak/>
        <w:drawing>
          <wp:inline distT="0" distB="0" distL="0" distR="0" wp14:anchorId="4DB9997C" wp14:editId="6441FFEA">
            <wp:extent cx="5400000" cy="2981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opname (19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C467" w14:textId="77777777" w:rsidR="006A0C30" w:rsidRPr="00086214" w:rsidRDefault="00000000">
      <w:pPr>
        <w:jc w:val="center"/>
        <w:rPr>
          <w:rFonts w:ascii="Arial" w:hAnsi="Arial" w:cs="Arial"/>
        </w:rPr>
      </w:pPr>
      <w:r w:rsidRPr="00086214">
        <w:rPr>
          <w:rFonts w:ascii="Arial" w:hAnsi="Arial" w:cs="Arial"/>
          <w:i/>
        </w:rPr>
        <w:t>Figuur 1 – Animal class (properties, constructor, WillEat()).</w:t>
      </w:r>
    </w:p>
    <w:p w14:paraId="2A3D8D5E" w14:textId="77777777" w:rsidR="006A0C30" w:rsidRPr="00086214" w:rsidRDefault="006A0C30">
      <w:pPr>
        <w:rPr>
          <w:rFonts w:ascii="Arial" w:hAnsi="Arial" w:cs="Arial"/>
        </w:rPr>
      </w:pPr>
    </w:p>
    <w:p w14:paraId="166522D9" w14:textId="77777777" w:rsidR="006A0C30" w:rsidRPr="00086214" w:rsidRDefault="00000000">
      <w:pPr>
        <w:rPr>
          <w:rFonts w:ascii="Arial" w:hAnsi="Arial" w:cs="Arial"/>
        </w:rPr>
      </w:pPr>
      <w:r w:rsidRPr="00086214">
        <w:rPr>
          <w:rFonts w:ascii="Arial" w:hAnsi="Arial" w:cs="Arial"/>
          <w:noProof/>
        </w:rPr>
        <w:drawing>
          <wp:inline distT="0" distB="0" distL="0" distR="0" wp14:anchorId="530393FD" wp14:editId="4B5144E6">
            <wp:extent cx="5400000" cy="2434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opname (19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8E30" w14:textId="77777777" w:rsidR="006A0C30" w:rsidRPr="00086214" w:rsidRDefault="00000000">
      <w:pPr>
        <w:jc w:val="center"/>
        <w:rPr>
          <w:rFonts w:ascii="Arial" w:hAnsi="Arial" w:cs="Arial"/>
        </w:rPr>
      </w:pPr>
      <w:r w:rsidRPr="00086214">
        <w:rPr>
          <w:rFonts w:ascii="Arial" w:hAnsi="Arial" w:cs="Arial"/>
          <w:i/>
        </w:rPr>
        <w:t>Figuur 2 – Enum Size en implementatiecontext van WillEat().</w:t>
      </w:r>
    </w:p>
    <w:sectPr w:rsidR="006A0C30" w:rsidRPr="0008621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447459">
    <w:abstractNumId w:val="8"/>
  </w:num>
  <w:num w:numId="2" w16cid:durableId="135997847">
    <w:abstractNumId w:val="6"/>
  </w:num>
  <w:num w:numId="3" w16cid:durableId="644359636">
    <w:abstractNumId w:val="5"/>
  </w:num>
  <w:num w:numId="4" w16cid:durableId="827987468">
    <w:abstractNumId w:val="4"/>
  </w:num>
  <w:num w:numId="5" w16cid:durableId="736636843">
    <w:abstractNumId w:val="7"/>
  </w:num>
  <w:num w:numId="6" w16cid:durableId="117454623">
    <w:abstractNumId w:val="3"/>
  </w:num>
  <w:num w:numId="7" w16cid:durableId="1944259719">
    <w:abstractNumId w:val="2"/>
  </w:num>
  <w:num w:numId="8" w16cid:durableId="1839230466">
    <w:abstractNumId w:val="1"/>
  </w:num>
  <w:num w:numId="9" w16cid:durableId="186628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214"/>
    <w:rsid w:val="0015074B"/>
    <w:rsid w:val="0029639D"/>
    <w:rsid w:val="00326F90"/>
    <w:rsid w:val="006A0C30"/>
    <w:rsid w:val="007F6E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1113B"/>
  <w14:defaultImageDpi w14:val="300"/>
  <w15:docId w15:val="{8694E883-8E67-4F9F-820A-7F5CA061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Lafhaïlat,Ayoub A.</cp:lastModifiedBy>
  <cp:revision>2</cp:revision>
  <dcterms:created xsi:type="dcterms:W3CDTF">2013-12-23T23:15:00Z</dcterms:created>
  <dcterms:modified xsi:type="dcterms:W3CDTF">2025-10-04T20:30:00Z</dcterms:modified>
  <cp:category/>
</cp:coreProperties>
</file>