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Test</w:t>
      </w:r>
    </w:p>
    <w:p>
      <w:r>
        <w:t>Lorem ipsum dolor sit amet, consectetur adipiscing elit. Sed do non justo eget sapien dignissim venenatis a in urna. Nullam at dolor in ex venenatis porttitor sed non erat. Curabitur blandit tempus porttitor. Nulla vitae elit libero, a pharetra augue. Pellentesque ornare sem lacinia quam venenatis vestibulum.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cted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Exemple de texte</w:t>
            </w:r>
          </w:p>
        </w:tc>
        <w:tc>
          <w:tcPr>
            <w:tcW w:type="dxa" w:w="2880"/>
          </w:tcPr>
          <w:p>
            <w:r>
              <w:t>Exemple de texte</w:t>
            </w:r>
          </w:p>
        </w:tc>
        <w:tc>
          <w:tcPr>
            <w:tcW w:type="dxa" w:w="2880"/>
          </w:tcPr>
          <w:p>
            <w:r>
              <w:t>Exemple de texte</w:t>
            </w:r>
          </w:p>
        </w:tc>
      </w:tr>
      <w:tr>
        <w:tc>
          <w:tcPr>
            <w:tcW w:type="dxa" w:w="2880"/>
          </w:tcPr>
          <w:p>
            <w:r>
              <w:t>Exemple de texte</w:t>
            </w:r>
          </w:p>
        </w:tc>
        <w:tc>
          <w:tcPr>
            <w:tcW w:type="dxa" w:w="2880"/>
          </w:tcPr>
          <w:p>
            <w:r>
              <w:t>Exemple de texte</w:t>
            </w:r>
          </w:p>
        </w:tc>
        <w:tc>
          <w:tcPr>
            <w:tcW w:type="dxa" w:w="2880"/>
          </w:tcPr>
          <w:p>
            <w:r>
              <w:t>Exemple de texte</w:t>
            </w:r>
          </w:p>
        </w:tc>
      </w:tr>
      <w:tr>
        <w:tc>
          <w:tcPr>
            <w:tcW w:type="dxa" w:w="2880"/>
          </w:tcPr>
          <w:p>
            <w:r>
              <w:t>Exemple de texte</w:t>
            </w:r>
          </w:p>
        </w:tc>
        <w:tc>
          <w:tcPr>
            <w:tcW w:type="dxa" w:w="2880"/>
          </w:tcPr>
          <w:p>
            <w:r>
              <w:t>Exemple de texte</w:t>
            </w:r>
          </w:p>
        </w:tc>
        <w:tc>
          <w:tcPr>
            <w:tcW w:type="dxa" w:w="2880"/>
          </w:tcPr>
          <w:p>
            <w:r>
              <w:t>Exemple de texte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