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33A" w:rsidRDefault="008A033A" w:rsidP="008A033A">
      <w:pPr>
        <w:tabs>
          <w:tab w:val="left" w:pos="2410"/>
          <w:tab w:val="left" w:pos="6096"/>
        </w:tabs>
        <w:rPr>
          <w:rFonts w:cstheme="minorHAnsi"/>
          <w:color w:val="1F497D"/>
          <w:sz w:val="48"/>
          <w:szCs w:val="48"/>
        </w:rPr>
      </w:pPr>
      <w:r w:rsidRPr="00C73918">
        <w:rPr>
          <w:rFonts w:cstheme="minorHAnsi"/>
          <w:noProof/>
          <w:color w:val="1F497D"/>
          <w:sz w:val="48"/>
          <w:szCs w:val="48"/>
          <w:lang w:eastAsia="fr-FR"/>
        </w:rPr>
        <w:drawing>
          <wp:anchor distT="0" distB="0" distL="114300" distR="114300" simplePos="0" relativeHeight="251666432" behindDoc="0" locked="0" layoutInCell="1" allowOverlap="1" wp14:anchorId="3618451D" wp14:editId="5C2043E6">
            <wp:simplePos x="0" y="0"/>
            <wp:positionH relativeFrom="column">
              <wp:posOffset>-275590</wp:posOffset>
            </wp:positionH>
            <wp:positionV relativeFrom="paragraph">
              <wp:posOffset>-637540</wp:posOffset>
            </wp:positionV>
            <wp:extent cx="2534920" cy="565150"/>
            <wp:effectExtent l="0" t="0" r="0" b="6350"/>
            <wp:wrapNone/>
            <wp:docPr id="602" name="Imag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 tête VF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918">
        <w:rPr>
          <w:rFonts w:cstheme="minorHAnsi"/>
          <w:noProof/>
          <w:color w:val="1F497D"/>
          <w:sz w:val="48"/>
          <w:szCs w:val="48"/>
          <w:lang w:eastAsia="fr-FR"/>
        </w:rPr>
        <w:drawing>
          <wp:anchor distT="0" distB="0" distL="114300" distR="114300" simplePos="0" relativeHeight="251664384" behindDoc="0" locked="0" layoutInCell="1" allowOverlap="1" wp14:anchorId="5CD9AAA4" wp14:editId="2574387C">
            <wp:simplePos x="0" y="0"/>
            <wp:positionH relativeFrom="margin">
              <wp:posOffset>-357809</wp:posOffset>
            </wp:positionH>
            <wp:positionV relativeFrom="paragraph">
              <wp:posOffset>-891181</wp:posOffset>
            </wp:positionV>
            <wp:extent cx="7550150" cy="2038350"/>
            <wp:effectExtent l="0" t="0" r="0" b="0"/>
            <wp:wrapNone/>
            <wp:docPr id="19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9" cstate="email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1F497D"/>
          <w:lang w:eastAsia="fr-FR"/>
        </w:rPr>
        <w:drawing>
          <wp:anchor distT="0" distB="0" distL="114300" distR="114300" simplePos="0" relativeHeight="251658239" behindDoc="1" locked="0" layoutInCell="1" allowOverlap="1" wp14:anchorId="76A7BDE4" wp14:editId="04D0C6E0">
            <wp:simplePos x="0" y="0"/>
            <wp:positionH relativeFrom="column">
              <wp:posOffset>-360045</wp:posOffset>
            </wp:positionH>
            <wp:positionV relativeFrom="paragraph">
              <wp:posOffset>-890905</wp:posOffset>
            </wp:positionV>
            <wp:extent cx="7555832" cy="10687050"/>
            <wp:effectExtent l="0" t="0" r="7620" b="0"/>
            <wp:wrapNone/>
            <wp:docPr id="273" name="Imag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age de gar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32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4A37F2" w:rsidRDefault="001035E1" w:rsidP="00FE23A7">
      <w:pPr>
        <w:rPr>
          <w:rFonts w:cstheme="minorHAnsi"/>
          <w:color w:val="FFFFFF" w:themeColor="background1"/>
        </w:rPr>
      </w:pPr>
      <w:r>
        <w:rPr>
          <w:rFonts w:cstheme="minorHAnsi"/>
          <w:color w:val="1F497D"/>
          <w:sz w:val="48"/>
          <w:szCs w:val="48"/>
        </w:rPr>
        <w:tab/>
      </w:r>
      <w:r w:rsidR="004A37F2" w:rsidRPr="00434A81">
        <w:rPr>
          <w:rFonts w:cstheme="minorHAnsi"/>
          <w:color w:val="FFFFFF" w:themeColor="background1"/>
          <w:sz w:val="44"/>
          <w:szCs w:val="44"/>
        </w:rPr>
        <w:t>Rapport de visite</w:t>
      </w:r>
      <w:r w:rsidR="004A37F2" w:rsidRPr="005E39F4">
        <w:rPr>
          <w:rFonts w:cstheme="minorHAnsi"/>
          <w:color w:val="FFFFFF" w:themeColor="background1"/>
        </w:rPr>
        <w:t xml:space="preserve"> </w:t>
      </w:r>
      <w:r w:rsidR="004A37F2">
        <w:rPr>
          <w:rFonts w:cstheme="minorHAnsi"/>
          <w:color w:val="FFFFFF" w:themeColor="background1"/>
        </w:rPr>
        <w:t xml:space="preserve">                                                                                   </w:t>
      </w:r>
      <w:r w:rsidR="004A37F2" w:rsidRPr="004A490D">
        <w:rPr>
          <w:rFonts w:cstheme="minorHAnsi"/>
          <w:b/>
          <w:bCs/>
          <w:color w:val="FFFFFF" w:themeColor="background1"/>
          <w:sz w:val="24"/>
          <w:szCs w:val="24"/>
        </w:rPr>
        <w:t xml:space="preserve"> </w:t>
      </w:r>
      <w:r w:rsidR="00FE23A7" w:rsidRPr="004A490D">
        <w:rPr>
          <w:rFonts w:cstheme="minorHAnsi"/>
          <w:b/>
          <w:bCs/>
          <w:color w:val="FFFFFF" w:themeColor="background1"/>
          <w:sz w:val="24"/>
          <w:szCs w:val="24"/>
        </w:rPr>
        <w:t>$</w:t>
      </w:r>
      <w:r w:rsidR="00FE23A7" w:rsidRPr="004A490D">
        <w:rPr>
          <w:rFonts w:cstheme="minorHAnsi"/>
          <w:b/>
          <w:bCs/>
          <w:color w:val="FFFFFF" w:themeColor="background1"/>
          <w:sz w:val="40"/>
          <w:szCs w:val="40"/>
        </w:rPr>
        <w:t>{A0}</w:t>
      </w:r>
      <w:r w:rsidR="004A37F2" w:rsidRPr="004A490D">
        <w:rPr>
          <w:rFonts w:cstheme="minorHAnsi"/>
          <w:b/>
          <w:bCs/>
          <w:color w:val="FFFFFF" w:themeColor="background1"/>
          <w:sz w:val="40"/>
          <w:szCs w:val="40"/>
        </w:rPr>
        <w:t>: </w:t>
      </w:r>
      <w:r w:rsidR="004A37F2" w:rsidRPr="004A490D">
        <w:rPr>
          <w:rFonts w:cstheme="minorHAnsi"/>
          <w:b/>
          <w:bCs/>
          <w:color w:val="FFFFFF" w:themeColor="background1"/>
          <w:sz w:val="24"/>
          <w:szCs w:val="24"/>
        </w:rPr>
        <w:t xml:space="preserve">                                    </w:t>
      </w:r>
    </w:p>
    <w:p w:rsidR="004A37F2" w:rsidRDefault="004A37F2" w:rsidP="004A37F2">
      <w:pPr>
        <w:ind w:left="708" w:firstLine="708"/>
        <w:rPr>
          <w:rFonts w:cstheme="minorHAnsi"/>
          <w:color w:val="FFFFFF" w:themeColor="background1"/>
        </w:rPr>
      </w:pPr>
      <w:r w:rsidRPr="000F53D3">
        <w:rPr>
          <w:rFonts w:cstheme="minorHAnsi"/>
          <w:color w:val="FFFFFF" w:themeColor="background1"/>
        </w:rPr>
        <w:t>Prévention</w:t>
      </w:r>
      <w:r>
        <w:rPr>
          <w:rFonts w:cstheme="minorHAnsi"/>
          <w:color w:val="FFFFFF" w:themeColor="background1"/>
        </w:rPr>
        <w:t xml:space="preserve">  </w:t>
      </w:r>
    </w:p>
    <w:p w:rsidR="004A37F2" w:rsidRPr="004A37F2" w:rsidRDefault="004A37F2" w:rsidP="00FE23A7">
      <w:pPr>
        <w:ind w:left="708" w:firstLine="708"/>
        <w:rPr>
          <w:rFonts w:cstheme="minorHAnsi"/>
          <w:color w:val="FFFFFF" w:themeColor="background1"/>
        </w:rPr>
      </w:pPr>
      <w:r w:rsidRPr="000F53D3">
        <w:rPr>
          <w:rFonts w:cstheme="minorHAnsi"/>
          <w:color w:val="FFFFFF" w:themeColor="background1"/>
        </w:rPr>
        <w:t>Risque</w:t>
      </w:r>
      <w:r>
        <w:rPr>
          <w:rFonts w:cstheme="minorHAnsi"/>
          <w:color w:val="FFFFFF" w:themeColor="background1"/>
        </w:rPr>
        <w:t xml:space="preserve"> Professionnel / </w:t>
      </w:r>
      <w:r w:rsidRPr="000F53D3">
        <w:rPr>
          <w:rFonts w:cstheme="minorHAnsi"/>
          <w:color w:val="FFFFFF" w:themeColor="background1"/>
        </w:rPr>
        <w:t>Incendie / Explosion</w:t>
      </w:r>
      <w:r>
        <w:rPr>
          <w:rFonts w:cstheme="minorHAnsi"/>
          <w:color w:val="FFFFFF" w:themeColor="background1"/>
        </w:rPr>
        <w:t xml:space="preserve">                                           </w:t>
      </w:r>
      <w:r w:rsidR="00FE23A7">
        <w:rPr>
          <w:rFonts w:cstheme="minorHAnsi"/>
          <w:color w:val="FFFFFF" w:themeColor="background1"/>
        </w:rPr>
        <w:t xml:space="preserve">                 </w:t>
      </w:r>
      <w:r w:rsidRPr="004A490D">
        <w:rPr>
          <w:rFonts w:cstheme="minorHAnsi"/>
          <w:b/>
          <w:bCs/>
          <w:color w:val="FFFFFF" w:themeColor="background1"/>
          <w:sz w:val="36"/>
          <w:szCs w:val="36"/>
        </w:rPr>
        <w:t>${</w:t>
      </w:r>
      <w:r w:rsidR="00FE23A7" w:rsidRPr="004A490D">
        <w:rPr>
          <w:rFonts w:cstheme="minorHAnsi"/>
          <w:b/>
          <w:bCs/>
          <w:color w:val="FFFFFF" w:themeColor="background1"/>
          <w:sz w:val="36"/>
          <w:szCs w:val="36"/>
        </w:rPr>
        <w:t>A2</w:t>
      </w:r>
      <w:r w:rsidRPr="004A490D">
        <w:rPr>
          <w:rFonts w:cstheme="minorHAnsi"/>
          <w:b/>
          <w:bCs/>
          <w:color w:val="FFFFFF" w:themeColor="background1"/>
          <w:sz w:val="36"/>
          <w:szCs w:val="36"/>
        </w:rPr>
        <w:t>}</w:t>
      </w:r>
      <w:r w:rsidR="00167395">
        <w:rPr>
          <w:rFonts w:cstheme="minorHAnsi"/>
          <w:b/>
          <w:bCs/>
          <w:color w:val="FFFFFF" w:themeColor="background1"/>
          <w:sz w:val="36"/>
          <w:szCs w:val="36"/>
        </w:rPr>
        <w:t xml:space="preserve"> </w:t>
      </w:r>
      <w:r w:rsidR="00FE23A7" w:rsidRPr="004A490D">
        <w:rPr>
          <w:rFonts w:cstheme="minorHAnsi"/>
          <w:b/>
          <w:bCs/>
          <w:color w:val="FFFFFF" w:themeColor="background1"/>
          <w:sz w:val="36"/>
          <w:szCs w:val="36"/>
        </w:rPr>
        <w:t xml:space="preserve"> ${A1}</w:t>
      </w:r>
    </w:p>
    <w:p w:rsidR="004A37F2" w:rsidRPr="004A37F2" w:rsidRDefault="004A37F2" w:rsidP="004A37F2">
      <w:pPr>
        <w:ind w:left="708" w:firstLine="708"/>
        <w:rPr>
          <w:rFonts w:cstheme="minorHAnsi"/>
          <w:color w:val="FFFFFF" w:themeColor="background1"/>
        </w:rPr>
      </w:pPr>
    </w:p>
    <w:p w:rsidR="001035E1" w:rsidRPr="00EE4557" w:rsidRDefault="001035E1" w:rsidP="004A37F2">
      <w:pPr>
        <w:rPr>
          <w:rFonts w:cstheme="minorHAnsi"/>
          <w:color w:val="FFFFFF" w:themeColor="background1"/>
          <w:sz w:val="36"/>
          <w:szCs w:val="36"/>
        </w:rPr>
      </w:pPr>
      <w:r>
        <w:rPr>
          <w:rFonts w:cstheme="minorHAnsi"/>
          <w:color w:val="1F497D"/>
          <w:sz w:val="48"/>
          <w:szCs w:val="48"/>
        </w:rPr>
        <w:t xml:space="preserve">                                                             </w:t>
      </w:r>
    </w:p>
    <w:p w:rsidR="001035E1" w:rsidRPr="0031253F" w:rsidRDefault="001035E1" w:rsidP="004A37F2">
      <w:pPr>
        <w:jc w:val="center"/>
        <w:rPr>
          <w:rFonts w:cstheme="minorHAnsi"/>
          <w:color w:val="FFFFFF" w:themeColor="background1"/>
          <w:sz w:val="36"/>
          <w:szCs w:val="36"/>
        </w:rPr>
      </w:pPr>
      <w:r>
        <w:rPr>
          <w:rFonts w:cstheme="minorHAnsi"/>
          <w:color w:val="FFFFFF" w:themeColor="background1"/>
          <w:sz w:val="36"/>
          <w:szCs w:val="36"/>
        </w:rPr>
        <w:t xml:space="preserve">                                                                       </w:t>
      </w:r>
    </w:p>
    <w:p w:rsidR="008A033A" w:rsidRDefault="001035E1" w:rsidP="001035E1">
      <w:pPr>
        <w:tabs>
          <w:tab w:val="left" w:pos="8413"/>
        </w:tabs>
        <w:rPr>
          <w:rFonts w:cstheme="minorHAnsi"/>
          <w:color w:val="1F497D"/>
          <w:sz w:val="48"/>
          <w:szCs w:val="48"/>
        </w:rPr>
      </w:pPr>
      <w:r>
        <w:rPr>
          <w:rFonts w:cstheme="minorHAnsi"/>
          <w:color w:val="1F497D"/>
          <w:sz w:val="48"/>
          <w:szCs w:val="48"/>
        </w:rPr>
        <w:t xml:space="preserve">   </w:t>
      </w: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Pr="00FE23A7" w:rsidRDefault="008A033A" w:rsidP="008A033A">
      <w:pPr>
        <w:rPr>
          <w:rFonts w:cstheme="minorHAnsi"/>
          <w:color w:val="1F497D"/>
          <w:sz w:val="44"/>
          <w:szCs w:val="44"/>
        </w:rPr>
      </w:pPr>
    </w:p>
    <w:p w:rsidR="008A033A" w:rsidRPr="00236099" w:rsidRDefault="00FE23A7" w:rsidP="00FE23A7">
      <w:pPr>
        <w:tabs>
          <w:tab w:val="left" w:pos="1260"/>
        </w:tabs>
        <w:rPr>
          <w:rFonts w:cstheme="minorHAnsi"/>
          <w:color w:val="FFFFFF" w:themeColor="background1"/>
          <w:sz w:val="36"/>
          <w:szCs w:val="36"/>
        </w:rPr>
      </w:pPr>
      <w:r w:rsidRPr="00236099">
        <w:rPr>
          <w:rFonts w:cstheme="minorHAnsi"/>
          <w:color w:val="FFFFFF" w:themeColor="background1"/>
          <w:sz w:val="36"/>
          <w:szCs w:val="36"/>
        </w:rPr>
        <w:t>Date de visite :</w:t>
      </w:r>
    </w:p>
    <w:p w:rsidR="008A033A" w:rsidRPr="004A490D" w:rsidRDefault="00FE23A7" w:rsidP="00FE23A7">
      <w:pPr>
        <w:tabs>
          <w:tab w:val="left" w:pos="1812"/>
        </w:tabs>
        <w:rPr>
          <w:rFonts w:cstheme="minorHAnsi"/>
          <w:b/>
          <w:bCs/>
          <w:color w:val="1F497D"/>
          <w:sz w:val="48"/>
          <w:szCs w:val="48"/>
        </w:rPr>
      </w:pPr>
      <w:r>
        <w:rPr>
          <w:rFonts w:cstheme="minorHAnsi"/>
          <w:color w:val="1F497D"/>
          <w:sz w:val="48"/>
          <w:szCs w:val="48"/>
        </w:rPr>
        <w:tab/>
      </w:r>
      <w:r w:rsidRPr="00236099">
        <w:rPr>
          <w:rFonts w:cstheme="minorHAnsi"/>
          <w:b/>
          <w:bCs/>
          <w:color w:val="0D0D0D" w:themeColor="text1" w:themeTint="F2"/>
          <w:sz w:val="40"/>
          <w:szCs w:val="40"/>
        </w:rPr>
        <w:t>${A3}</w:t>
      </w:r>
      <w:r w:rsidRPr="00236099">
        <w:rPr>
          <w:rFonts w:cstheme="minorHAnsi"/>
          <w:b/>
          <w:bCs/>
          <w:noProof/>
          <w:color w:val="0D0D0D" w:themeColor="text1" w:themeTint="F2"/>
          <w:sz w:val="56"/>
          <w:szCs w:val="56"/>
          <w:lang w:val="es-ES" w:eastAsia="fr-FR"/>
        </w:rPr>
        <w:t xml:space="preserve">  </w:t>
      </w:r>
      <w:r w:rsidRPr="00236099">
        <w:rPr>
          <w:rFonts w:cstheme="minorHAnsi"/>
          <w:b/>
          <w:bCs/>
          <w:color w:val="1F497D"/>
          <w:sz w:val="72"/>
          <w:szCs w:val="72"/>
        </w:rPr>
        <w:t xml:space="preserve">  </w:t>
      </w: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Pr="00F87E0E" w:rsidRDefault="00FE23A7" w:rsidP="00F87E0E">
      <w:pPr>
        <w:rPr>
          <w:color w:val="FF0000"/>
        </w:rPr>
      </w:pPr>
      <w:r>
        <w:rPr>
          <w:rFonts w:cstheme="minorHAnsi"/>
          <w:b/>
          <w:bCs/>
          <w:color w:val="FFFFFF" w:themeColor="background1"/>
        </w:rPr>
        <w:t>Date</w:t>
      </w:r>
    </w:p>
    <w:tbl>
      <w:tblPr>
        <w:tblStyle w:val="TableGrid"/>
        <w:tblW w:w="1116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5667"/>
        <w:gridCol w:w="13"/>
        <w:gridCol w:w="5485"/>
      </w:tblGrid>
      <w:tr w:rsidR="008A033A" w:rsidRPr="0016269E" w:rsidTr="004A37F2">
        <w:trPr>
          <w:trHeight w:val="1680"/>
        </w:trPr>
        <w:tc>
          <w:tcPr>
            <w:tcW w:w="5680" w:type="dxa"/>
            <w:gridSpan w:val="2"/>
          </w:tcPr>
          <w:p w:rsidR="008A033A" w:rsidRDefault="008A033A" w:rsidP="00FE23A7">
            <w:pPr>
              <w:rPr>
                <w:rFonts w:cstheme="minorHAnsi"/>
                <w:b/>
                <w:bCs/>
                <w:color w:val="1F3864" w:themeColor="accent1" w:themeShade="80"/>
                <w:szCs w:val="28"/>
              </w:rPr>
            </w:pPr>
            <w:r w:rsidRPr="00AD21C0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Prospect    </w:t>
            </w:r>
            <w:r w:rsidRPr="00AD21C0">
              <w:rPr>
                <w:rFonts w:cstheme="minorHAnsi"/>
                <w:color w:val="1F3864" w:themeColor="accent1" w:themeShade="80"/>
                <w:szCs w:val="28"/>
              </w:rPr>
              <w:t xml:space="preserve">:                         </w:t>
            </w:r>
            <w:r w:rsidR="00564AF9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${</w:t>
            </w:r>
            <w:r w:rsidR="00FE23A7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A4</w:t>
            </w:r>
            <w:r w:rsidR="00564AF9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}</w:t>
            </w:r>
          </w:p>
          <w:p w:rsidR="008A033A" w:rsidRPr="00D23241" w:rsidRDefault="008A033A" w:rsidP="004A37F2">
            <w:pPr>
              <w:jc w:val="center"/>
              <w:rPr>
                <w:rFonts w:cstheme="minorHAnsi"/>
                <w:color w:val="1F3864" w:themeColor="accent1" w:themeShade="80"/>
                <w:sz w:val="20"/>
              </w:rPr>
            </w:pPr>
          </w:p>
          <w:p w:rsidR="008A033A" w:rsidRDefault="008A033A" w:rsidP="004A37F2">
            <w:pPr>
              <w:tabs>
                <w:tab w:val="left" w:pos="3420"/>
              </w:tabs>
              <w:rPr>
                <w:rFonts w:cstheme="minorHAnsi"/>
                <w:color w:val="1F3864" w:themeColor="accent1" w:themeShade="80"/>
                <w:szCs w:val="28"/>
              </w:rPr>
            </w:pPr>
            <w:r>
              <w:rPr>
                <w:rFonts w:cstheme="minorHAnsi"/>
                <w:b/>
                <w:color w:val="1F3864" w:themeColor="accent1" w:themeShade="80"/>
                <w:szCs w:val="28"/>
              </w:rPr>
              <w:t>Capitaux</w:t>
            </w:r>
            <w:r w:rsidRPr="00AD21C0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    </w:t>
            </w:r>
            <w:r w:rsidRPr="00AD21C0">
              <w:rPr>
                <w:rFonts w:cstheme="minorHAnsi"/>
                <w:color w:val="1F3864" w:themeColor="accent1" w:themeShade="80"/>
                <w:szCs w:val="28"/>
              </w:rPr>
              <w:t xml:space="preserve">: </w:t>
            </w:r>
          </w:p>
          <w:p w:rsidR="008A033A" w:rsidRDefault="008A033A" w:rsidP="0010120F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1F3864" w:themeColor="accent1" w:themeShade="80"/>
                <w:szCs w:val="28"/>
              </w:rPr>
            </w:pPr>
            <w:r>
              <w:rPr>
                <w:rFonts w:cstheme="minorHAnsi"/>
                <w:color w:val="1F3864" w:themeColor="accent1" w:themeShade="80"/>
                <w:szCs w:val="28"/>
              </w:rPr>
              <w:t xml:space="preserve">Bâtiment :                                           </w:t>
            </w:r>
            <w:r w:rsidR="00FB1338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${</w:t>
            </w:r>
            <w:r w:rsidR="00FE23A7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A5</w:t>
            </w:r>
            <w:r w:rsidR="00FB1338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}</w:t>
            </w:r>
            <w:r w:rsidR="009276F5" w:rsidRPr="00236099">
              <w:rPr>
                <w:rFonts w:asciiTheme="majorBidi" w:hAnsiTheme="majorBidi" w:cstheme="majorBidi"/>
                <w:color w:val="1F3864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E0067C">
              <w:rPr>
                <w:rFonts w:cstheme="minorHAnsi"/>
                <w:color w:val="1F3864" w:themeColor="accent1" w:themeShade="80"/>
                <w:szCs w:val="28"/>
              </w:rPr>
              <w:t>Dhs</w:t>
            </w:r>
            <w:proofErr w:type="spellEnd"/>
          </w:p>
          <w:p w:rsidR="008A033A" w:rsidRDefault="008A033A" w:rsidP="0010120F">
            <w:pPr>
              <w:pStyle w:val="ListParagraph"/>
              <w:numPr>
                <w:ilvl w:val="0"/>
                <w:numId w:val="15"/>
              </w:numPr>
              <w:tabs>
                <w:tab w:val="left" w:pos="3402"/>
              </w:tabs>
              <w:rPr>
                <w:rFonts w:cstheme="minorHAnsi"/>
                <w:color w:val="1F3864" w:themeColor="accent1" w:themeShade="80"/>
                <w:szCs w:val="28"/>
              </w:rPr>
            </w:pPr>
            <w:r>
              <w:rPr>
                <w:rFonts w:cstheme="minorHAnsi"/>
                <w:color w:val="1F3864" w:themeColor="accent1" w:themeShade="80"/>
                <w:szCs w:val="28"/>
              </w:rPr>
              <w:t>Matériel professionnels </w:t>
            </w:r>
            <w:r w:rsidRPr="00236099">
              <w:rPr>
                <w:rFonts w:asciiTheme="majorBidi" w:hAnsiTheme="majorBidi" w:cstheme="majorBidi"/>
                <w:color w:val="1F3864" w:themeColor="accent1" w:themeShade="80"/>
                <w:sz w:val="28"/>
                <w:szCs w:val="28"/>
              </w:rPr>
              <w:t xml:space="preserve">:                 </w:t>
            </w:r>
            <w:r w:rsidR="00A04140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${</w:t>
            </w:r>
            <w:r w:rsidR="00FE23A7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A6</w:t>
            </w:r>
            <w:r w:rsidR="00A04140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}</w:t>
            </w:r>
            <w:r w:rsidR="00A04140">
              <w:rPr>
                <w:rFonts w:cstheme="minorHAnsi"/>
                <w:color w:val="1F3864" w:themeColor="accent1" w:themeShade="80"/>
                <w:szCs w:val="28"/>
              </w:rPr>
              <w:t xml:space="preserve">  </w:t>
            </w:r>
            <w:proofErr w:type="spellStart"/>
            <w:r w:rsidRPr="00E0067C">
              <w:rPr>
                <w:rFonts w:cstheme="minorHAnsi"/>
                <w:color w:val="1F3864" w:themeColor="accent1" w:themeShade="80"/>
                <w:szCs w:val="28"/>
              </w:rPr>
              <w:t>Dhs</w:t>
            </w:r>
            <w:proofErr w:type="spellEnd"/>
          </w:p>
          <w:p w:rsidR="008A033A" w:rsidRPr="00E0067C" w:rsidRDefault="008A033A" w:rsidP="0010120F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1F3864" w:themeColor="accent1" w:themeShade="80"/>
                <w:szCs w:val="28"/>
              </w:rPr>
            </w:pPr>
            <w:r>
              <w:rPr>
                <w:rFonts w:cstheme="minorHAnsi"/>
                <w:color w:val="1F3864" w:themeColor="accent1" w:themeShade="80"/>
                <w:szCs w:val="28"/>
              </w:rPr>
              <w:t xml:space="preserve">Marchandises </w:t>
            </w:r>
            <w:r w:rsidRPr="00E0067C">
              <w:rPr>
                <w:rFonts w:cstheme="minorHAnsi"/>
                <w:color w:val="1F3864" w:themeColor="accent1" w:themeShade="80"/>
                <w:szCs w:val="28"/>
              </w:rPr>
              <w:t xml:space="preserve">: </w:t>
            </w:r>
            <w:r>
              <w:rPr>
                <w:rFonts w:cstheme="minorHAnsi"/>
                <w:color w:val="1F3864" w:themeColor="accent1" w:themeShade="80"/>
                <w:szCs w:val="28"/>
              </w:rPr>
              <w:t xml:space="preserve">                                  </w:t>
            </w:r>
            <w:r w:rsidR="009F31E9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${</w:t>
            </w:r>
            <w:r w:rsidR="00FE23A7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A7</w:t>
            </w:r>
            <w:r w:rsidR="009F31E9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}</w:t>
            </w:r>
            <w:r w:rsidR="00224640"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  <w:proofErr w:type="spellStart"/>
            <w:r w:rsidRPr="00E0067C">
              <w:rPr>
                <w:rFonts w:cstheme="minorHAnsi"/>
                <w:color w:val="1F3864" w:themeColor="accent1" w:themeShade="80"/>
                <w:szCs w:val="28"/>
              </w:rPr>
              <w:t>Dhs</w:t>
            </w:r>
            <w:proofErr w:type="spellEnd"/>
          </w:p>
          <w:p w:rsidR="008A033A" w:rsidRDefault="008A033A" w:rsidP="004A37F2">
            <w:pPr>
              <w:jc w:val="both"/>
              <w:rPr>
                <w:rFonts w:cstheme="minorHAnsi"/>
                <w:b/>
                <w:color w:val="1F3864" w:themeColor="accent1" w:themeShade="80"/>
                <w:szCs w:val="28"/>
              </w:rPr>
            </w:pPr>
          </w:p>
          <w:p w:rsidR="008A033A" w:rsidRPr="00AD21C0" w:rsidRDefault="008A033A" w:rsidP="004A37F2">
            <w:pPr>
              <w:jc w:val="both"/>
              <w:rPr>
                <w:rFonts w:cstheme="minorHAnsi"/>
                <w:color w:val="1F3864" w:themeColor="accent1" w:themeShade="80"/>
                <w:szCs w:val="28"/>
              </w:rPr>
            </w:pPr>
            <w:r w:rsidRPr="00AD21C0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Adresse     </w:t>
            </w:r>
            <w:r w:rsidRPr="00AD21C0">
              <w:rPr>
                <w:rFonts w:cstheme="minorHAnsi"/>
                <w:color w:val="1F3864" w:themeColor="accent1" w:themeShade="80"/>
                <w:szCs w:val="28"/>
              </w:rPr>
              <w:t xml:space="preserve">:   </w:t>
            </w:r>
          </w:p>
          <w:p w:rsidR="008A033A" w:rsidRPr="00167395" w:rsidRDefault="008A033A" w:rsidP="00FE23A7">
            <w:pPr>
              <w:tabs>
                <w:tab w:val="left" w:pos="2410"/>
                <w:tab w:val="left" w:pos="3261"/>
              </w:tabs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>
              <w:rPr>
                <w:rFonts w:cstheme="minorHAnsi"/>
                <w:color w:val="FF0000"/>
                <w:szCs w:val="28"/>
              </w:rPr>
              <w:t xml:space="preserve">                                                 </w:t>
            </w:r>
            <w:r w:rsidR="00EC7A75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${</w:t>
            </w:r>
            <w:r w:rsidR="00FE23A7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A8</w:t>
            </w:r>
            <w:r w:rsidR="00EC7A75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}</w:t>
            </w:r>
          </w:p>
          <w:p w:rsidR="008A033A" w:rsidRDefault="008A033A" w:rsidP="004A37F2">
            <w:pPr>
              <w:rPr>
                <w:rFonts w:cstheme="minorHAnsi"/>
                <w:b/>
                <w:color w:val="1F3864" w:themeColor="accent1" w:themeShade="80"/>
                <w:szCs w:val="28"/>
              </w:rPr>
            </w:pPr>
          </w:p>
          <w:p w:rsidR="008A033A" w:rsidRDefault="008A033A" w:rsidP="004A37F2">
            <w:pPr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AD21C0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Activité     </w:t>
            </w:r>
            <w:r w:rsidRPr="00AD21C0">
              <w:rPr>
                <w:rFonts w:cstheme="minorHAnsi"/>
                <w:color w:val="1F3864" w:themeColor="accent1" w:themeShade="80"/>
                <w:szCs w:val="28"/>
              </w:rPr>
              <w:t xml:space="preserve">: </w:t>
            </w:r>
          </w:p>
          <w:p w:rsidR="008A033A" w:rsidRPr="00362398" w:rsidRDefault="008A033A" w:rsidP="00FE23A7">
            <w:pPr>
              <w:ind w:right="-494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                                                      </w:t>
            </w:r>
            <w:r w:rsidR="00812508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${</w:t>
            </w:r>
            <w:r w:rsidR="00FE23A7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A9</w:t>
            </w:r>
            <w:r w:rsidR="00812508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}</w:t>
            </w:r>
          </w:p>
        </w:tc>
        <w:tc>
          <w:tcPr>
            <w:tcW w:w="5485" w:type="dxa"/>
          </w:tcPr>
          <w:p w:rsidR="008A033A" w:rsidRPr="00490335" w:rsidRDefault="008A033A" w:rsidP="004A37F2">
            <w:pPr>
              <w:rPr>
                <w:rFonts w:cstheme="minorHAnsi"/>
                <w:b/>
                <w:color w:val="1F3864" w:themeColor="accent1" w:themeShade="80"/>
                <w:sz w:val="20"/>
              </w:rPr>
            </w:pPr>
            <w:r w:rsidRPr="00312D63">
              <w:rPr>
                <w:rFonts w:cstheme="minorHAnsi"/>
                <w:b/>
                <w:color w:val="FF0000"/>
                <w:szCs w:val="28"/>
              </w:rPr>
              <w:t xml:space="preserve">(Insertion nom du prospect) </w:t>
            </w:r>
            <w:r w:rsidRPr="00490335">
              <w:rPr>
                <w:rFonts w:cstheme="minorHAnsi"/>
                <w:b/>
                <w:color w:val="1F3864" w:themeColor="accent1" w:themeShade="80"/>
                <w:szCs w:val="28"/>
              </w:rPr>
              <w:t>:</w:t>
            </w:r>
          </w:p>
          <w:p w:rsidR="008A033A" w:rsidRDefault="008A033A" w:rsidP="00C6756A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1F3864" w:themeColor="accent1" w:themeShade="80"/>
                <w:sz w:val="20"/>
              </w:rPr>
            </w:pPr>
            <w:r>
              <w:rPr>
                <w:rFonts w:cstheme="minorHAnsi"/>
                <w:color w:val="FF0000"/>
                <w:sz w:val="20"/>
              </w:rPr>
              <w:t xml:space="preserve"> </w:t>
            </w:r>
            <w:r w:rsidR="00D03F42" w:rsidRPr="00236099">
              <w:rPr>
                <w:rFonts w:asciiTheme="majorBidi" w:hAnsiTheme="majorBidi" w:cstheme="majorBidi"/>
                <w:color w:val="1F3864" w:themeColor="accent1" w:themeShade="80"/>
                <w:sz w:val="28"/>
                <w:szCs w:val="28"/>
              </w:rPr>
              <w:t>${</w:t>
            </w:r>
            <w:r w:rsidR="00FE23A7" w:rsidRPr="00236099">
              <w:rPr>
                <w:rFonts w:asciiTheme="majorBidi" w:hAnsiTheme="majorBidi" w:cstheme="majorBidi"/>
                <w:color w:val="1F3864" w:themeColor="accent1" w:themeShade="80"/>
                <w:sz w:val="28"/>
                <w:szCs w:val="28"/>
              </w:rPr>
              <w:t>A4</w:t>
            </w:r>
            <w:r w:rsidR="00D03F42" w:rsidRPr="00236099">
              <w:rPr>
                <w:rFonts w:asciiTheme="majorBidi" w:hAnsiTheme="majorBidi" w:cstheme="majorBidi"/>
                <w:color w:val="1F3864" w:themeColor="accent1" w:themeShade="80"/>
                <w:sz w:val="28"/>
                <w:szCs w:val="28"/>
              </w:rPr>
              <w:t>}</w:t>
            </w:r>
          </w:p>
          <w:p w:rsidR="008A033A" w:rsidRPr="00CB1085" w:rsidRDefault="008A033A" w:rsidP="004A37F2">
            <w:pPr>
              <w:ind w:left="176"/>
              <w:jc w:val="right"/>
              <w:rPr>
                <w:rFonts w:asciiTheme="majorHAnsi" w:hAnsiTheme="majorHAnsi" w:cstheme="majorHAnsi"/>
                <w:color w:val="FF0000"/>
                <w:sz w:val="20"/>
              </w:rPr>
            </w:pPr>
            <w:r w:rsidRPr="00CB1085">
              <w:rPr>
                <w:rFonts w:asciiTheme="majorHAnsi" w:hAnsiTheme="majorHAnsi" w:cstheme="majorHAnsi"/>
                <w:color w:val="FF0000"/>
                <w:sz w:val="20"/>
              </w:rPr>
              <w:t xml:space="preserve"> (Directeur général)</w:t>
            </w:r>
          </w:p>
          <w:p w:rsidR="008A033A" w:rsidRPr="00FA5F60" w:rsidRDefault="008A033A" w:rsidP="004A37F2">
            <w:pPr>
              <w:jc w:val="both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</w:p>
          <w:p w:rsidR="008A033A" w:rsidRPr="00490335" w:rsidRDefault="008A033A" w:rsidP="004A37F2">
            <w:pPr>
              <w:rPr>
                <w:rFonts w:cstheme="minorHAnsi"/>
                <w:b/>
                <w:color w:val="1F3864" w:themeColor="accent1" w:themeShade="80"/>
                <w:sz w:val="20"/>
              </w:rPr>
            </w:pPr>
            <w:r>
              <w:rPr>
                <w:rFonts w:cstheme="minorHAnsi"/>
                <w:b/>
                <w:color w:val="1F3864" w:themeColor="accent1" w:themeShade="80"/>
                <w:szCs w:val="28"/>
              </w:rPr>
              <w:t>Intermédiaire</w:t>
            </w:r>
            <w:r w:rsidRPr="00490335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 :</w:t>
            </w:r>
          </w:p>
          <w:p w:rsidR="008A033A" w:rsidRPr="00167395" w:rsidRDefault="008A033A" w:rsidP="00AF5F38">
            <w:pPr>
              <w:pStyle w:val="ListParagraph"/>
              <w:numPr>
                <w:ilvl w:val="0"/>
                <w:numId w:val="17"/>
              </w:numPr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 </w:t>
            </w:r>
            <w:bookmarkStart w:id="0" w:name="Inter"/>
            <w:bookmarkStart w:id="1" w:name="_GoBack"/>
            <w:bookmarkEnd w:id="0"/>
            <w:bookmarkEnd w:id="1"/>
          </w:p>
          <w:p w:rsidR="008A033A" w:rsidRPr="00CB1085" w:rsidRDefault="008A033A" w:rsidP="004A37F2">
            <w:pPr>
              <w:ind w:left="176"/>
              <w:jc w:val="right"/>
              <w:rPr>
                <w:rFonts w:asciiTheme="majorHAnsi" w:hAnsiTheme="majorHAnsi" w:cstheme="majorHAnsi"/>
                <w:color w:val="FF0000"/>
                <w:sz w:val="20"/>
              </w:rPr>
            </w:pPr>
            <w:r w:rsidRPr="00CB1085">
              <w:rPr>
                <w:rFonts w:asciiTheme="majorHAnsi" w:hAnsiTheme="majorHAnsi" w:cstheme="majorHAnsi"/>
                <w:color w:val="FF0000"/>
                <w:sz w:val="20"/>
              </w:rPr>
              <w:t>(Directeur général)</w:t>
            </w:r>
          </w:p>
          <w:p w:rsidR="008A033A" w:rsidRDefault="008A033A" w:rsidP="004A37F2">
            <w:pPr>
              <w:pStyle w:val="ListParagraph"/>
              <w:ind w:left="318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</w:p>
          <w:p w:rsidR="008A033A" w:rsidRPr="00490335" w:rsidRDefault="008A033A" w:rsidP="004A37F2">
            <w:pPr>
              <w:rPr>
                <w:rFonts w:cstheme="minorHAnsi"/>
                <w:b/>
                <w:color w:val="1F3864" w:themeColor="accent1" w:themeShade="80"/>
                <w:sz w:val="20"/>
              </w:rPr>
            </w:pPr>
            <w:r>
              <w:rPr>
                <w:rFonts w:cstheme="minorHAnsi"/>
                <w:b/>
                <w:color w:val="1F3864" w:themeColor="accent1" w:themeShade="80"/>
                <w:szCs w:val="28"/>
              </w:rPr>
              <w:t>RMA Assurances :</w:t>
            </w:r>
            <w:r>
              <w:rPr>
                <w:rFonts w:cstheme="minorHAnsi"/>
                <w:b/>
                <w:color w:val="1F3864" w:themeColor="accent1" w:themeShade="80"/>
                <w:sz w:val="20"/>
              </w:rPr>
              <w:t xml:space="preserve"> </w:t>
            </w:r>
          </w:p>
          <w:p w:rsidR="008A033A" w:rsidRPr="00167395" w:rsidRDefault="00EB5599" w:rsidP="00C6756A">
            <w:pPr>
              <w:pStyle w:val="ListParagraph"/>
              <w:numPr>
                <w:ilvl w:val="0"/>
                <w:numId w:val="16"/>
              </w:numPr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${</w:t>
            </w:r>
            <w:r w:rsidR="00FE23A7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A11</w:t>
            </w:r>
            <w:r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}</w:t>
            </w:r>
            <w:r w:rsidR="00676BC1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      </w:t>
            </w:r>
            <w:r w:rsidR="008A033A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                                 </w:t>
            </w:r>
          </w:p>
          <w:p w:rsidR="008A033A" w:rsidRPr="00CB1085" w:rsidRDefault="008A033A" w:rsidP="004A37F2">
            <w:pPr>
              <w:ind w:left="176"/>
              <w:jc w:val="right"/>
              <w:rPr>
                <w:rFonts w:asciiTheme="majorHAnsi" w:hAnsiTheme="majorHAnsi" w:cstheme="majorHAnsi"/>
                <w:color w:val="FF0000"/>
                <w:sz w:val="20"/>
              </w:rPr>
            </w:pPr>
          </w:p>
          <w:p w:rsidR="008A033A" w:rsidRDefault="008A033A" w:rsidP="004A37F2">
            <w:pPr>
              <w:rPr>
                <w:rFonts w:cstheme="minorHAnsi"/>
                <w:color w:val="1F3864" w:themeColor="accent1" w:themeShade="80"/>
                <w:szCs w:val="28"/>
              </w:rPr>
            </w:pPr>
          </w:p>
          <w:p w:rsidR="008A033A" w:rsidRPr="00167395" w:rsidRDefault="00FE23A7" w:rsidP="004A37F2">
            <w:pPr>
              <w:pStyle w:val="ListParagraph"/>
              <w:numPr>
                <w:ilvl w:val="0"/>
                <w:numId w:val="6"/>
              </w:numPr>
              <w:ind w:left="318" w:hanging="142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${A12}                                                       </w:t>
            </w:r>
            <w:r w:rsidR="008A033A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                   </w:t>
            </w:r>
          </w:p>
          <w:p w:rsidR="008A033A" w:rsidRPr="00CB1085" w:rsidRDefault="008A033A" w:rsidP="004A37F2">
            <w:pPr>
              <w:ind w:left="176"/>
              <w:jc w:val="right"/>
              <w:rPr>
                <w:rFonts w:asciiTheme="majorHAnsi" w:hAnsiTheme="majorHAnsi" w:cstheme="majorHAnsi"/>
                <w:color w:val="FF0000"/>
                <w:sz w:val="20"/>
              </w:rPr>
            </w:pPr>
          </w:p>
          <w:p w:rsidR="008A033A" w:rsidRPr="00167395" w:rsidRDefault="00B1003E" w:rsidP="00FE23A7">
            <w:pPr>
              <w:pStyle w:val="ListParagraph"/>
              <w:numPr>
                <w:ilvl w:val="0"/>
                <w:numId w:val="6"/>
              </w:numPr>
              <w:ind w:left="318" w:hanging="142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${</w:t>
            </w:r>
            <w:r w:rsidR="00FE23A7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A13</w:t>
            </w:r>
            <w:r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}                                       </w:t>
            </w:r>
            <w:r w:rsidR="008A033A"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                </w:t>
            </w:r>
          </w:p>
          <w:p w:rsidR="008A033A" w:rsidRPr="00A71EA0" w:rsidRDefault="008A033A" w:rsidP="00236099">
            <w:pPr>
              <w:ind w:left="176"/>
              <w:jc w:val="right"/>
              <w:rPr>
                <w:rFonts w:cstheme="minorHAnsi"/>
                <w:color w:val="1F3864" w:themeColor="accent1" w:themeShade="80"/>
                <w:szCs w:val="28"/>
              </w:rPr>
            </w:pPr>
          </w:p>
        </w:tc>
      </w:tr>
      <w:tr w:rsidR="008A033A" w:rsidRPr="00BE2F6C" w:rsidTr="004A37F2">
        <w:trPr>
          <w:trHeight w:val="299"/>
        </w:trPr>
        <w:tc>
          <w:tcPr>
            <w:tcW w:w="11165" w:type="dxa"/>
            <w:gridSpan w:val="3"/>
          </w:tcPr>
          <w:p w:rsidR="008A033A" w:rsidRPr="00B8661A" w:rsidRDefault="008A033A" w:rsidP="004A37F2">
            <w:pPr>
              <w:rPr>
                <w:rFonts w:cstheme="minorHAnsi"/>
                <w:color w:val="1F3864" w:themeColor="accent1" w:themeShade="80"/>
              </w:rPr>
            </w:pPr>
            <w:r w:rsidRPr="00B8661A">
              <w:rPr>
                <w:rFonts w:cstheme="minorHAnsi"/>
                <w:b/>
                <w:color w:val="1F3864" w:themeColor="accent1" w:themeShade="80"/>
              </w:rPr>
              <w:t>Situation géographique</w:t>
            </w:r>
            <w:r w:rsidRPr="00B8661A">
              <w:rPr>
                <w:rFonts w:cstheme="minorHAnsi"/>
                <w:color w:val="1F3864" w:themeColor="accent1" w:themeShade="80"/>
              </w:rPr>
              <w:t xml:space="preserve"> : </w:t>
            </w:r>
          </w:p>
          <w:p w:rsidR="008A033A" w:rsidRDefault="008A033A" w:rsidP="009E5CA8">
            <w:pPr>
              <w:jc w:val="right"/>
              <w:rPr>
                <w:rFonts w:cstheme="minorHAnsi"/>
                <w:color w:val="FF0000"/>
                <w:sz w:val="18"/>
                <w:szCs w:val="18"/>
              </w:rPr>
            </w:pPr>
            <w:r w:rsidRPr="00B8661A">
              <w:rPr>
                <w:rFonts w:cstheme="minorHAnsi"/>
                <w:color w:val="1F3864" w:themeColor="accent1" w:themeShade="80"/>
                <w:sz w:val="18"/>
                <w:szCs w:val="18"/>
              </w:rPr>
              <w:t>(Source :</w:t>
            </w:r>
            <w:r w:rsidRPr="00B8661A">
              <w:rPr>
                <w:rFonts w:cstheme="minorHAnsi"/>
                <w:noProof/>
                <w:color w:val="1F3864" w:themeColor="accent1" w:themeShade="80"/>
                <w:sz w:val="18"/>
                <w:szCs w:val="18"/>
                <w14:ligatures w14:val="standard"/>
              </w:rPr>
              <w:t xml:space="preserve"> </w:t>
            </w:r>
            <w:r w:rsidRPr="00B8661A">
              <w:rPr>
                <w:rFonts w:cstheme="minorHAnsi"/>
                <w:color w:val="1F3864" w:themeColor="accent1" w:themeShade="80"/>
                <w:sz w:val="18"/>
                <w:szCs w:val="18"/>
              </w:rPr>
              <w:t xml:space="preserve">Google </w:t>
            </w:r>
            <w:proofErr w:type="spellStart"/>
            <w:r w:rsidRPr="00B8661A">
              <w:rPr>
                <w:rFonts w:cstheme="minorHAnsi"/>
                <w:color w:val="1F3864" w:themeColor="accent1" w:themeShade="80"/>
                <w:sz w:val="18"/>
                <w:szCs w:val="18"/>
              </w:rPr>
              <w:t>maps</w:t>
            </w:r>
            <w:proofErr w:type="spellEnd"/>
            <w:r w:rsidRPr="00B8661A">
              <w:rPr>
                <w:rFonts w:cstheme="minorHAnsi"/>
                <w:color w:val="1F3864" w:themeColor="accent1" w:themeShade="80"/>
                <w:sz w:val="18"/>
                <w:szCs w:val="18"/>
              </w:rPr>
              <w:t xml:space="preserve">) : </w:t>
            </w:r>
            <w:r w:rsidRPr="00C217FC">
              <w:rPr>
                <w:rFonts w:cstheme="minorHAnsi"/>
                <w:color w:val="FF0000"/>
                <w:sz w:val="18"/>
                <w:szCs w:val="18"/>
              </w:rPr>
              <w:t>Numérique exemple </w:t>
            </w:r>
            <w:r>
              <w:rPr>
                <w:rFonts w:cstheme="minorHAnsi"/>
                <w:color w:val="FF0000"/>
                <w:sz w:val="18"/>
                <w:szCs w:val="18"/>
              </w:rPr>
              <w:t>(</w:t>
            </w:r>
            <w:r w:rsidR="009E5CA8">
              <w:rPr>
                <w:rFonts w:cstheme="minorHAnsi"/>
                <w:color w:val="FF0000"/>
                <w:sz w:val="18"/>
                <w:szCs w:val="18"/>
              </w:rPr>
              <w:t>${A14}</w:t>
            </w:r>
            <w:r w:rsidRPr="00CB1085">
              <w:rPr>
                <w:rFonts w:cstheme="minorHAnsi"/>
                <w:color w:val="FF0000"/>
                <w:sz w:val="18"/>
                <w:szCs w:val="18"/>
              </w:rPr>
              <w:t xml:space="preserve">, </w:t>
            </w:r>
            <w:r w:rsidR="009E5CA8">
              <w:rPr>
                <w:rFonts w:cstheme="minorHAnsi"/>
                <w:color w:val="FF0000"/>
                <w:sz w:val="18"/>
                <w:szCs w:val="18"/>
              </w:rPr>
              <w:t>${15}</w:t>
            </w:r>
            <w:r>
              <w:rPr>
                <w:rFonts w:cstheme="minorHAnsi"/>
                <w:color w:val="FF0000"/>
                <w:sz w:val="18"/>
                <w:szCs w:val="18"/>
              </w:rPr>
              <w:t>)</w:t>
            </w:r>
          </w:p>
          <w:p w:rsidR="008A033A" w:rsidRDefault="008A033A" w:rsidP="004A37F2">
            <w:pPr>
              <w:jc w:val="right"/>
              <w:rPr>
                <w:rFonts w:cstheme="minorHAnsi"/>
                <w:color w:val="1F3864" w:themeColor="accent1" w:themeShade="80"/>
                <w:sz w:val="18"/>
                <w:szCs w:val="18"/>
              </w:rPr>
            </w:pPr>
          </w:p>
          <w:p w:rsidR="00B244CD" w:rsidRDefault="002D67FD" w:rsidP="00560B93">
            <w:pPr>
              <w:tabs>
                <w:tab w:val="left" w:pos="1608"/>
              </w:tabs>
              <w:rPr>
                <w:rFonts w:cstheme="minorHAnsi"/>
                <w:color w:val="1F3864" w:themeColor="accent1" w:themeShade="80"/>
                <w:sz w:val="20"/>
              </w:rPr>
            </w:pPr>
            <w:r w:rsidRPr="00F313E3">
              <w:rPr>
                <w:rFonts w:cstheme="minorHAnsi"/>
                <w:color w:val="1F3864" w:themeColor="accent1" w:themeShade="80"/>
                <w:szCs w:val="28"/>
              </w:rPr>
              <w:t>${</w:t>
            </w:r>
            <w:r>
              <w:rPr>
                <w:rFonts w:cstheme="minorHAnsi"/>
                <w:color w:val="002060"/>
                <w:szCs w:val="28"/>
              </w:rPr>
              <w:t>A16}</w:t>
            </w:r>
            <w:r w:rsidR="009E5CA8" w:rsidRPr="00F313E3">
              <w:rPr>
                <w:rFonts w:cstheme="minorHAnsi"/>
                <w:color w:val="1F3864" w:themeColor="accent1" w:themeShade="80"/>
                <w:szCs w:val="28"/>
              </w:rPr>
              <w:t>${</w:t>
            </w:r>
            <w:r w:rsidR="009E5CA8">
              <w:rPr>
                <w:rFonts w:cstheme="minorHAnsi"/>
                <w:color w:val="002060"/>
                <w:szCs w:val="28"/>
              </w:rPr>
              <w:t>A17}</w:t>
            </w:r>
            <w:r w:rsidR="009E5CA8">
              <w:rPr>
                <w:rFonts w:cstheme="minorHAnsi"/>
                <w:color w:val="1F3864" w:themeColor="accent1" w:themeShade="80"/>
                <w:sz w:val="20"/>
              </w:rPr>
              <w:t xml:space="preserve">      </w:t>
            </w:r>
            <w:r w:rsidR="009E5CA8" w:rsidRPr="00676BC1">
              <w:rPr>
                <w:rFonts w:cstheme="minorHAnsi"/>
                <w:color w:val="1F3864" w:themeColor="accent1" w:themeShade="80"/>
                <w:sz w:val="20"/>
              </w:rPr>
              <w:t xml:space="preserve">        </w:t>
            </w:r>
          </w:p>
          <w:p w:rsidR="008A033A" w:rsidRPr="00B8661A" w:rsidRDefault="009E5CA8" w:rsidP="002D67FD">
            <w:pPr>
              <w:tabs>
                <w:tab w:val="left" w:pos="1608"/>
              </w:tabs>
              <w:rPr>
                <w:rFonts w:cstheme="minorHAnsi"/>
                <w:color w:val="1F3864" w:themeColor="accent1" w:themeShade="80"/>
              </w:rPr>
            </w:pPr>
            <w:r w:rsidRPr="00676BC1">
              <w:rPr>
                <w:rFonts w:cstheme="minorHAnsi"/>
                <w:color w:val="1F3864" w:themeColor="accent1" w:themeShade="80"/>
                <w:sz w:val="20"/>
              </w:rPr>
              <w:t xml:space="preserve">                         </w:t>
            </w:r>
            <w:r w:rsidRPr="00B1003E">
              <w:rPr>
                <w:rFonts w:cstheme="minorHAnsi"/>
                <w:color w:val="1F3864" w:themeColor="accent1" w:themeShade="80"/>
                <w:sz w:val="20"/>
              </w:rPr>
              <w:t xml:space="preserve">                </w:t>
            </w:r>
            <w:r w:rsidR="008A033A" w:rsidRPr="00B8661A">
              <w:rPr>
                <w:rFonts w:cstheme="minorHAnsi"/>
                <w:color w:val="1F3864" w:themeColor="accent1" w:themeShade="80"/>
              </w:rPr>
              <w:t xml:space="preserve">   </w:t>
            </w:r>
          </w:p>
          <w:p w:rsidR="008A033A" w:rsidRDefault="008A033A" w:rsidP="004A37F2">
            <w:pPr>
              <w:tabs>
                <w:tab w:val="left" w:pos="426"/>
              </w:tabs>
              <w:rPr>
                <w:rFonts w:cstheme="minorHAnsi"/>
                <w:b/>
                <w:noProof/>
                <w:color w:val="1F3864" w:themeColor="accent1" w:themeShade="80"/>
                <w14:ligatures w14:val="standard"/>
              </w:rPr>
            </w:pPr>
            <w:r>
              <w:rPr>
                <w:rFonts w:cstheme="minorHAnsi"/>
                <w:b/>
                <w:noProof/>
                <w:color w:val="1F3864" w:themeColor="accent1" w:themeShade="80"/>
                <w14:ligatures w14:val="standard"/>
              </w:rPr>
              <w:t xml:space="preserve">Légende </w:t>
            </w:r>
            <w:r w:rsidRPr="00B8661A">
              <w:rPr>
                <w:rFonts w:cstheme="minorHAnsi"/>
                <w:b/>
                <w:noProof/>
                <w:color w:val="1F3864" w:themeColor="accent1" w:themeShade="80"/>
                <w14:ligatures w14:val="standard"/>
              </w:rPr>
              <w:t>:</w:t>
            </w:r>
          </w:p>
          <w:p w:rsidR="009D17F5" w:rsidRDefault="009D17F5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8A033A" w:rsidRPr="00EF6EAC" w:rsidRDefault="008A033A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:u w:val="single"/>
                <w14:ligatures w14:val="standard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92"/>
              <w:gridCol w:w="5664"/>
              <w:gridCol w:w="1761"/>
            </w:tblGrid>
            <w:tr w:rsidR="008A033A" w:rsidTr="00236099">
              <w:trPr>
                <w:jc w:val="center"/>
              </w:trPr>
              <w:tc>
                <w:tcPr>
                  <w:tcW w:w="2292" w:type="dxa"/>
                  <w:shd w:val="clear" w:color="auto" w:fill="D9E2F3" w:themeFill="accent1" w:themeFillTint="33"/>
                </w:tcPr>
                <w:p w:rsidR="008A033A" w:rsidRPr="00210793" w:rsidRDefault="008A033A" w:rsidP="004A37F2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</w:pPr>
                  <w:r w:rsidRPr="00210793"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  <w:t>Abréviation</w:t>
                  </w:r>
                </w:p>
              </w:tc>
              <w:tc>
                <w:tcPr>
                  <w:tcW w:w="5664" w:type="dxa"/>
                  <w:shd w:val="clear" w:color="auto" w:fill="D9E2F3" w:themeFill="accent1" w:themeFillTint="33"/>
                </w:tcPr>
                <w:p w:rsidR="008A033A" w:rsidRPr="00210793" w:rsidRDefault="008A033A" w:rsidP="004A37F2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</w:pPr>
                  <w:r w:rsidRPr="00210793"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  <w:t>Détails</w:t>
                  </w:r>
                </w:p>
              </w:tc>
              <w:tc>
                <w:tcPr>
                  <w:tcW w:w="1761" w:type="dxa"/>
                  <w:shd w:val="clear" w:color="auto" w:fill="D9E2F3" w:themeFill="accent1" w:themeFillTint="33"/>
                </w:tcPr>
                <w:p w:rsidR="008A033A" w:rsidRPr="00210793" w:rsidRDefault="008A033A" w:rsidP="004A37F2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</w:pPr>
                  <w:r w:rsidRPr="00210793"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  <w:t>Superficie</w:t>
                  </w:r>
                </w:p>
              </w:tc>
            </w:tr>
            <w:tr w:rsidR="008A033A" w:rsidTr="00236099">
              <w:trPr>
                <w:jc w:val="center"/>
              </w:trPr>
              <w:tc>
                <w:tcPr>
                  <w:tcW w:w="2292" w:type="dxa"/>
                </w:tcPr>
                <w:p w:rsidR="00FC0AA5" w:rsidRPr="00167395" w:rsidRDefault="00132749" w:rsidP="00FC0AA5">
                  <w:pPr>
                    <w:pStyle w:val="ListParagraph"/>
                    <w:numPr>
                      <w:ilvl w:val="0"/>
                      <w:numId w:val="6"/>
                    </w:numPr>
                    <w:ind w:left="318" w:hanging="142"/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</w:pPr>
                  <w:r w:rsidRPr="00167395"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  <w:t>${</w:t>
                  </w:r>
                  <w:r w:rsidR="009E5CA8" w:rsidRPr="00167395"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  <w:t>Abr1</w:t>
                  </w:r>
                  <w:r w:rsidRPr="00167395"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  <w:t>}</w:t>
                  </w:r>
                </w:p>
                <w:p w:rsidR="008A033A" w:rsidRPr="009233C2" w:rsidRDefault="008A033A" w:rsidP="004A37F2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1F3864" w:themeColor="accent1" w:themeShade="80"/>
                    </w:rPr>
                  </w:pPr>
                </w:p>
              </w:tc>
              <w:tc>
                <w:tcPr>
                  <w:tcW w:w="5664" w:type="dxa"/>
                </w:tcPr>
                <w:p w:rsidR="00FC0AA5" w:rsidRPr="00167395" w:rsidRDefault="00FC0AA5" w:rsidP="00FC0AA5">
                  <w:pPr>
                    <w:pStyle w:val="ListParagraph"/>
                    <w:ind w:left="318"/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</w:pPr>
                  <w:r w:rsidRPr="00167395"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  <w:t>${</w:t>
                  </w:r>
                  <w:r w:rsidR="009E5CA8" w:rsidRPr="00167395"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  <w:t>Deta1</w:t>
                  </w:r>
                  <w:r w:rsidRPr="00167395"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  <w:t xml:space="preserve">}                                       </w:t>
                  </w:r>
                </w:p>
                <w:p w:rsidR="008A033A" w:rsidRPr="00167395" w:rsidRDefault="008A033A" w:rsidP="004A37F2">
                  <w:pPr>
                    <w:pStyle w:val="ListParagraph"/>
                    <w:ind w:left="0"/>
                    <w:jc w:val="both"/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1761" w:type="dxa"/>
                </w:tcPr>
                <w:p w:rsidR="008A033A" w:rsidRPr="00167395" w:rsidRDefault="009E5CA8" w:rsidP="00236099">
                  <w:pPr>
                    <w:pStyle w:val="ListParagraph"/>
                    <w:ind w:left="0"/>
                    <w:jc w:val="center"/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</w:pPr>
                  <w:r w:rsidRPr="00167395"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  <w:t xml:space="preserve">${Super1} </w:t>
                  </w:r>
                </w:p>
              </w:tc>
            </w:tr>
          </w:tbl>
          <w:p w:rsidR="008A033A" w:rsidRDefault="008A033A" w:rsidP="004A37F2">
            <w:pPr>
              <w:pStyle w:val="ListParagraph"/>
              <w:ind w:left="171"/>
              <w:jc w:val="center"/>
              <w:rPr>
                <w:rFonts w:cstheme="minorHAnsi"/>
                <w:bCs/>
                <w:noProof/>
                <w:color w:val="1F3864" w:themeColor="accent1" w:themeShade="80"/>
                <w:lang w:val="en-US"/>
              </w:rPr>
            </w:pPr>
            <w:r w:rsidRPr="00BE2F6C">
              <w:rPr>
                <w:rFonts w:cstheme="minorHAnsi"/>
                <w:bCs/>
                <w:noProof/>
                <w:color w:val="1F3864" w:themeColor="accent1" w:themeShade="80"/>
                <w:lang w:val="en-US"/>
              </w:rPr>
              <w:t>------------------</w:t>
            </w:r>
          </w:p>
          <w:p w:rsidR="008A033A" w:rsidRDefault="008A033A" w:rsidP="004A37F2">
            <w:pPr>
              <w:pStyle w:val="ListParagraph"/>
              <w:ind w:left="171"/>
              <w:jc w:val="center"/>
              <w:rPr>
                <w:rFonts w:cstheme="minorHAnsi"/>
                <w:bCs/>
                <w:noProof/>
                <w:color w:val="1F3864" w:themeColor="accent1" w:themeShade="80"/>
                <w:lang w:val="en-US"/>
              </w:rPr>
            </w:pPr>
          </w:p>
          <w:p w:rsidR="008A033A" w:rsidRPr="00BE2F6C" w:rsidRDefault="008A033A" w:rsidP="004A37F2">
            <w:pPr>
              <w:pStyle w:val="ListParagraph"/>
              <w:ind w:left="171"/>
              <w:jc w:val="center"/>
              <w:rPr>
                <w:rFonts w:cstheme="minorHAnsi"/>
                <w:bCs/>
                <w:noProof/>
                <w:color w:val="1F3864" w:themeColor="accent1" w:themeShade="80"/>
                <w:lang w:val="en-US"/>
              </w:rPr>
            </w:pP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auto"/>
          </w:tcPr>
          <w:p w:rsidR="008A033A" w:rsidRDefault="008A033A" w:rsidP="007E426C">
            <w:pPr>
              <w:tabs>
                <w:tab w:val="left" w:pos="426"/>
              </w:tabs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Voisinage : </w:t>
            </w:r>
          </w:p>
          <w:p w:rsidR="007E426C" w:rsidRPr="00167395" w:rsidRDefault="007E426C" w:rsidP="004A37F2">
            <w:pPr>
              <w:tabs>
                <w:tab w:val="left" w:pos="426"/>
              </w:tabs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</w:p>
          <w:tbl>
            <w:tblPr>
              <w:tblStyle w:val="TableGrid"/>
              <w:tblpPr w:leftFromText="141" w:rightFromText="141" w:vertAnchor="text" w:horzAnchor="margin" w:tblpY="-3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69"/>
              <w:gridCol w:w="5470"/>
            </w:tblGrid>
            <w:tr w:rsidR="007E426C" w:rsidTr="007E426C">
              <w:tc>
                <w:tcPr>
                  <w:tcW w:w="5469" w:type="dxa"/>
                </w:tcPr>
                <w:p w:rsidR="007E426C" w:rsidRDefault="007E426C" w:rsidP="007E426C">
                  <w:pPr>
                    <w:tabs>
                      <w:tab w:val="left" w:pos="426"/>
                    </w:tabs>
                    <w:jc w:val="center"/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  <w:t>Voisinage</w:t>
                  </w:r>
                </w:p>
              </w:tc>
              <w:tc>
                <w:tcPr>
                  <w:tcW w:w="5470" w:type="dxa"/>
                </w:tcPr>
                <w:p w:rsidR="007E426C" w:rsidRDefault="007E426C" w:rsidP="007E426C">
                  <w:pPr>
                    <w:tabs>
                      <w:tab w:val="left" w:pos="426"/>
                    </w:tabs>
                    <w:jc w:val="center"/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color w:val="1F3864" w:themeColor="accent1" w:themeShade="80"/>
                      <w:sz w:val="24"/>
                      <w:szCs w:val="24"/>
                    </w:rPr>
                    <w:t>image</w:t>
                  </w:r>
                </w:p>
              </w:tc>
            </w:tr>
          </w:tbl>
          <w:p w:rsidR="002D105A" w:rsidRPr="00AF5F38" w:rsidRDefault="002D105A" w:rsidP="00AF5F38">
            <w:pPr>
              <w:jc w:val="both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</w:p>
          <w:p w:rsidR="008A033A" w:rsidRPr="00167395" w:rsidRDefault="009D5309" w:rsidP="009D5309">
            <w:pPr>
              <w:pStyle w:val="ListParagraph"/>
              <w:tabs>
                <w:tab w:val="left" w:pos="4608"/>
              </w:tabs>
              <w:ind w:left="171"/>
              <w:jc w:val="center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${A22}  </w:t>
            </w:r>
          </w:p>
          <w:p w:rsidR="000561C4" w:rsidRPr="00167395" w:rsidRDefault="000561C4" w:rsidP="009D5309">
            <w:pPr>
              <w:pStyle w:val="ListParagraph"/>
              <w:tabs>
                <w:tab w:val="left" w:pos="4608"/>
              </w:tabs>
              <w:ind w:left="171"/>
              <w:jc w:val="center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D9E2F3" w:themeFill="accent1" w:themeFillTint="33"/>
          </w:tcPr>
          <w:p w:rsidR="008A033A" w:rsidRPr="0016269E" w:rsidRDefault="008A033A" w:rsidP="00530248">
            <w:pPr>
              <w:rPr>
                <w:rFonts w:cstheme="minorHAnsi"/>
                <w:b/>
                <w:color w:val="1F3864" w:themeColor="accent1" w:themeShade="80"/>
              </w:rPr>
            </w:pPr>
            <w:r w:rsidRPr="006C6924">
              <w:rPr>
                <w:rFonts w:cstheme="minorHAnsi"/>
                <w:b/>
                <w:color w:val="1F3864" w:themeColor="accent1" w:themeShade="80"/>
              </w:rPr>
              <w:t>Nature de</w:t>
            </w:r>
            <w:r>
              <w:rPr>
                <w:rFonts w:cstheme="minorHAnsi"/>
                <w:b/>
                <w:color w:val="1F3864" w:themeColor="accent1" w:themeShade="80"/>
              </w:rPr>
              <w:t>s c</w:t>
            </w:r>
            <w:r w:rsidRPr="006C6924">
              <w:rPr>
                <w:rFonts w:cstheme="minorHAnsi"/>
                <w:b/>
                <w:color w:val="1F3864" w:themeColor="accent1" w:themeShade="80"/>
              </w:rPr>
              <w:t>onstructions</w:t>
            </w:r>
            <w:r w:rsidR="00530248">
              <w:rPr>
                <w:rFonts w:cstheme="minorHAnsi"/>
                <w:b/>
                <w:color w:val="1F3864" w:themeColor="accent1" w:themeShade="80"/>
              </w:rPr>
              <w:t> </w:t>
            </w:r>
          </w:p>
        </w:tc>
      </w:tr>
      <w:tr w:rsidR="008A033A" w:rsidRPr="0016269E" w:rsidTr="004A37F2">
        <w:trPr>
          <w:trHeight w:val="289"/>
        </w:trPr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0B3DA6" w:rsidRDefault="008A033A" w:rsidP="002D105A">
            <w:pPr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                                                                                           </w:t>
            </w:r>
            <w:r w:rsidRPr="000B3DA6">
              <w:rPr>
                <w:rFonts w:cstheme="minorHAnsi"/>
                <w:bCs/>
                <w:noProof/>
                <w:color w:val="FF0000"/>
              </w:rPr>
              <w:t xml:space="preserve">     </w:t>
            </w:r>
            <w:r w:rsidR="002D105A" w:rsidRPr="00F313E3">
              <w:rPr>
                <w:rFonts w:cstheme="minorHAnsi"/>
                <w:color w:val="1F3864" w:themeColor="accent1" w:themeShade="80"/>
                <w:szCs w:val="28"/>
              </w:rPr>
              <w:t>${</w:t>
            </w:r>
            <w:r w:rsidR="002D105A">
              <w:rPr>
                <w:rFonts w:cstheme="minorHAnsi"/>
                <w:color w:val="1F3864" w:themeColor="accent1" w:themeShade="80"/>
                <w:szCs w:val="28"/>
              </w:rPr>
              <w:t>B0}</w:t>
            </w:r>
          </w:p>
        </w:tc>
      </w:tr>
      <w:tr w:rsidR="008A033A" w:rsidRPr="0016269E" w:rsidTr="004A37F2">
        <w:trPr>
          <w:trHeight w:val="1150"/>
        </w:trPr>
        <w:tc>
          <w:tcPr>
            <w:tcW w:w="5667" w:type="dxa"/>
          </w:tcPr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 xml:space="preserve">Ossature  </w:t>
            </w:r>
          </w:p>
          <w:p w:rsidR="005D7E7E" w:rsidRPr="00167395" w:rsidRDefault="005D7E7E" w:rsidP="0041796B">
            <w:pPr>
              <w:pStyle w:val="ListParagraph"/>
              <w:numPr>
                <w:ilvl w:val="0"/>
                <w:numId w:val="7"/>
              </w:numPr>
              <w:ind w:left="171" w:hanging="142"/>
              <w:jc w:val="both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${B1}</w:t>
            </w:r>
          </w:p>
          <w:p w:rsidR="008A033A" w:rsidRPr="0090636C" w:rsidRDefault="008A033A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Murs extérieurs / intérieurs</w:t>
            </w:r>
          </w:p>
          <w:p w:rsidR="005D7E7E" w:rsidRPr="00530248" w:rsidRDefault="005D7E7E" w:rsidP="0041796B">
            <w:pPr>
              <w:pStyle w:val="ListParagraph"/>
              <w:numPr>
                <w:ilvl w:val="0"/>
                <w:numId w:val="7"/>
              </w:numPr>
              <w:ind w:left="171" w:hanging="142"/>
              <w:jc w:val="both"/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</w:pPr>
            <w:r w:rsidRPr="00530248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t>${B</w:t>
            </w:r>
            <w:r w:rsidR="00A360BE" w:rsidRPr="00530248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t>3</w:t>
            </w:r>
            <w:r w:rsidRPr="00530248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t>}</w:t>
            </w: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Plancher</w:t>
            </w:r>
          </w:p>
          <w:p w:rsidR="00B1613A" w:rsidRPr="00530248" w:rsidRDefault="00B1613A" w:rsidP="0041796B">
            <w:pPr>
              <w:pStyle w:val="ListParagraph"/>
              <w:numPr>
                <w:ilvl w:val="0"/>
                <w:numId w:val="7"/>
              </w:numPr>
              <w:ind w:left="171" w:hanging="142"/>
              <w:jc w:val="both"/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</w:pPr>
            <w:r w:rsidRPr="00530248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lastRenderedPageBreak/>
              <w:t>${B</w:t>
            </w:r>
            <w:r w:rsidR="00A360BE" w:rsidRPr="00530248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t>2</w:t>
            </w:r>
            <w:r w:rsidRPr="00530248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t>}</w:t>
            </w: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Nombre de niveaux </w:t>
            </w:r>
          </w:p>
          <w:p w:rsidR="008A033A" w:rsidRPr="0041796B" w:rsidRDefault="00A360BE" w:rsidP="0041796B">
            <w:pPr>
              <w:pStyle w:val="ListParagraph"/>
              <w:numPr>
                <w:ilvl w:val="0"/>
                <w:numId w:val="7"/>
              </w:numPr>
              <w:ind w:left="171" w:hanging="142"/>
              <w:jc w:val="both"/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</w:pPr>
            <w:r w:rsidRPr="00530248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t>${B4}</w:t>
            </w:r>
          </w:p>
          <w:p w:rsidR="008A033A" w:rsidRDefault="008A033A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Couverture</w:t>
            </w: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 </w:t>
            </w:r>
          </w:p>
          <w:p w:rsidR="00CF73F1" w:rsidRPr="00530248" w:rsidRDefault="00CF73F1" w:rsidP="0041796B">
            <w:pPr>
              <w:pStyle w:val="ListParagraph"/>
              <w:numPr>
                <w:ilvl w:val="0"/>
                <w:numId w:val="7"/>
              </w:numPr>
              <w:ind w:left="171" w:hanging="142"/>
              <w:jc w:val="both"/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</w:pPr>
            <w:r w:rsidRPr="00530248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t>${B5}</w:t>
            </w:r>
          </w:p>
          <w:p w:rsidR="00466960" w:rsidRPr="0090636C" w:rsidRDefault="00466960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Aménagement et revêtements intérieurs </w:t>
            </w:r>
          </w:p>
          <w:p w:rsidR="00466960" w:rsidRPr="00530248" w:rsidRDefault="00466960" w:rsidP="0041796B">
            <w:pPr>
              <w:pStyle w:val="ListParagraph"/>
              <w:numPr>
                <w:ilvl w:val="0"/>
                <w:numId w:val="7"/>
              </w:numPr>
              <w:ind w:left="171" w:hanging="142"/>
              <w:jc w:val="both"/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</w:pPr>
            <w:r w:rsidRPr="00530248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t>${B6}</w:t>
            </w:r>
          </w:p>
          <w:p w:rsidR="008A033A" w:rsidRPr="00E019C6" w:rsidRDefault="008A033A" w:rsidP="00530248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</w:tc>
        <w:tc>
          <w:tcPr>
            <w:tcW w:w="5498" w:type="dxa"/>
            <w:gridSpan w:val="2"/>
          </w:tcPr>
          <w:p w:rsidR="00BD5EE4" w:rsidRDefault="00BD5EE4" w:rsidP="00BD5EE4">
            <w:pPr>
              <w:pStyle w:val="ListParagraph"/>
              <w:ind w:left="171"/>
              <w:jc w:val="center"/>
              <w:rPr>
                <w:rFonts w:cstheme="minorHAnsi"/>
                <w:noProof/>
                <w:color w:val="1F3864" w:themeColor="accent1" w:themeShade="80"/>
              </w:rPr>
            </w:pPr>
          </w:p>
          <w:p w:rsidR="008A033A" w:rsidRPr="00C27B63" w:rsidRDefault="00530248" w:rsidP="00485EB6">
            <w:pPr>
              <w:pStyle w:val="ListParagraph"/>
              <w:ind w:left="171"/>
              <w:jc w:val="center"/>
              <w:rPr>
                <w:rFonts w:cstheme="minorHAnsi"/>
                <w:noProof/>
                <w:color w:val="1F3864" w:themeColor="accent1" w:themeShade="80"/>
              </w:rPr>
            </w:pPr>
            <w:r w:rsidRPr="00125585">
              <w:rPr>
                <w:rFonts w:cstheme="minorHAnsi"/>
                <w:noProof/>
                <w:color w:val="1F3864" w:themeColor="accent1" w:themeShade="80"/>
              </w:rPr>
              <w:t>${</w:t>
            </w:r>
            <w:r>
              <w:rPr>
                <w:rFonts w:cstheme="minorHAnsi"/>
                <w:noProof/>
                <w:color w:val="1F3864" w:themeColor="accent1" w:themeShade="80"/>
              </w:rPr>
              <w:t>B9</w:t>
            </w:r>
            <w:r w:rsidRPr="00125585">
              <w:rPr>
                <w:rFonts w:cstheme="minorHAnsi"/>
                <w:noProof/>
                <w:color w:val="1F3864" w:themeColor="accent1" w:themeShade="80"/>
              </w:rPr>
              <w:t>}</w:t>
            </w:r>
            <w:r w:rsidR="00695401">
              <w:rPr>
                <w:rFonts w:cstheme="minorHAnsi"/>
                <w:noProof/>
                <w:color w:val="1F3864" w:themeColor="accent1" w:themeShade="80"/>
              </w:rPr>
              <w:t xml:space="preserve"> 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16269E" w:rsidRDefault="00593D7F" w:rsidP="001C2C61">
            <w:pPr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1C2C61">
              <w:rPr>
                <w:rFonts w:cstheme="minorHAnsi"/>
                <w:b/>
                <w:bCs/>
                <w:color w:val="1F3864" w:themeColor="accent1" w:themeShade="80"/>
              </w:rPr>
              <w:lastRenderedPageBreak/>
              <w:t>${B</w:t>
            </w:r>
            <w:r w:rsidR="00DF5624" w:rsidRPr="001C2C61">
              <w:rPr>
                <w:rFonts w:cstheme="minorHAnsi"/>
                <w:b/>
                <w:bCs/>
                <w:color w:val="1F3864" w:themeColor="accent1" w:themeShade="80"/>
              </w:rPr>
              <w:t>10</w:t>
            </w:r>
            <w:r w:rsidRPr="001C2C61">
              <w:rPr>
                <w:rFonts w:cstheme="minorHAnsi"/>
                <w:b/>
                <w:bCs/>
                <w:color w:val="1F3864" w:themeColor="accent1" w:themeShade="80"/>
              </w:rPr>
              <w:t>}</w:t>
            </w:r>
          </w:p>
        </w:tc>
      </w:tr>
      <w:tr w:rsidR="008A033A" w:rsidRPr="003E5E3F" w:rsidTr="004A37F2">
        <w:trPr>
          <w:trHeight w:val="1150"/>
        </w:trPr>
        <w:tc>
          <w:tcPr>
            <w:tcW w:w="5667" w:type="dxa"/>
          </w:tcPr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 xml:space="preserve">Ossature  </w:t>
            </w:r>
          </w:p>
          <w:p w:rsidR="008A033A" w:rsidRPr="000379F6" w:rsidRDefault="00ED7987" w:rsidP="0041796B">
            <w:pPr>
              <w:pStyle w:val="ListParagraph"/>
              <w:numPr>
                <w:ilvl w:val="0"/>
                <w:numId w:val="7"/>
              </w:numPr>
              <w:ind w:left="171" w:hanging="142"/>
              <w:jc w:val="both"/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</w:pPr>
            <w:r w:rsidRPr="000379F6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t>${B11}</w:t>
            </w:r>
          </w:p>
          <w:p w:rsidR="008A033A" w:rsidRPr="0090636C" w:rsidRDefault="000379F6" w:rsidP="004A37F2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</w:t>
            </w:r>
          </w:p>
          <w:p w:rsidR="008A033A" w:rsidRPr="0090636C" w:rsidRDefault="008A033A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Murs extérieurs / intérieurs</w:t>
            </w:r>
          </w:p>
          <w:p w:rsidR="008A033A" w:rsidRPr="00ED7987" w:rsidRDefault="00426A0F" w:rsidP="0041796B">
            <w:pPr>
              <w:pStyle w:val="ListParagraph"/>
              <w:numPr>
                <w:ilvl w:val="0"/>
                <w:numId w:val="7"/>
              </w:numPr>
              <w:ind w:left="171" w:hanging="142"/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  <w:r w:rsidR="00ED7987" w:rsidRPr="00426A0F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t>${B13}.</w:t>
            </w:r>
          </w:p>
          <w:p w:rsidR="008A033A" w:rsidRPr="0090636C" w:rsidRDefault="00426A0F" w:rsidP="004A37F2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</w:t>
            </w: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Plancher</w:t>
            </w:r>
          </w:p>
          <w:p w:rsidR="00ED7987" w:rsidRPr="0090636C" w:rsidRDefault="00403910" w:rsidP="00ED7987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  <w:r w:rsidR="00ED7987" w:rsidRPr="00403910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t>${B12}.</w:t>
            </w:r>
          </w:p>
          <w:p w:rsidR="008A033A" w:rsidRPr="0090636C" w:rsidRDefault="00403910" w:rsidP="004A37F2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</w:t>
            </w: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403910" w:rsidRDefault="008A033A" w:rsidP="00403910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Nombre de niveaux </w:t>
            </w:r>
          </w:p>
          <w:p w:rsidR="00ED7987" w:rsidRPr="00403910" w:rsidRDefault="00ED7987" w:rsidP="00ED7987">
            <w:pPr>
              <w:pStyle w:val="ListParagraph"/>
              <w:numPr>
                <w:ilvl w:val="0"/>
                <w:numId w:val="7"/>
              </w:numPr>
              <w:ind w:left="171" w:hanging="142"/>
              <w:jc w:val="both"/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</w:pPr>
            <w:r w:rsidRPr="00403910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t>${B14}.</w:t>
            </w:r>
          </w:p>
          <w:p w:rsidR="008A033A" w:rsidRDefault="008A033A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Couverture</w:t>
            </w: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 </w:t>
            </w:r>
          </w:p>
          <w:p w:rsidR="00655755" w:rsidRPr="0041796B" w:rsidRDefault="00655755" w:rsidP="0041796B">
            <w:pPr>
              <w:pStyle w:val="ListParagraph"/>
              <w:numPr>
                <w:ilvl w:val="0"/>
                <w:numId w:val="7"/>
              </w:numPr>
              <w:ind w:left="171" w:hanging="142"/>
              <w:jc w:val="both"/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</w:pPr>
            <w:r w:rsidRPr="0041796B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t>${B15}.</w:t>
            </w:r>
          </w:p>
          <w:p w:rsidR="008A033A" w:rsidRPr="00403910" w:rsidRDefault="008A033A" w:rsidP="00403910">
            <w:pPr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Aménagement et revêtements intérieurs </w:t>
            </w:r>
          </w:p>
          <w:p w:rsidR="008A033A" w:rsidRPr="0041796B" w:rsidRDefault="008F7F8E" w:rsidP="00403910">
            <w:pPr>
              <w:pStyle w:val="ListParagraph"/>
              <w:numPr>
                <w:ilvl w:val="0"/>
                <w:numId w:val="7"/>
              </w:numPr>
              <w:ind w:left="171" w:hanging="142"/>
              <w:jc w:val="both"/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</w:pPr>
            <w:r w:rsidRPr="0041796B">
              <w:rPr>
                <w:rFonts w:asciiTheme="majorBidi" w:hAnsiTheme="majorBidi" w:cstheme="majorBidi"/>
                <w:bCs/>
                <w:noProof/>
                <w:color w:val="0D0D0D" w:themeColor="text1" w:themeTint="F2"/>
                <w:sz w:val="24"/>
                <w:szCs w:val="24"/>
              </w:rPr>
              <w:t>${B16}.</w:t>
            </w:r>
          </w:p>
          <w:p w:rsidR="00403910" w:rsidRDefault="00403910" w:rsidP="00403910">
            <w:pPr>
              <w:jc w:val="both"/>
              <w:rPr>
                <w:rFonts w:cstheme="minorHAnsi"/>
                <w:color w:val="FF0000"/>
              </w:rPr>
            </w:pPr>
          </w:p>
          <w:p w:rsidR="00403910" w:rsidRPr="00403910" w:rsidRDefault="00403910" w:rsidP="00403910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5498" w:type="dxa"/>
            <w:gridSpan w:val="2"/>
          </w:tcPr>
          <w:p w:rsidR="00BD5EE4" w:rsidRDefault="00BD5EE4" w:rsidP="001C2C61">
            <w:pPr>
              <w:jc w:val="center"/>
              <w:rPr>
                <w:rFonts w:cstheme="minorHAnsi"/>
              </w:rPr>
            </w:pPr>
          </w:p>
          <w:p w:rsidR="008A033A" w:rsidRPr="00A3408E" w:rsidRDefault="001C2C61" w:rsidP="00A3408E">
            <w:pPr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</w:rPr>
              <w:t>${B19}</w:t>
            </w:r>
            <w:r w:rsidR="00FF2EE9">
              <w:rPr>
                <w:rFonts w:cstheme="minorHAnsi"/>
              </w:rPr>
              <w:tab/>
            </w:r>
          </w:p>
        </w:tc>
      </w:tr>
      <w:tr w:rsidR="008A033A" w:rsidRPr="0016269E" w:rsidTr="004A37F2">
        <w:trPr>
          <w:trHeight w:val="300"/>
        </w:trPr>
        <w:tc>
          <w:tcPr>
            <w:tcW w:w="11165" w:type="dxa"/>
            <w:gridSpan w:val="3"/>
            <w:shd w:val="clear" w:color="auto" w:fill="D9E2F3" w:themeFill="accent1" w:themeFillTint="33"/>
          </w:tcPr>
          <w:p w:rsidR="008A033A" w:rsidRDefault="008A033A" w:rsidP="004A37F2">
            <w:pPr>
              <w:rPr>
                <w:rFonts w:cstheme="minorHAnsi"/>
                <w:b/>
                <w:color w:val="FFFFFF" w:themeColor="background1"/>
              </w:rPr>
            </w:pPr>
            <w:r w:rsidRPr="006C6924">
              <w:rPr>
                <w:rFonts w:cstheme="minorHAnsi"/>
                <w:b/>
                <w:color w:val="1F3864" w:themeColor="accent1" w:themeShade="80"/>
              </w:rPr>
              <w:t>Descriptif des activités</w:t>
            </w:r>
          </w:p>
        </w:tc>
      </w:tr>
      <w:tr w:rsidR="008A033A" w:rsidRPr="0016269E" w:rsidTr="004A37F2">
        <w:trPr>
          <w:trHeight w:val="300"/>
        </w:trPr>
        <w:tc>
          <w:tcPr>
            <w:tcW w:w="11165" w:type="dxa"/>
            <w:gridSpan w:val="3"/>
            <w:shd w:val="clear" w:color="auto" w:fill="auto"/>
          </w:tcPr>
          <w:p w:rsidR="008A033A" w:rsidRDefault="00FF2EE9" w:rsidP="004A37F2">
            <w:pPr>
              <w:ind w:left="29"/>
              <w:rPr>
                <w:rFonts w:cstheme="minorHAnsi"/>
                <w:b/>
                <w:bCs/>
                <w:color w:val="1F3864" w:themeColor="accent1" w:themeShade="80"/>
                <w:kern w:val="2"/>
                <w14:ligatures w14:val="standard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kern w:val="2"/>
                <w14:ligatures w14:val="standard"/>
              </w:rPr>
              <w:t>${B20}</w:t>
            </w:r>
          </w:p>
          <w:p w:rsidR="008A033A" w:rsidRDefault="008A033A" w:rsidP="004A37F2">
            <w:pPr>
              <w:ind w:left="29"/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kern w:val="2"/>
                <w14:ligatures w14:val="standard"/>
              </w:rPr>
              <w:t>Local production</w:t>
            </w:r>
            <w:r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  <w:t> :</w:t>
            </w:r>
          </w:p>
          <w:p w:rsidR="008A033A" w:rsidRDefault="008A033A" w:rsidP="004A37F2">
            <w:pPr>
              <w:ind w:left="29"/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</w:pPr>
            <w:r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  <w:t>Une ligne pour la fabrication des couches bébé avec système d’aspiration et récupération des déchets suites aux opérations de découpes automatisées :</w:t>
            </w:r>
          </w:p>
          <w:p w:rsidR="00ED51BC" w:rsidRDefault="00ED51BC" w:rsidP="004A37F2">
            <w:pPr>
              <w:ind w:left="29"/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</w:pPr>
          </w:p>
          <w:p w:rsidR="008A033A" w:rsidRDefault="008A033A" w:rsidP="004A37F2">
            <w:pPr>
              <w:ind w:left="29"/>
              <w:jc w:val="center"/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</w:pPr>
            <w:r>
              <w:rPr>
                <w:rFonts w:cstheme="minorHAnsi"/>
                <w:noProof/>
                <w:color w:val="1F3864" w:themeColor="accent1" w:themeShade="80"/>
                <w:kern w:val="2"/>
                <w14:ligatures w14:val="standard"/>
              </w:rPr>
              <w:t xml:space="preserve">         </w:t>
            </w:r>
          </w:p>
          <w:p w:rsidR="00AF7912" w:rsidRDefault="00AF7912" w:rsidP="005779FE">
            <w:pPr>
              <w:ind w:left="29"/>
              <w:jc w:val="center"/>
              <w:rPr>
                <w:rFonts w:cstheme="minorHAnsi"/>
                <w:b/>
                <w:bCs/>
                <w:color w:val="1F3864" w:themeColor="accent1" w:themeShade="80"/>
                <w:kern w:val="2"/>
                <w14:ligatures w14:val="standard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kern w:val="2"/>
                <w14:ligatures w14:val="standard"/>
              </w:rPr>
              <w:t>${B21}</w:t>
            </w:r>
          </w:p>
          <w:p w:rsidR="008A033A" w:rsidRDefault="008A033A" w:rsidP="004A37F2">
            <w:pPr>
              <w:jc w:val="center"/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8A033A" w:rsidRPr="0016269E" w:rsidTr="004A37F2">
        <w:trPr>
          <w:trHeight w:val="300"/>
        </w:trPr>
        <w:tc>
          <w:tcPr>
            <w:tcW w:w="11165" w:type="dxa"/>
            <w:gridSpan w:val="3"/>
            <w:shd w:val="clear" w:color="auto" w:fill="D9E2F3" w:themeFill="accent1" w:themeFillTint="33"/>
          </w:tcPr>
          <w:p w:rsidR="008A033A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6C6924">
              <w:rPr>
                <w:rFonts w:cstheme="minorHAnsi"/>
                <w:b/>
                <w:color w:val="1F3864" w:themeColor="accent1" w:themeShade="80"/>
              </w:rPr>
              <w:t>Stockage Matières premières et produits finis</w:t>
            </w:r>
          </w:p>
        </w:tc>
      </w:tr>
      <w:tr w:rsidR="008A033A" w:rsidRPr="0016269E" w:rsidTr="004A37F2">
        <w:trPr>
          <w:trHeight w:val="143"/>
        </w:trPr>
        <w:tc>
          <w:tcPr>
            <w:tcW w:w="11165" w:type="dxa"/>
            <w:gridSpan w:val="3"/>
          </w:tcPr>
          <w:p w:rsidR="00535435" w:rsidRDefault="00535435" w:rsidP="00535435">
            <w:pPr>
              <w:ind w:left="360"/>
              <w:rPr>
                <w:rFonts w:cstheme="minorHAnsi"/>
                <w:color w:val="1F3864" w:themeColor="accent1" w:themeShade="80"/>
              </w:rPr>
            </w:pPr>
          </w:p>
          <w:p w:rsidR="00535435" w:rsidRDefault="00535435" w:rsidP="00535435">
            <w:pPr>
              <w:ind w:left="360"/>
              <w:rPr>
                <w:rFonts w:cstheme="minorHAnsi"/>
                <w:color w:val="1F3864" w:themeColor="accent1" w:themeShade="80"/>
              </w:rPr>
            </w:pPr>
          </w:p>
          <w:p w:rsidR="008F0121" w:rsidRDefault="008F0121" w:rsidP="00535435">
            <w:pPr>
              <w:ind w:left="360"/>
              <w:rPr>
                <w:rFonts w:cstheme="minorHAnsi"/>
                <w:color w:val="1F3864" w:themeColor="accent1" w:themeShade="80"/>
              </w:rPr>
            </w:pPr>
          </w:p>
          <w:p w:rsidR="008F0121" w:rsidRDefault="008F0121" w:rsidP="00535435">
            <w:pPr>
              <w:ind w:left="360"/>
              <w:rPr>
                <w:rFonts w:cstheme="minorHAnsi"/>
                <w:color w:val="1F3864" w:themeColor="accent1" w:themeShade="80"/>
              </w:rPr>
            </w:pPr>
          </w:p>
          <w:p w:rsidR="008F0121" w:rsidRDefault="008F0121" w:rsidP="00535435">
            <w:pPr>
              <w:ind w:left="360"/>
              <w:rPr>
                <w:rFonts w:cstheme="minorHAnsi"/>
                <w:color w:val="1F3864" w:themeColor="accent1" w:themeShade="80"/>
              </w:rPr>
            </w:pPr>
          </w:p>
          <w:p w:rsidR="008A033A" w:rsidRPr="00535435" w:rsidRDefault="008A033A" w:rsidP="00535435">
            <w:pPr>
              <w:ind w:left="360"/>
              <w:rPr>
                <w:rFonts w:cstheme="minorHAnsi"/>
                <w:color w:val="1F3864" w:themeColor="accent1" w:themeShade="80"/>
              </w:rPr>
            </w:pPr>
            <w:r w:rsidRPr="00535435">
              <w:rPr>
                <w:rFonts w:cstheme="minorHAnsi"/>
                <w:color w:val="1F3864" w:themeColor="accent1" w:themeShade="80"/>
              </w:rPr>
              <w:t xml:space="preserve">Matières premières : </w:t>
            </w:r>
          </w:p>
          <w:p w:rsidR="00535435" w:rsidRDefault="00535435" w:rsidP="00535435">
            <w:p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lastRenderedPageBreak/>
              <w:t xml:space="preserve">        </w:t>
            </w:r>
          </w:p>
          <w:p w:rsidR="008F0121" w:rsidRDefault="008F0121" w:rsidP="00535435">
            <w:pPr>
              <w:rPr>
                <w:rFonts w:cstheme="minorHAnsi"/>
                <w:color w:val="1F3864" w:themeColor="accent1" w:themeShade="80"/>
              </w:rPr>
            </w:pPr>
          </w:p>
          <w:tbl>
            <w:tblPr>
              <w:tblW w:w="11199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99"/>
            </w:tblGrid>
            <w:tr w:rsidR="008A033A" w:rsidTr="004A37F2">
              <w:tc>
                <w:tcPr>
                  <w:tcW w:w="11199" w:type="dxa"/>
                  <w:shd w:val="clear" w:color="auto" w:fill="FFFFFF"/>
                  <w:vAlign w:val="center"/>
                  <w:hideMark/>
                </w:tcPr>
                <w:p w:rsidR="008A033A" w:rsidRPr="004F0636" w:rsidRDefault="008A033A" w:rsidP="004A37F2">
                  <w:pPr>
                    <w:pStyle w:val="ListParagraph"/>
                    <w:numPr>
                      <w:ilvl w:val="0"/>
                      <w:numId w:val="10"/>
                    </w:numPr>
                    <w:ind w:right="-6377"/>
                    <w:rPr>
                      <w:rFonts w:cstheme="minorHAnsi"/>
                      <w:color w:val="1F3864" w:themeColor="accent1" w:themeShade="80"/>
                    </w:rPr>
                  </w:pPr>
                  <w:r w:rsidRPr="004F0636">
                    <w:rPr>
                      <w:rFonts w:cstheme="minorHAnsi"/>
                      <w:color w:val="1F3864" w:themeColor="accent1" w:themeShade="80"/>
                    </w:rPr>
                    <w:t>Cellule absorbante composée de polymère,</w:t>
                  </w:r>
                  <w:r>
                    <w:rPr>
                      <w:rFonts w:cstheme="minorHAnsi"/>
                      <w:color w:val="1F3864" w:themeColor="accent1" w:themeShade="80"/>
                    </w:rPr>
                    <w:t xml:space="preserve"> </w:t>
                  </w:r>
                  <w:r w:rsidRPr="004F0636">
                    <w:rPr>
                      <w:rFonts w:cstheme="minorHAnsi"/>
                      <w:color w:val="1F3864" w:themeColor="accent1" w:themeShade="80"/>
                    </w:rPr>
                    <w:t>de cellulose et de papier tissu</w:t>
                  </w:r>
                  <w:r>
                    <w:rPr>
                      <w:rFonts w:cstheme="minorHAnsi"/>
                      <w:color w:val="1F3864" w:themeColor="accent1" w:themeShade="80"/>
                    </w:rPr>
                    <w:t xml:space="preserve"> « Super-Absorbant »,</w:t>
                  </w:r>
                </w:p>
                <w:p w:rsidR="008A033A" w:rsidRPr="004F0636" w:rsidRDefault="008A033A" w:rsidP="004A37F2">
                  <w:pPr>
                    <w:pStyle w:val="ListParagraph"/>
                    <w:numPr>
                      <w:ilvl w:val="0"/>
                      <w:numId w:val="10"/>
                    </w:numPr>
                    <w:ind w:right="-6377"/>
                    <w:rPr>
                      <w:rFonts w:cstheme="minorHAnsi"/>
                      <w:color w:val="1F3864" w:themeColor="accent1" w:themeShade="80"/>
                    </w:rPr>
                  </w:pPr>
                  <w:r w:rsidRPr="004F0636">
                    <w:rPr>
                      <w:rFonts w:cstheme="minorHAnsi"/>
                      <w:color w:val="1F3864" w:themeColor="accent1" w:themeShade="80"/>
                    </w:rPr>
                    <w:t>Polypropylène (papier non tissé)</w:t>
                  </w:r>
                  <w:r>
                    <w:rPr>
                      <w:rFonts w:cstheme="minorHAnsi"/>
                      <w:color w:val="1F3864" w:themeColor="accent1" w:themeShade="80"/>
                    </w:rPr>
                    <w:t>,</w:t>
                  </w:r>
                </w:p>
                <w:p w:rsidR="008A033A" w:rsidRPr="004F0636" w:rsidRDefault="008A033A" w:rsidP="004A37F2">
                  <w:pPr>
                    <w:pStyle w:val="ListParagraph"/>
                    <w:numPr>
                      <w:ilvl w:val="0"/>
                      <w:numId w:val="10"/>
                    </w:numPr>
                    <w:ind w:right="-6377"/>
                    <w:rPr>
                      <w:rFonts w:cstheme="minorHAnsi"/>
                      <w:color w:val="1F3864" w:themeColor="accent1" w:themeShade="80"/>
                    </w:rPr>
                  </w:pPr>
                  <w:r w:rsidRPr="004F0636">
                    <w:rPr>
                      <w:rFonts w:cstheme="minorHAnsi"/>
                      <w:color w:val="1F3864" w:themeColor="accent1" w:themeShade="80"/>
                    </w:rPr>
                    <w:t>Polyéthylène (plastique)</w:t>
                  </w:r>
                  <w:r>
                    <w:rPr>
                      <w:rFonts w:cstheme="minorHAnsi"/>
                      <w:color w:val="1F3864" w:themeColor="accent1" w:themeShade="80"/>
                    </w:rPr>
                    <w:t>,</w:t>
                  </w:r>
                </w:p>
                <w:p w:rsidR="00535435" w:rsidRDefault="008A033A" w:rsidP="00535435">
                  <w:pPr>
                    <w:pStyle w:val="ListParagraph"/>
                    <w:numPr>
                      <w:ilvl w:val="0"/>
                      <w:numId w:val="10"/>
                    </w:numPr>
                    <w:ind w:right="-6377"/>
                    <w:rPr>
                      <w:rFonts w:cstheme="minorHAnsi"/>
                      <w:color w:val="1F3864" w:themeColor="accent1" w:themeShade="80"/>
                    </w:rPr>
                  </w:pPr>
                  <w:r w:rsidRPr="004F0636">
                    <w:rPr>
                      <w:rFonts w:cstheme="minorHAnsi"/>
                      <w:color w:val="1F3864" w:themeColor="accent1" w:themeShade="80"/>
                    </w:rPr>
                    <w:t>Élastiques</w:t>
                  </w:r>
                  <w:r>
                    <w:rPr>
                      <w:rFonts w:cstheme="minorHAnsi"/>
                      <w:color w:val="1F3864" w:themeColor="accent1" w:themeShade="80"/>
                    </w:rPr>
                    <w:t>,</w:t>
                  </w:r>
                  <w:r w:rsidR="00535435">
                    <w:rPr>
                      <w:rFonts w:cstheme="minorHAnsi"/>
                      <w:color w:val="1F3864" w:themeColor="accent1" w:themeShade="80"/>
                    </w:rPr>
                    <w:t xml:space="preserve">  </w:t>
                  </w:r>
                </w:p>
                <w:p w:rsidR="00EE76B0" w:rsidRPr="00EE76B0" w:rsidRDefault="00535435" w:rsidP="00EE76B0">
                  <w:pPr>
                    <w:pStyle w:val="ListParagraph"/>
                    <w:numPr>
                      <w:ilvl w:val="0"/>
                      <w:numId w:val="10"/>
                    </w:numPr>
                    <w:ind w:right="-6377"/>
                    <w:rPr>
                      <w:rFonts w:cstheme="minorHAnsi"/>
                      <w:color w:val="1F3864" w:themeColor="accent1" w:themeShade="80"/>
                    </w:rPr>
                  </w:pPr>
                  <w:r w:rsidRPr="00535435">
                    <w:rPr>
                      <w:rFonts w:cstheme="minorHAnsi"/>
                      <w:b/>
                      <w:bCs/>
                      <w:color w:val="1F3864" w:themeColor="accent1" w:themeShade="80"/>
                      <w:kern w:val="2"/>
                      <w14:ligatures w14:val="standard"/>
                    </w:rPr>
                    <w:t>${</w:t>
                  </w:r>
                  <w:r>
                    <w:rPr>
                      <w:rFonts w:cstheme="minorHAnsi"/>
                      <w:b/>
                      <w:bCs/>
                      <w:color w:val="1F3864" w:themeColor="accent1" w:themeShade="80"/>
                      <w:kern w:val="2"/>
                      <w14:ligatures w14:val="standard"/>
                    </w:rPr>
                    <w:t>C0</w:t>
                  </w:r>
                  <w:r w:rsidRPr="00535435">
                    <w:rPr>
                      <w:rFonts w:cstheme="minorHAnsi"/>
                      <w:b/>
                      <w:bCs/>
                      <w:color w:val="1F3864" w:themeColor="accent1" w:themeShade="80"/>
                      <w:kern w:val="2"/>
                      <w14:ligatures w14:val="standard"/>
                    </w:rPr>
                    <w:t>}</w:t>
                  </w:r>
                </w:p>
                <w:p w:rsidR="00EE76B0" w:rsidRDefault="005C2E73" w:rsidP="005514EB">
                  <w:pPr>
                    <w:ind w:left="360" w:right="-6377"/>
                    <w:rPr>
                      <w:rFonts w:cstheme="minorHAnsi"/>
                      <w:color w:val="1F3864" w:themeColor="accent1" w:themeShade="80"/>
                    </w:rPr>
                  </w:pPr>
                  <w:r>
                    <w:rPr>
                      <w:rFonts w:cstheme="minorHAnsi"/>
                      <w:b/>
                      <w:bCs/>
                      <w:color w:val="1F3864" w:themeColor="accent1" w:themeShade="80"/>
                      <w:kern w:val="2"/>
                      <w14:ligatures w14:val="standard"/>
                    </w:rPr>
                    <w:t xml:space="preserve">                  </w:t>
                  </w:r>
                  <w:r w:rsidR="00EC2530">
                    <w:rPr>
                      <w:rFonts w:cstheme="minorHAnsi"/>
                      <w:b/>
                      <w:bCs/>
                      <w:color w:val="1F3864" w:themeColor="accent1" w:themeShade="80"/>
                      <w:kern w:val="2"/>
                      <w14:ligatures w14:val="standard"/>
                    </w:rPr>
                    <w:t xml:space="preserve">                                          </w:t>
                  </w:r>
                  <w:r w:rsidR="005514EB">
                    <w:rPr>
                      <w:rFonts w:cstheme="minorHAnsi"/>
                      <w:b/>
                      <w:bCs/>
                      <w:color w:val="1F3864" w:themeColor="accent1" w:themeShade="80"/>
                      <w:kern w:val="2"/>
                      <w14:ligatures w14:val="standard"/>
                    </w:rPr>
                    <w:t xml:space="preserve"> </w:t>
                  </w:r>
                  <w:r w:rsidR="00535435" w:rsidRPr="00EE76B0">
                    <w:rPr>
                      <w:rFonts w:cstheme="minorHAnsi"/>
                      <w:b/>
                      <w:bCs/>
                      <w:color w:val="1F3864" w:themeColor="accent1" w:themeShade="80"/>
                      <w:kern w:val="2"/>
                      <w14:ligatures w14:val="standard"/>
                    </w:rPr>
                    <w:t>${C1}</w:t>
                  </w:r>
                  <w:r w:rsidR="005514EB">
                    <w:rPr>
                      <w:rFonts w:cstheme="minorHAnsi"/>
                      <w:b/>
                      <w:bCs/>
                      <w:color w:val="1F3864" w:themeColor="accent1" w:themeShade="80"/>
                      <w:kern w:val="2"/>
                      <w14:ligatures w14:val="standard"/>
                    </w:rPr>
                    <w:t xml:space="preserve"> </w:t>
                  </w:r>
                </w:p>
                <w:p w:rsidR="008A033A" w:rsidRDefault="008A033A" w:rsidP="00EE76B0">
                  <w:pPr>
                    <w:ind w:left="360" w:right="-6377"/>
                    <w:rPr>
                      <w:rFonts w:cstheme="minorHAnsi"/>
                      <w:color w:val="1F3864" w:themeColor="accent1" w:themeShade="80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 xml:space="preserve">Produits finis : </w:t>
                  </w:r>
                </w:p>
                <w:tbl>
                  <w:tblPr>
                    <w:tblW w:w="11199" w:type="dxa"/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99"/>
                  </w:tblGrid>
                  <w:tr w:rsidR="008A033A" w:rsidTr="004A37F2">
                    <w:tc>
                      <w:tcPr>
                        <w:tcW w:w="11199" w:type="dxa"/>
                        <w:shd w:val="clear" w:color="auto" w:fill="FFFFFF"/>
                        <w:vAlign w:val="center"/>
                        <w:hideMark/>
                      </w:tcPr>
                      <w:p w:rsidR="008A033A" w:rsidRPr="004F0636" w:rsidRDefault="008A033A" w:rsidP="004A37F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right="-6377"/>
                          <w:rPr>
                            <w:rFonts w:cstheme="minorHAnsi"/>
                            <w:color w:val="1F3864" w:themeColor="accent1" w:themeShade="80"/>
                          </w:rPr>
                        </w:pPr>
                        <w:r>
                          <w:rPr>
                            <w:rFonts w:cstheme="minorHAnsi"/>
                            <w:color w:val="1F3864" w:themeColor="accent1" w:themeShade="80"/>
                          </w:rPr>
                          <w:t>Couches bébé,</w:t>
                        </w:r>
                      </w:p>
                      <w:p w:rsidR="008A033A" w:rsidRDefault="008A033A" w:rsidP="004A37F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right="-6377"/>
                          <w:rPr>
                            <w:rFonts w:cstheme="minorHAnsi"/>
                            <w:color w:val="1F3864" w:themeColor="accent1" w:themeShade="80"/>
                          </w:rPr>
                        </w:pPr>
                        <w:r>
                          <w:rPr>
                            <w:rFonts w:cstheme="minorHAnsi"/>
                            <w:color w:val="1F3864" w:themeColor="accent1" w:themeShade="80"/>
                          </w:rPr>
                          <w:t>Papier serviette en carton</w:t>
                        </w:r>
                      </w:p>
                      <w:p w:rsidR="00D67562" w:rsidRPr="00D67562" w:rsidRDefault="00D67562" w:rsidP="00D67562">
                        <w:pPr>
                          <w:ind w:left="360" w:right="-6377"/>
                          <w:rPr>
                            <w:rFonts w:cstheme="minorHAnsi"/>
                            <w:color w:val="1F3864" w:themeColor="accent1" w:themeShade="80"/>
                          </w:rPr>
                        </w:pPr>
                      </w:p>
                      <w:p w:rsidR="00D67562" w:rsidRDefault="005514EB" w:rsidP="005514EB">
                        <w:pPr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  <w:t xml:space="preserve">  </w:t>
                        </w:r>
                        <w:r w:rsidR="00B71744"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  <w:t xml:space="preserve">                   </w:t>
                        </w:r>
                        <w:r w:rsidR="00EC2530"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  <w:t xml:space="preserve">                                         </w:t>
                        </w:r>
                        <w:r w:rsidR="00B71744"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  <w:t xml:space="preserve">  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  <w:t xml:space="preserve">    </w:t>
                        </w:r>
                      </w:p>
                      <w:p w:rsidR="005A2101" w:rsidRDefault="00D67562" w:rsidP="005A2101">
                        <w:pPr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  <w:t xml:space="preserve">  </w:t>
                        </w:r>
                      </w:p>
                      <w:p w:rsidR="00E57C7B" w:rsidRDefault="00E57C7B" w:rsidP="005A2101">
                        <w:pPr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</w:pPr>
                      </w:p>
                      <w:p w:rsidR="00E57C7B" w:rsidRDefault="00E57C7B" w:rsidP="005A2101">
                        <w:pPr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</w:pPr>
                      </w:p>
                      <w:p w:rsidR="00E57C7B" w:rsidRDefault="00E57C7B" w:rsidP="005A2101">
                        <w:pPr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</w:pPr>
                      </w:p>
                      <w:p w:rsidR="008A033A" w:rsidRDefault="006311D6" w:rsidP="005A2101">
                        <w:pPr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  <w:t xml:space="preserve">                                                                   </w:t>
                        </w:r>
                        <w:r w:rsidR="00535435"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  <w:t>${C2}</w:t>
                        </w:r>
                      </w:p>
                      <w:p w:rsidR="005514EB" w:rsidRPr="005514EB" w:rsidRDefault="005514EB" w:rsidP="005514EB">
                        <w:pPr>
                          <w:rPr>
                            <w:rFonts w:cstheme="minorHAnsi"/>
                            <w:b/>
                            <w:bCs/>
                            <w:color w:val="1F3864" w:themeColor="accent1" w:themeShade="80"/>
                            <w:kern w:val="2"/>
                            <w14:ligatures w14:val="standard"/>
                          </w:rPr>
                        </w:pPr>
                      </w:p>
                    </w:tc>
                  </w:tr>
                </w:tbl>
                <w:p w:rsidR="008A033A" w:rsidRPr="00B301D5" w:rsidRDefault="008A033A" w:rsidP="004A37F2">
                  <w:pPr>
                    <w:ind w:right="-6377"/>
                    <w:jc w:val="center"/>
                    <w:rPr>
                      <w:rFonts w:cstheme="minorHAnsi"/>
                      <w:color w:val="1F3864" w:themeColor="accent1" w:themeShade="80"/>
                    </w:rPr>
                  </w:pPr>
                </w:p>
              </w:tc>
            </w:tr>
          </w:tbl>
          <w:p w:rsidR="008A033A" w:rsidRPr="00B7674D" w:rsidRDefault="008A033A" w:rsidP="004A37F2">
            <w:pPr>
              <w:jc w:val="center"/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</w:pPr>
          </w:p>
        </w:tc>
      </w:tr>
      <w:tr w:rsidR="008A033A" w:rsidRPr="0016269E" w:rsidTr="004A37F2">
        <w:trPr>
          <w:trHeight w:val="143"/>
        </w:trPr>
        <w:tc>
          <w:tcPr>
            <w:tcW w:w="11165" w:type="dxa"/>
            <w:gridSpan w:val="3"/>
            <w:shd w:val="clear" w:color="auto" w:fill="D9E2F3" w:themeFill="accent1" w:themeFillTint="33"/>
          </w:tcPr>
          <w:p w:rsidR="008A033A" w:rsidRPr="00B301D5" w:rsidRDefault="008A033A" w:rsidP="004A37F2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/>
                <w:color w:val="1F3864" w:themeColor="accent1" w:themeShade="80"/>
              </w:rPr>
              <w:lastRenderedPageBreak/>
              <w:t>Stockage produits dangereux, inflammables</w:t>
            </w:r>
          </w:p>
        </w:tc>
      </w:tr>
      <w:tr w:rsidR="008A033A" w:rsidRPr="0016269E" w:rsidTr="004A37F2">
        <w:trPr>
          <w:trHeight w:val="143"/>
        </w:trPr>
        <w:tc>
          <w:tcPr>
            <w:tcW w:w="11165" w:type="dxa"/>
            <w:gridSpan w:val="3"/>
          </w:tcPr>
          <w:p w:rsidR="008A033A" w:rsidRDefault="008A033A" w:rsidP="00F5666C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Nature des produits stockés : </w:t>
            </w:r>
            <w:r w:rsidR="00F5666C">
              <w:rPr>
                <w:rFonts w:cstheme="minorHAnsi"/>
                <w:color w:val="FF0000"/>
              </w:rPr>
              <w:t xml:space="preserve"> </w:t>
            </w:r>
          </w:p>
          <w:p w:rsidR="008A033A" w:rsidRPr="008F0121" w:rsidRDefault="00F56834" w:rsidP="008F0121">
            <w:pPr>
              <w:pStyle w:val="ListParagraph"/>
              <w:numPr>
                <w:ilvl w:val="0"/>
                <w:numId w:val="10"/>
              </w:numPr>
              <w:ind w:right="-6377"/>
              <w:rPr>
                <w:rFonts w:cstheme="minorHAnsi"/>
                <w:sz w:val="24"/>
                <w:szCs w:val="24"/>
              </w:rPr>
            </w:pPr>
            <w:bookmarkStart w:id="2" w:name="list"/>
            <w:r w:rsidRPr="007E7F61">
              <w:rPr>
                <w:rFonts w:cstheme="minorHAnsi"/>
                <w:sz w:val="24"/>
                <w:szCs w:val="24"/>
              </w:rPr>
              <w:t xml:space="preserve"> </w:t>
            </w:r>
            <w:r w:rsidR="001C736D" w:rsidRPr="007E7F61">
              <w:rPr>
                <w:rFonts w:cstheme="minorHAnsi"/>
                <w:sz w:val="24"/>
                <w:szCs w:val="24"/>
              </w:rPr>
              <w:t xml:space="preserve"> </w:t>
            </w:r>
            <w:r w:rsidR="000906FD" w:rsidRPr="007E7F61">
              <w:rPr>
                <w:rFonts w:cstheme="minorHAnsi"/>
                <w:sz w:val="24"/>
                <w:szCs w:val="24"/>
              </w:rPr>
              <w:t>${Nature</w:t>
            </w:r>
            <w:r w:rsidRPr="007E7F61">
              <w:rPr>
                <w:rFonts w:cstheme="minorHAnsi"/>
                <w:sz w:val="24"/>
                <w:szCs w:val="24"/>
              </w:rPr>
              <w:t>0</w:t>
            </w:r>
            <w:r w:rsidR="000906FD" w:rsidRPr="007E7F61">
              <w:rPr>
                <w:rFonts w:cstheme="minorHAnsi"/>
                <w:sz w:val="24"/>
                <w:szCs w:val="24"/>
              </w:rPr>
              <w:t>}</w:t>
            </w:r>
            <w:bookmarkEnd w:id="2"/>
          </w:p>
          <w:tbl>
            <w:tblPr>
              <w:tblW w:w="11199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99"/>
            </w:tblGrid>
            <w:tr w:rsidR="008A033A" w:rsidTr="004A37F2">
              <w:tc>
                <w:tcPr>
                  <w:tcW w:w="11199" w:type="dxa"/>
                  <w:shd w:val="clear" w:color="auto" w:fill="FFFFFF"/>
                  <w:vAlign w:val="center"/>
                  <w:hideMark/>
                </w:tcPr>
                <w:p w:rsidR="001D61BB" w:rsidRDefault="0033218A" w:rsidP="00EC2530">
                  <w:pPr>
                    <w:spacing w:after="0" w:line="240" w:lineRule="auto"/>
                    <w:ind w:right="-6377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  <w:t xml:space="preserve">                </w:t>
                  </w:r>
                  <w:r w:rsidR="00EC2530"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  <w:t xml:space="preserve">                                                   </w:t>
                  </w:r>
                  <w:r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  <w:t xml:space="preserve">   </w:t>
                  </w:r>
                </w:p>
                <w:p w:rsidR="001D61BB" w:rsidRDefault="001D61BB" w:rsidP="00EC2530">
                  <w:pPr>
                    <w:spacing w:after="0" w:line="240" w:lineRule="auto"/>
                    <w:ind w:right="-6377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</w:p>
                <w:p w:rsidR="00054B26" w:rsidRDefault="00054B26" w:rsidP="00EC2530">
                  <w:pPr>
                    <w:spacing w:after="0" w:line="240" w:lineRule="auto"/>
                    <w:ind w:right="-6377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</w:p>
                <w:p w:rsidR="008F0121" w:rsidRDefault="00EF56D9" w:rsidP="00EF56D9">
                  <w:pPr>
                    <w:spacing w:after="0" w:line="240" w:lineRule="auto"/>
                    <w:ind w:right="-6377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  <w:t xml:space="preserve">                                                     </w:t>
                  </w:r>
                  <w:r w:rsidR="00997CEC"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  <w:t xml:space="preserve">   </w:t>
                  </w:r>
                  <w:r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  <w:t xml:space="preserve">     </w:t>
                  </w:r>
                  <w:r w:rsidR="0055074A"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  <w:t>${</w:t>
                  </w:r>
                  <w:r w:rsidR="0055074A" w:rsidRPr="0055074A"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  <w:t>NatureFile</w:t>
                  </w:r>
                  <w:r w:rsidR="0055074A"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  <w:t>}</w:t>
                  </w:r>
                </w:p>
                <w:p w:rsidR="00054B26" w:rsidRDefault="00054B26" w:rsidP="00EC2530">
                  <w:pPr>
                    <w:spacing w:after="0" w:line="240" w:lineRule="auto"/>
                    <w:ind w:right="-6377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</w:p>
                <w:p w:rsidR="00161184" w:rsidRDefault="00161184" w:rsidP="00EC2530">
                  <w:pPr>
                    <w:spacing w:after="0" w:line="240" w:lineRule="auto"/>
                    <w:ind w:right="-6377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</w:p>
                <w:p w:rsidR="00054B26" w:rsidRDefault="00054B26" w:rsidP="00EC2530">
                  <w:pPr>
                    <w:spacing w:after="0" w:line="240" w:lineRule="auto"/>
                    <w:ind w:right="-6377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</w:p>
                <w:p w:rsidR="00EC2530" w:rsidRPr="00466C8A" w:rsidRDefault="00EC2530" w:rsidP="00EC2530">
                  <w:pPr>
                    <w:spacing w:after="0" w:line="240" w:lineRule="auto"/>
                    <w:ind w:right="-6377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</w:p>
              </w:tc>
            </w:tr>
          </w:tbl>
          <w:p w:rsidR="008A033A" w:rsidRPr="00B301D5" w:rsidRDefault="008A033A" w:rsidP="004A37F2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</w:p>
        </w:tc>
      </w:tr>
      <w:tr w:rsidR="008A033A" w:rsidRPr="0016269E" w:rsidTr="004A37F2">
        <w:trPr>
          <w:trHeight w:val="143"/>
        </w:trPr>
        <w:tc>
          <w:tcPr>
            <w:tcW w:w="11165" w:type="dxa"/>
            <w:gridSpan w:val="3"/>
            <w:shd w:val="clear" w:color="auto" w:fill="D9E2F3" w:themeFill="accent1" w:themeFillTint="33"/>
          </w:tcPr>
          <w:p w:rsidR="008A033A" w:rsidRPr="00B301D5" w:rsidRDefault="008A033A" w:rsidP="004A37F2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  <w:r w:rsidRPr="003F6393">
              <w:rPr>
                <w:rFonts w:cstheme="minorHAnsi"/>
                <w:b/>
                <w:color w:val="1F3864" w:themeColor="accent1" w:themeShade="80"/>
              </w:rPr>
              <w:t>Stockage gaz de pétrole liquéfié</w:t>
            </w:r>
            <w:r>
              <w:rPr>
                <w:rFonts w:cstheme="minorHAnsi"/>
                <w:b/>
                <w:color w:val="1F3864" w:themeColor="accent1" w:themeShade="80"/>
              </w:rPr>
              <w:t xml:space="preserve"> (GPL)</w:t>
            </w:r>
          </w:p>
        </w:tc>
      </w:tr>
      <w:tr w:rsidR="008A033A" w:rsidRPr="0016269E" w:rsidTr="004A37F2">
        <w:trPr>
          <w:trHeight w:val="143"/>
        </w:trPr>
        <w:tc>
          <w:tcPr>
            <w:tcW w:w="11165" w:type="dxa"/>
            <w:gridSpan w:val="3"/>
          </w:tcPr>
          <w:p w:rsidR="008A033A" w:rsidRPr="000E06BD" w:rsidRDefault="008A033A" w:rsidP="001C736D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 w:rsidRPr="000E06BD">
              <w:rPr>
                <w:rFonts w:cstheme="minorHAnsi"/>
                <w:color w:val="1F3864" w:themeColor="accent1" w:themeShade="80"/>
              </w:rPr>
              <w:t xml:space="preserve">Nature des gaz stockés : </w:t>
            </w:r>
            <w:r w:rsidR="0055074A" w:rsidRPr="0056231C">
              <w:rPr>
                <w:rFonts w:cstheme="minorHAnsi"/>
                <w:sz w:val="24"/>
                <w:szCs w:val="24"/>
              </w:rPr>
              <w:t>${C7}</w:t>
            </w:r>
          </w:p>
          <w:p w:rsidR="008A033A" w:rsidRPr="000E06BD" w:rsidRDefault="008A033A" w:rsidP="001C736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Nombre de citernes : </w:t>
            </w:r>
            <w:r w:rsidR="001C736D">
              <w:rPr>
                <w:rFonts w:cstheme="minorHAnsi"/>
                <w:color w:val="FF0000"/>
              </w:rPr>
              <w:t xml:space="preserve">   </w:t>
            </w:r>
            <w:r w:rsidR="00D60607" w:rsidRPr="0056231C">
              <w:rPr>
                <w:rFonts w:cstheme="minorHAnsi"/>
                <w:sz w:val="24"/>
                <w:szCs w:val="24"/>
              </w:rPr>
              <w:t>${</w:t>
            </w:r>
            <w:proofErr w:type="spellStart"/>
            <w:r w:rsidR="00D60607" w:rsidRPr="0056231C">
              <w:rPr>
                <w:rFonts w:cstheme="minorHAnsi"/>
                <w:sz w:val="24"/>
                <w:szCs w:val="24"/>
              </w:rPr>
              <w:t>nbrC</w:t>
            </w:r>
            <w:proofErr w:type="spellEnd"/>
            <w:r w:rsidR="00D60607" w:rsidRPr="0056231C">
              <w:rPr>
                <w:rFonts w:cstheme="minorHAnsi"/>
                <w:sz w:val="24"/>
                <w:szCs w:val="24"/>
              </w:rPr>
              <w:t>}</w:t>
            </w:r>
          </w:p>
          <w:p w:rsidR="008A033A" w:rsidRPr="00754A70" w:rsidRDefault="008A033A" w:rsidP="00437839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 w:rsidRPr="000E06BD">
              <w:rPr>
                <w:rFonts w:cstheme="minorHAnsi"/>
                <w:color w:val="1F3864" w:themeColor="accent1" w:themeShade="80"/>
              </w:rPr>
              <w:t xml:space="preserve">Capacités des citernes </w:t>
            </w:r>
            <w:r>
              <w:rPr>
                <w:rFonts w:cstheme="minorHAnsi"/>
                <w:color w:val="1F3864" w:themeColor="accent1" w:themeShade="80"/>
              </w:rPr>
              <w:t>en litre</w:t>
            </w:r>
            <w:r w:rsidRPr="000E06BD">
              <w:rPr>
                <w:rFonts w:cstheme="minorHAnsi"/>
                <w:color w:val="1F3864" w:themeColor="accent1" w:themeShade="80"/>
              </w:rPr>
              <w:t xml:space="preserve"> : </w:t>
            </w:r>
            <w:r w:rsidR="00437839">
              <w:rPr>
                <w:rFonts w:cstheme="minorHAnsi"/>
                <w:color w:val="FF0000"/>
              </w:rPr>
              <w:t xml:space="preserve"> </w:t>
            </w:r>
          </w:p>
          <w:tbl>
            <w:tblPr>
              <w:tblStyle w:val="TableGrid"/>
              <w:tblW w:w="7534" w:type="dxa"/>
              <w:jc w:val="center"/>
              <w:tblBorders>
                <w:top w:val="single" w:sz="6" w:space="0" w:color="1F3864" w:themeColor="accent1" w:themeShade="80"/>
                <w:left w:val="single" w:sz="6" w:space="0" w:color="1F3864" w:themeColor="accent1" w:themeShade="80"/>
                <w:bottom w:val="single" w:sz="6" w:space="0" w:color="1F3864" w:themeColor="accent1" w:themeShade="80"/>
                <w:right w:val="single" w:sz="6" w:space="0" w:color="1F3864" w:themeColor="accent1" w:themeShade="80"/>
                <w:insideH w:val="single" w:sz="6" w:space="0" w:color="1F3864" w:themeColor="accent1" w:themeShade="80"/>
                <w:insideV w:val="single" w:sz="6" w:space="0" w:color="1F3864" w:themeColor="accent1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6"/>
              <w:gridCol w:w="1488"/>
              <w:gridCol w:w="2070"/>
            </w:tblGrid>
            <w:tr w:rsidR="00FA2FC9" w:rsidTr="00FA2FC9">
              <w:trPr>
                <w:jc w:val="center"/>
              </w:trPr>
              <w:tc>
                <w:tcPr>
                  <w:tcW w:w="3976" w:type="dxa"/>
                </w:tcPr>
                <w:p w:rsidR="00FA2FC9" w:rsidRDefault="00FA2FC9" w:rsidP="00FA2FC9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1F3864" w:themeColor="accent1" w:themeShade="80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Type de GPL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88" w:type="dxa"/>
                </w:tcPr>
                <w:p w:rsidR="00FA2FC9" w:rsidRDefault="00FA2FC9" w:rsidP="00FA2FC9">
                  <w:pPr>
                    <w:tabs>
                      <w:tab w:val="left" w:pos="426"/>
                    </w:tabs>
                    <w:jc w:val="center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Nombre de citernes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2070" w:type="dxa"/>
                </w:tcPr>
                <w:p w:rsidR="00FA2FC9" w:rsidRDefault="00FA2FC9" w:rsidP="00FA2FC9">
                  <w:pPr>
                    <w:tabs>
                      <w:tab w:val="left" w:pos="426"/>
                    </w:tabs>
                    <w:jc w:val="center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Capacité en litre</w:t>
                  </w:r>
                  <w:r w:rsidRPr="0056231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A2FC9" w:rsidTr="00FA2FC9">
              <w:trPr>
                <w:jc w:val="center"/>
              </w:trPr>
              <w:tc>
                <w:tcPr>
                  <w:tcW w:w="3976" w:type="dxa"/>
                </w:tcPr>
                <w:p w:rsidR="00FA2FC9" w:rsidRPr="00D86BB2" w:rsidRDefault="00FA2FC9" w:rsidP="004A37F2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1F3864" w:themeColor="accent1" w:themeShade="80"/>
                    </w:rPr>
                  </w:pPr>
                  <w:r w:rsidRPr="0056231C">
                    <w:rPr>
                      <w:rFonts w:cstheme="minorHAnsi"/>
                      <w:sz w:val="24"/>
                      <w:szCs w:val="24"/>
                    </w:rPr>
                    <w:t>${C11}</w:t>
                  </w:r>
                </w:p>
              </w:tc>
              <w:tc>
                <w:tcPr>
                  <w:tcW w:w="1488" w:type="dxa"/>
                </w:tcPr>
                <w:p w:rsidR="00FA2FC9" w:rsidRDefault="00FA2FC9" w:rsidP="00FA2FC9">
                  <w:pPr>
                    <w:tabs>
                      <w:tab w:val="left" w:pos="426"/>
                    </w:tabs>
                    <w:jc w:val="center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56231C">
                    <w:rPr>
                      <w:rFonts w:cstheme="minorHAnsi"/>
                      <w:sz w:val="24"/>
                      <w:szCs w:val="24"/>
                    </w:rPr>
                    <w:t>${C1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Pr="0056231C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070" w:type="dxa"/>
                </w:tcPr>
                <w:p w:rsidR="00FA2FC9" w:rsidRDefault="00FA2FC9" w:rsidP="00FA2FC9">
                  <w:pPr>
                    <w:tabs>
                      <w:tab w:val="left" w:pos="426"/>
                    </w:tabs>
                    <w:jc w:val="center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56231C">
                    <w:rPr>
                      <w:rFonts w:cstheme="minorHAnsi"/>
                      <w:sz w:val="24"/>
                      <w:szCs w:val="24"/>
                    </w:rPr>
                    <w:t>${C1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Pr="0056231C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8A033A" w:rsidRPr="0052792C" w:rsidRDefault="008A033A" w:rsidP="0052792C">
            <w:pPr>
              <w:rPr>
                <w:rFonts w:cstheme="minorHAnsi"/>
                <w:color w:val="1F3864" w:themeColor="accent1" w:themeShade="80"/>
              </w:rPr>
            </w:pPr>
          </w:p>
          <w:p w:rsidR="008A033A" w:rsidRPr="000E06BD" w:rsidRDefault="008A033A" w:rsidP="008A6B6A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 w:rsidRPr="000E06BD">
              <w:rPr>
                <w:rFonts w:cstheme="minorHAnsi"/>
                <w:color w:val="1F3864" w:themeColor="accent1" w:themeShade="80"/>
              </w:rPr>
              <w:t xml:space="preserve">Souterraines, aériennes : </w:t>
            </w:r>
            <w:r w:rsidR="008A6B6A">
              <w:rPr>
                <w:rFonts w:cstheme="minorHAnsi"/>
                <w:color w:val="FF0000"/>
              </w:rPr>
              <w:t xml:space="preserve">    </w:t>
            </w:r>
            <w:r w:rsidR="00286AFC" w:rsidRPr="0056231C">
              <w:rPr>
                <w:rFonts w:cstheme="minorHAnsi"/>
                <w:sz w:val="24"/>
                <w:szCs w:val="24"/>
              </w:rPr>
              <w:t>${C3}</w:t>
            </w:r>
          </w:p>
          <w:p w:rsidR="008A033A" w:rsidRPr="000342A6" w:rsidRDefault="008A033A" w:rsidP="008A6B6A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 w:rsidRPr="000E06BD">
              <w:rPr>
                <w:rFonts w:cstheme="minorHAnsi"/>
                <w:color w:val="1F3864" w:themeColor="accent1" w:themeShade="80"/>
              </w:rPr>
              <w:t>Société assurant le ravitaillement </w:t>
            </w:r>
            <w:proofErr w:type="gramStart"/>
            <w:r w:rsidRPr="000E06BD">
              <w:rPr>
                <w:rFonts w:cstheme="minorHAnsi"/>
                <w:color w:val="1F3864" w:themeColor="accent1" w:themeShade="80"/>
              </w:rPr>
              <w:t xml:space="preserve">: </w:t>
            </w:r>
            <w:r w:rsidR="008A6B6A">
              <w:rPr>
                <w:rFonts w:cstheme="minorHAnsi"/>
                <w:color w:val="FF0000"/>
              </w:rPr>
              <w:t xml:space="preserve"> </w:t>
            </w:r>
            <w:r w:rsidR="00286AFC" w:rsidRPr="0056231C">
              <w:rPr>
                <w:rFonts w:cstheme="minorHAnsi"/>
                <w:sz w:val="24"/>
                <w:szCs w:val="24"/>
              </w:rPr>
              <w:t>$</w:t>
            </w:r>
            <w:proofErr w:type="gramEnd"/>
            <w:r w:rsidR="00286AFC" w:rsidRPr="0056231C">
              <w:rPr>
                <w:rFonts w:cstheme="minorHAnsi"/>
                <w:sz w:val="24"/>
                <w:szCs w:val="24"/>
              </w:rPr>
              <w:t>{C4}</w:t>
            </w:r>
          </w:p>
          <w:p w:rsidR="008A033A" w:rsidRPr="000E06BD" w:rsidRDefault="008A033A" w:rsidP="008A6B6A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 w:rsidRPr="000342A6">
              <w:rPr>
                <w:rFonts w:cstheme="minorHAnsi"/>
                <w:color w:val="1F3864" w:themeColor="accent1" w:themeShade="80"/>
              </w:rPr>
              <w:t>Maintenance effectuée par :</w:t>
            </w:r>
            <w:r w:rsidRPr="000E06BD">
              <w:rPr>
                <w:rFonts w:cstheme="minorHAnsi"/>
                <w:color w:val="FF0000"/>
              </w:rPr>
              <w:t xml:space="preserve"> </w:t>
            </w:r>
            <w:r w:rsidR="008A6B6A">
              <w:rPr>
                <w:rFonts w:cstheme="minorHAnsi"/>
                <w:color w:val="FF0000"/>
              </w:rPr>
              <w:t xml:space="preserve">    </w:t>
            </w:r>
            <w:r w:rsidR="00286AFC" w:rsidRPr="0056231C">
              <w:rPr>
                <w:rFonts w:cstheme="minorHAnsi"/>
                <w:sz w:val="24"/>
                <w:szCs w:val="24"/>
              </w:rPr>
              <w:t>${C5}</w:t>
            </w:r>
          </w:p>
          <w:p w:rsidR="008A033A" w:rsidRDefault="008A033A" w:rsidP="004A37F2">
            <w:pPr>
              <w:pStyle w:val="ListParagraph"/>
              <w:ind w:left="171"/>
              <w:jc w:val="center"/>
              <w:rPr>
                <w:rFonts w:cstheme="minorHAnsi"/>
                <w:bCs/>
                <w:noProof/>
                <w:color w:val="FF0000"/>
              </w:rPr>
            </w:pPr>
          </w:p>
          <w:p w:rsidR="0052792C" w:rsidRDefault="0052792C" w:rsidP="004A37F2">
            <w:pPr>
              <w:pStyle w:val="ListParagraph"/>
              <w:ind w:left="171"/>
              <w:jc w:val="center"/>
              <w:rPr>
                <w:rFonts w:cstheme="minorHAnsi"/>
                <w:bCs/>
                <w:noProof/>
                <w:color w:val="FF0000"/>
              </w:rPr>
            </w:pPr>
          </w:p>
          <w:p w:rsidR="0052792C" w:rsidRDefault="0052792C" w:rsidP="004A37F2">
            <w:pPr>
              <w:pStyle w:val="ListParagraph"/>
              <w:ind w:left="171"/>
              <w:jc w:val="center"/>
              <w:rPr>
                <w:rFonts w:cstheme="minorHAnsi"/>
                <w:bCs/>
                <w:noProof/>
                <w:color w:val="FF0000"/>
              </w:rPr>
            </w:pPr>
          </w:p>
          <w:p w:rsidR="008A033A" w:rsidRDefault="00286AFC" w:rsidP="004A37F2">
            <w:pPr>
              <w:pStyle w:val="ListParagraph"/>
              <w:ind w:left="171"/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>$</w:t>
            </w:r>
            <w:r w:rsidRPr="00AE1D96">
              <w:rPr>
                <w:rFonts w:cstheme="minorHAnsi"/>
                <w:bCs/>
                <w:noProof/>
                <w:color w:val="FF0000"/>
                <w14:ligatures w14:val="standard"/>
              </w:rPr>
              <w:t>{</w:t>
            </w: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>C6</w:t>
            </w:r>
            <w:r w:rsidRPr="00AE1D96">
              <w:rPr>
                <w:rFonts w:cstheme="minorHAnsi"/>
                <w:bCs/>
                <w:noProof/>
                <w:color w:val="FF0000"/>
                <w14:ligatures w14:val="standard"/>
              </w:rPr>
              <w:t>}</w:t>
            </w:r>
          </w:p>
          <w:p w:rsidR="00286AFC" w:rsidRPr="00EC2530" w:rsidRDefault="00286AFC" w:rsidP="00EC2530">
            <w:pPr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286AFC" w:rsidRPr="00B301D5" w:rsidRDefault="00286AFC" w:rsidP="004A37F2">
            <w:pPr>
              <w:pStyle w:val="ListParagraph"/>
              <w:ind w:left="171"/>
              <w:jc w:val="center"/>
              <w:rPr>
                <w:rFonts w:cstheme="minorHAnsi"/>
                <w:bCs/>
                <w:noProof/>
                <w:color w:val="FF0000"/>
              </w:rPr>
            </w:pPr>
          </w:p>
        </w:tc>
      </w:tr>
      <w:tr w:rsidR="008A033A" w:rsidRPr="0016269E" w:rsidTr="004A37F2">
        <w:trPr>
          <w:trHeight w:val="201"/>
        </w:trPr>
        <w:tc>
          <w:tcPr>
            <w:tcW w:w="11165" w:type="dxa"/>
            <w:gridSpan w:val="3"/>
            <w:shd w:val="clear" w:color="auto" w:fill="D9E2F3" w:themeFill="accent1" w:themeFillTint="33"/>
          </w:tcPr>
          <w:p w:rsidR="008A033A" w:rsidRPr="0016269E" w:rsidRDefault="008A033A" w:rsidP="004A37F2">
            <w:pPr>
              <w:rPr>
                <w:rFonts w:cstheme="minorHAnsi"/>
                <w:b/>
                <w:color w:val="FFFFFF" w:themeColor="background1"/>
              </w:rPr>
            </w:pPr>
            <w:r w:rsidRPr="00AE4D6E">
              <w:rPr>
                <w:rFonts w:cstheme="minorHAnsi"/>
                <w:b/>
                <w:bCs/>
                <w:color w:val="1F3864" w:themeColor="accent1" w:themeShade="80"/>
              </w:rPr>
              <w:lastRenderedPageBreak/>
              <w:t>Utilités</w:t>
            </w:r>
          </w:p>
        </w:tc>
      </w:tr>
      <w:tr w:rsidR="008A033A" w:rsidRPr="0016269E" w:rsidTr="004A37F2">
        <w:trPr>
          <w:trHeight w:val="201"/>
        </w:trPr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C9464F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C9464F">
              <w:rPr>
                <w:rFonts w:cstheme="minorHAnsi"/>
                <w:b/>
                <w:bCs/>
                <w:color w:val="1F3864" w:themeColor="accent1" w:themeShade="80"/>
              </w:rPr>
              <w:t>Installations électriques</w:t>
            </w:r>
          </w:p>
        </w:tc>
      </w:tr>
      <w:tr w:rsidR="008A033A" w:rsidRPr="0016269E" w:rsidTr="004A37F2">
        <w:trPr>
          <w:trHeight w:val="576"/>
        </w:trPr>
        <w:tc>
          <w:tcPr>
            <w:tcW w:w="11165" w:type="dxa"/>
            <w:gridSpan w:val="3"/>
          </w:tcPr>
          <w:p w:rsidR="008A033A" w:rsidRDefault="008A033A" w:rsidP="004A37F2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Transformateurs électriques :</w:t>
            </w:r>
          </w:p>
          <w:p w:rsidR="008A033A" w:rsidRPr="002823A0" w:rsidRDefault="008A033A" w:rsidP="00A67EFA">
            <w:pPr>
              <w:pStyle w:val="ListParagraph"/>
              <w:numPr>
                <w:ilvl w:val="0"/>
                <w:numId w:val="9"/>
              </w:numPr>
              <w:ind w:left="709" w:hanging="255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>Nombre de transformateur </w:t>
            </w:r>
            <w:proofErr w:type="gramStart"/>
            <w:r>
              <w:rPr>
                <w:rFonts w:cstheme="minorHAnsi"/>
                <w:color w:val="1F3864" w:themeColor="accent1" w:themeShade="80"/>
              </w:rPr>
              <w:t xml:space="preserve">: </w:t>
            </w:r>
            <w:r w:rsidR="0096178D">
              <w:rPr>
                <w:rFonts w:cstheme="minorHAnsi"/>
                <w:color w:val="1F3864" w:themeColor="accent1" w:themeShade="80"/>
              </w:rPr>
              <w:t xml:space="preserve"> </w:t>
            </w:r>
            <w:r w:rsidR="00D80CF8" w:rsidRPr="00A67EFA">
              <w:rPr>
                <w:rFonts w:asciiTheme="majorBidi" w:hAnsiTheme="majorBidi" w:cstheme="majorBidi"/>
                <w:sz w:val="24"/>
                <w:szCs w:val="24"/>
              </w:rPr>
              <w:t>$</w:t>
            </w:r>
            <w:proofErr w:type="gramEnd"/>
            <w:r w:rsidR="00D80CF8" w:rsidRPr="00A67EFA">
              <w:rPr>
                <w:rFonts w:asciiTheme="majorBidi" w:hAnsiTheme="majorBidi" w:cstheme="majorBidi"/>
                <w:sz w:val="24"/>
                <w:szCs w:val="24"/>
              </w:rPr>
              <w:t>{D0}</w:t>
            </w:r>
          </w:p>
          <w:p w:rsidR="00A67EFA" w:rsidRDefault="008A033A" w:rsidP="00C130C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1F3864" w:themeColor="accent1" w:themeShade="80"/>
              </w:rPr>
            </w:pPr>
            <w:r w:rsidRPr="00A67EFA">
              <w:rPr>
                <w:rFonts w:cstheme="minorHAnsi"/>
                <w:color w:val="1F3864" w:themeColor="accent1" w:themeShade="80"/>
              </w:rPr>
              <w:t>Type transformateur :</w:t>
            </w:r>
            <w:r w:rsidR="0096178D" w:rsidRPr="00A67EFA">
              <w:rPr>
                <w:rFonts w:cstheme="minorHAnsi"/>
                <w:color w:val="1F3864" w:themeColor="accent1" w:themeShade="80"/>
              </w:rPr>
              <w:t xml:space="preserve"> </w:t>
            </w:r>
            <w:r w:rsidR="00D80CF8" w:rsidRPr="00A67EFA">
              <w:rPr>
                <w:rFonts w:cstheme="minorHAnsi"/>
                <w:color w:val="1F3864" w:themeColor="accent1" w:themeShade="80"/>
              </w:rPr>
              <w:t xml:space="preserve"> </w:t>
            </w:r>
            <w:r w:rsidR="00F4458B" w:rsidRPr="00A67EFA">
              <w:rPr>
                <w:rFonts w:cstheme="minorHAnsi"/>
                <w:color w:val="1F3864" w:themeColor="accent1" w:themeShade="80"/>
              </w:rPr>
              <w:t xml:space="preserve"> </w:t>
            </w:r>
            <w:r w:rsidR="00D80CF8" w:rsidRPr="00A67EFA">
              <w:rPr>
                <w:rFonts w:asciiTheme="majorBidi" w:hAnsiTheme="majorBidi" w:cstheme="majorBidi"/>
                <w:sz w:val="24"/>
                <w:szCs w:val="24"/>
              </w:rPr>
              <w:t>${D1</w:t>
            </w:r>
            <w:r w:rsidR="00A67EFA" w:rsidRPr="00A67EFA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:rsidR="008A033A" w:rsidRPr="00A67EFA" w:rsidRDefault="008A033A" w:rsidP="00A67EF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1F3864" w:themeColor="accent1" w:themeShade="80"/>
              </w:rPr>
            </w:pPr>
            <w:r w:rsidRPr="00A67EFA">
              <w:rPr>
                <w:rFonts w:cstheme="minorHAnsi"/>
                <w:color w:val="1F3864" w:themeColor="accent1" w:themeShade="80"/>
              </w:rPr>
              <w:t xml:space="preserve">Puissances </w:t>
            </w:r>
            <w:proofErr w:type="spellStart"/>
            <w:r w:rsidRPr="00A67EFA">
              <w:rPr>
                <w:rFonts w:cstheme="minorHAnsi"/>
                <w:color w:val="1F3864" w:themeColor="accent1" w:themeShade="80"/>
              </w:rPr>
              <w:t>kVA</w:t>
            </w:r>
            <w:proofErr w:type="spellEnd"/>
            <w:r w:rsidRPr="00A67EFA">
              <w:rPr>
                <w:rFonts w:cstheme="minorHAnsi"/>
                <w:color w:val="1F3864" w:themeColor="accent1" w:themeShade="80"/>
              </w:rPr>
              <w:t> </w:t>
            </w:r>
            <w:proofErr w:type="gramStart"/>
            <w:r w:rsidRPr="00A67EFA">
              <w:rPr>
                <w:rFonts w:cstheme="minorHAnsi"/>
                <w:color w:val="1F3864" w:themeColor="accent1" w:themeShade="80"/>
              </w:rPr>
              <w:t>:</w:t>
            </w:r>
            <w:r w:rsidR="00A91CF1" w:rsidRPr="00A67EFA">
              <w:rPr>
                <w:rFonts w:cstheme="minorHAnsi"/>
                <w:color w:val="1F3864" w:themeColor="accent1" w:themeShade="80"/>
              </w:rPr>
              <w:t xml:space="preserve"> </w:t>
            </w:r>
            <w:r w:rsidR="0096178D" w:rsidRPr="00A67EFA">
              <w:rPr>
                <w:rFonts w:cstheme="minorHAnsi"/>
                <w:color w:val="1F3864" w:themeColor="accent1" w:themeShade="80"/>
              </w:rPr>
              <w:t xml:space="preserve"> </w:t>
            </w:r>
            <w:r w:rsidR="00A91CF1" w:rsidRPr="00A67EFA">
              <w:rPr>
                <w:rFonts w:asciiTheme="majorBidi" w:hAnsiTheme="majorBidi" w:cstheme="majorBidi"/>
                <w:sz w:val="24"/>
                <w:szCs w:val="24"/>
              </w:rPr>
              <w:t>$</w:t>
            </w:r>
            <w:proofErr w:type="gramEnd"/>
            <w:r w:rsidR="00A91CF1" w:rsidRPr="00A67EFA">
              <w:rPr>
                <w:rFonts w:asciiTheme="majorBidi" w:hAnsiTheme="majorBidi" w:cstheme="majorBidi"/>
                <w:sz w:val="24"/>
                <w:szCs w:val="24"/>
              </w:rPr>
              <w:t xml:space="preserve">{D2}  </w:t>
            </w:r>
            <w:r w:rsidR="00F4458B" w:rsidRPr="00A67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A67EFA" w:rsidRDefault="008A033A" w:rsidP="00A67EF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FF0000"/>
              </w:rPr>
            </w:pPr>
            <w:r w:rsidRPr="00A67EFA">
              <w:rPr>
                <w:rFonts w:cstheme="minorHAnsi"/>
                <w:color w:val="1F3864" w:themeColor="accent1" w:themeShade="80"/>
              </w:rPr>
              <w:t>Contrôle des installations électrique par un organisme agréé FMSAR </w:t>
            </w:r>
            <w:r w:rsidRPr="00A67EFA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9745C2" w:rsidRPr="00A67EFA">
              <w:rPr>
                <w:rFonts w:asciiTheme="majorBidi" w:hAnsiTheme="majorBidi" w:cstheme="majorBidi"/>
                <w:sz w:val="24"/>
                <w:szCs w:val="24"/>
              </w:rPr>
              <w:t>${D3}</w:t>
            </w:r>
          </w:p>
          <w:p w:rsidR="008A033A" w:rsidRPr="00A67EFA" w:rsidRDefault="00D07896" w:rsidP="00A67EFA">
            <w:pPr>
              <w:pStyle w:val="ListParagraph"/>
              <w:numPr>
                <w:ilvl w:val="0"/>
                <w:numId w:val="9"/>
              </w:numPr>
              <w:ind w:left="1305"/>
              <w:rPr>
                <w:rFonts w:cstheme="minorHAnsi"/>
                <w:color w:val="FF0000"/>
              </w:rPr>
            </w:pPr>
            <w:r w:rsidRPr="00A67EFA">
              <w:rPr>
                <w:rFonts w:cstheme="minorHAnsi"/>
                <w:color w:val="FF0000"/>
              </w:rPr>
              <w:t xml:space="preserve"> </w:t>
            </w:r>
            <w:r w:rsidRPr="00A67EFA">
              <w:rPr>
                <w:rFonts w:asciiTheme="majorBidi" w:hAnsiTheme="majorBidi" w:cstheme="majorBidi"/>
                <w:sz w:val="24"/>
                <w:szCs w:val="24"/>
              </w:rPr>
              <w:t>${D4}</w:t>
            </w:r>
            <w:r>
              <w:tab/>
            </w:r>
            <w:r w:rsidR="00EF0F9E">
              <w:t xml:space="preserve">                                                                                </w:t>
            </w:r>
            <w:r w:rsidR="00DA3826">
              <w:t xml:space="preserve"> </w:t>
            </w:r>
          </w:p>
          <w:p w:rsidR="00D07896" w:rsidRDefault="00A67EFA" w:rsidP="00A67EFA">
            <w:pPr>
              <w:rPr>
                <w:rFonts w:cstheme="minorHAnsi"/>
                <w:bCs/>
                <w:noProof/>
                <w:color w:val="FF0000"/>
                <w14:ligatures w14:val="standard"/>
              </w:rPr>
            </w:pPr>
            <w:r w:rsidRPr="00A67EFA">
              <w:rPr>
                <w:rFonts w:cstheme="minorHAnsi"/>
                <w:color w:val="1F3864" w:themeColor="accent1" w:themeShade="80"/>
              </w:rPr>
              <w:t>${D6}</w:t>
            </w:r>
            <w:r>
              <w:rPr>
                <w:rFonts w:cstheme="minorHAnsi"/>
                <w:color w:val="1F3864" w:themeColor="accent1" w:themeShade="80"/>
              </w:rPr>
              <w:t>${D5}</w:t>
            </w:r>
          </w:p>
          <w:p w:rsidR="00D07896" w:rsidRDefault="00D07896" w:rsidP="004A37F2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EF0F9E" w:rsidRPr="00A67EFA" w:rsidRDefault="00EF0F9E" w:rsidP="00A67EFA">
            <w:pPr>
              <w:ind w:left="360" w:right="856"/>
              <w:rPr>
                <w:rFonts w:cstheme="minorHAnsi"/>
                <w:color w:val="FF0000"/>
              </w:rPr>
            </w:pPr>
            <w:r w:rsidRPr="00A67EFA">
              <w:rPr>
                <w:rFonts w:cstheme="minorHAnsi"/>
                <w:color w:val="1F3864" w:themeColor="accent1" w:themeShade="80"/>
              </w:rPr>
              <w:t xml:space="preserve">      </w:t>
            </w:r>
          </w:p>
          <w:p w:rsidR="00D07896" w:rsidRDefault="00EF0F9E" w:rsidP="00DA3826">
            <w:pPr>
              <w:ind w:right="5959" w:firstLine="2297"/>
              <w:rPr>
                <w:rFonts w:cstheme="minorHAnsi"/>
                <w:bCs/>
                <w:noProof/>
                <w:color w:val="FF0000"/>
                <w14:ligatures w14:val="standard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                                                      </w:t>
            </w:r>
          </w:p>
          <w:p w:rsidR="00D07896" w:rsidRDefault="00D07896" w:rsidP="004A37F2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D07896" w:rsidRDefault="00D07896" w:rsidP="004A37F2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D07896" w:rsidRPr="009049A5" w:rsidRDefault="00D07896" w:rsidP="004A37F2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8A033A" w:rsidRPr="00B7674D" w:rsidRDefault="008A033A" w:rsidP="004A37F2">
            <w:pPr>
              <w:ind w:left="29"/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</w:pPr>
            <w:r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  <w:t xml:space="preserve">                                      </w:t>
            </w:r>
          </w:p>
        </w:tc>
      </w:tr>
      <w:tr w:rsidR="008A033A" w:rsidRPr="0016269E" w:rsidTr="004A37F2">
        <w:trPr>
          <w:trHeight w:val="189"/>
        </w:trPr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Groupes électrogène</w:t>
            </w:r>
          </w:p>
        </w:tc>
      </w:tr>
      <w:tr w:rsidR="008A033A" w:rsidRPr="0016269E" w:rsidTr="004A37F2">
        <w:trPr>
          <w:trHeight w:val="189"/>
        </w:trPr>
        <w:tc>
          <w:tcPr>
            <w:tcW w:w="11165" w:type="dxa"/>
            <w:gridSpan w:val="3"/>
            <w:shd w:val="clear" w:color="auto" w:fill="auto"/>
          </w:tcPr>
          <w:p w:rsidR="008A033A" w:rsidRPr="006A06CD" w:rsidRDefault="008A033A" w:rsidP="0096178D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Nombre de groupes </w:t>
            </w:r>
            <w:proofErr w:type="gramStart"/>
            <w:r>
              <w:rPr>
                <w:rFonts w:cstheme="minorHAnsi"/>
                <w:color w:val="1F3864" w:themeColor="accent1" w:themeShade="80"/>
              </w:rPr>
              <w:t xml:space="preserve">: </w:t>
            </w:r>
            <w:r w:rsidR="00043F3C">
              <w:rPr>
                <w:rFonts w:cstheme="minorHAnsi"/>
                <w:color w:val="1F3864" w:themeColor="accent1" w:themeShade="80"/>
              </w:rPr>
              <w:t xml:space="preserve"> </w:t>
            </w:r>
            <w:r w:rsidR="0096178D" w:rsidRPr="00A67EFA">
              <w:rPr>
                <w:rFonts w:asciiTheme="majorBidi" w:hAnsiTheme="majorBidi" w:cstheme="majorBidi"/>
                <w:sz w:val="24"/>
                <w:szCs w:val="24"/>
              </w:rPr>
              <w:t>$</w:t>
            </w:r>
            <w:proofErr w:type="gramEnd"/>
            <w:r w:rsidR="0096178D" w:rsidRPr="00A67EFA">
              <w:rPr>
                <w:rFonts w:asciiTheme="majorBidi" w:hAnsiTheme="majorBidi" w:cstheme="majorBidi"/>
                <w:sz w:val="24"/>
                <w:szCs w:val="24"/>
              </w:rPr>
              <w:t>{D7}</w:t>
            </w:r>
          </w:p>
          <w:p w:rsidR="008A033A" w:rsidRPr="009049A5" w:rsidRDefault="008A033A" w:rsidP="0096178D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Marques </w:t>
            </w:r>
            <w:proofErr w:type="gramStart"/>
            <w:r>
              <w:rPr>
                <w:rFonts w:cstheme="minorHAnsi"/>
                <w:color w:val="1F3864" w:themeColor="accent1" w:themeShade="80"/>
              </w:rPr>
              <w:t xml:space="preserve">: </w:t>
            </w:r>
            <w:r w:rsidR="00043F3C">
              <w:rPr>
                <w:rFonts w:cstheme="minorHAnsi"/>
                <w:color w:val="1F3864" w:themeColor="accent1" w:themeShade="80"/>
              </w:rPr>
              <w:t xml:space="preserve"> </w:t>
            </w:r>
            <w:r w:rsidR="0096178D" w:rsidRPr="00A67EFA">
              <w:rPr>
                <w:rFonts w:asciiTheme="majorBidi" w:hAnsiTheme="majorBidi" w:cstheme="majorBidi"/>
                <w:sz w:val="24"/>
                <w:szCs w:val="24"/>
              </w:rPr>
              <w:t>$</w:t>
            </w:r>
            <w:proofErr w:type="gramEnd"/>
            <w:r w:rsidR="0096178D" w:rsidRPr="00A67EFA">
              <w:rPr>
                <w:rFonts w:asciiTheme="majorBidi" w:hAnsiTheme="majorBidi" w:cstheme="majorBidi"/>
                <w:sz w:val="24"/>
                <w:szCs w:val="24"/>
              </w:rPr>
              <w:t>{D8}</w:t>
            </w:r>
          </w:p>
          <w:p w:rsidR="008A033A" w:rsidRDefault="008A033A" w:rsidP="00A67EFA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Puissances en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kVA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> </w:t>
            </w:r>
            <w:proofErr w:type="gramStart"/>
            <w:r>
              <w:rPr>
                <w:rFonts w:cstheme="minorHAnsi"/>
                <w:color w:val="1F3864" w:themeColor="accent1" w:themeShade="80"/>
              </w:rPr>
              <w:t>:</w:t>
            </w:r>
            <w:r w:rsidR="00043F3C"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96178D" w:rsidRPr="00A67EFA">
              <w:rPr>
                <w:rFonts w:asciiTheme="majorBidi" w:hAnsiTheme="majorBidi" w:cstheme="majorBidi"/>
                <w:sz w:val="24"/>
                <w:szCs w:val="24"/>
              </w:rPr>
              <w:t>$</w:t>
            </w:r>
            <w:proofErr w:type="gramEnd"/>
            <w:r w:rsidR="0096178D" w:rsidRPr="00A67EFA">
              <w:rPr>
                <w:rFonts w:asciiTheme="majorBidi" w:hAnsiTheme="majorBidi" w:cstheme="majorBidi"/>
                <w:sz w:val="24"/>
                <w:szCs w:val="24"/>
              </w:rPr>
              <w:t>{D9}</w:t>
            </w:r>
            <w:r w:rsidR="00F4458B" w:rsidRPr="00A67EFA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043F3C" w:rsidRPr="00A67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67EFA">
              <w:rPr>
                <w:rFonts w:cstheme="minorHAnsi"/>
                <w:color w:val="FF0000"/>
              </w:rPr>
              <w:t xml:space="preserve"> </w:t>
            </w:r>
          </w:p>
          <w:p w:rsidR="00A67EFA" w:rsidRPr="00A67EFA" w:rsidRDefault="008A033A" w:rsidP="00513719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 w:rsidRPr="006A06CD">
              <w:rPr>
                <w:rFonts w:cstheme="minorHAnsi"/>
                <w:color w:val="1F3864" w:themeColor="accent1" w:themeShade="80"/>
              </w:rPr>
              <w:t>Capacité de stockage gasoil interne par GE</w:t>
            </w:r>
            <w:r>
              <w:rPr>
                <w:rFonts w:cstheme="minorHAnsi"/>
                <w:color w:val="1F3864" w:themeColor="accent1" w:themeShade="80"/>
              </w:rPr>
              <w:t xml:space="preserve"> en litre</w:t>
            </w:r>
            <w:r w:rsidRPr="006A06CD">
              <w:rPr>
                <w:rFonts w:cstheme="minorHAnsi"/>
                <w:color w:val="1F3864" w:themeColor="accent1" w:themeShade="80"/>
              </w:rPr>
              <w:t> </w:t>
            </w:r>
            <w:proofErr w:type="gramStart"/>
            <w:r w:rsidRPr="006A06CD">
              <w:rPr>
                <w:rFonts w:cstheme="minorHAnsi"/>
                <w:color w:val="1F3864" w:themeColor="accent1" w:themeShade="80"/>
              </w:rPr>
              <w:t>:</w:t>
            </w:r>
            <w:r w:rsidR="00043F3C">
              <w:rPr>
                <w:rFonts w:cstheme="minorHAnsi"/>
                <w:color w:val="1F3864" w:themeColor="accent1" w:themeShade="80"/>
              </w:rPr>
              <w:t xml:space="preserve"> </w:t>
            </w:r>
            <w:r w:rsidR="0096178D">
              <w:rPr>
                <w:rFonts w:cstheme="minorHAnsi"/>
                <w:color w:val="1F3864" w:themeColor="accent1" w:themeShade="80"/>
              </w:rPr>
              <w:t xml:space="preserve"> </w:t>
            </w:r>
            <w:r w:rsidR="0096178D" w:rsidRPr="00A67EFA">
              <w:rPr>
                <w:rFonts w:asciiTheme="majorBidi" w:hAnsiTheme="majorBidi" w:cstheme="majorBidi"/>
                <w:sz w:val="24"/>
                <w:szCs w:val="24"/>
              </w:rPr>
              <w:t>$</w:t>
            </w:r>
            <w:proofErr w:type="gramEnd"/>
            <w:r w:rsidR="0096178D" w:rsidRPr="00A67EFA">
              <w:rPr>
                <w:rFonts w:asciiTheme="majorBidi" w:hAnsiTheme="majorBidi" w:cstheme="majorBidi"/>
                <w:sz w:val="24"/>
                <w:szCs w:val="24"/>
              </w:rPr>
              <w:t>{D</w:t>
            </w:r>
            <w:r w:rsidR="00513719"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="0096178D" w:rsidRPr="00A67EFA">
              <w:rPr>
                <w:rFonts w:asciiTheme="majorBidi" w:hAnsiTheme="majorBidi" w:cstheme="majorBidi"/>
                <w:sz w:val="24"/>
                <w:szCs w:val="24"/>
              </w:rPr>
              <w:t>}</w:t>
            </w:r>
            <w:r w:rsidR="00043F3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A67EFA">
              <w:rPr>
                <w:rFonts w:cstheme="minorHAnsi"/>
                <w:color w:val="FF0000"/>
              </w:rPr>
              <w:t xml:space="preserve"> </w:t>
            </w:r>
          </w:p>
          <w:p w:rsidR="008A033A" w:rsidRPr="0001276C" w:rsidRDefault="008A033A" w:rsidP="00A67EFA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Cs/>
                <w:noProof/>
                <w:color w:val="FF0000"/>
              </w:rPr>
            </w:pPr>
            <w:r w:rsidRPr="006A06CD">
              <w:rPr>
                <w:rFonts w:cstheme="minorHAnsi"/>
                <w:color w:val="1F3864" w:themeColor="accent1" w:themeShade="80"/>
              </w:rPr>
              <w:t>Capacité de la citerne commune</w:t>
            </w:r>
            <w:r>
              <w:rPr>
                <w:rFonts w:cstheme="minorHAnsi"/>
                <w:color w:val="1F3864" w:themeColor="accent1" w:themeShade="80"/>
              </w:rPr>
              <w:t xml:space="preserve"> en litre </w:t>
            </w:r>
            <w:proofErr w:type="gramStart"/>
            <w:r>
              <w:rPr>
                <w:rFonts w:cstheme="minorHAnsi"/>
                <w:color w:val="1F3864" w:themeColor="accent1" w:themeShade="80"/>
              </w:rPr>
              <w:t>:</w:t>
            </w:r>
            <w:r w:rsidR="0096178D">
              <w:rPr>
                <w:rFonts w:cstheme="minorHAnsi"/>
                <w:color w:val="1F3864" w:themeColor="accent1" w:themeShade="80"/>
              </w:rPr>
              <w:t xml:space="preserve"> </w:t>
            </w:r>
            <w:r w:rsidR="00043F3C">
              <w:rPr>
                <w:rFonts w:cstheme="minorHAnsi"/>
                <w:color w:val="1F3864" w:themeColor="accent1" w:themeShade="80"/>
              </w:rPr>
              <w:t xml:space="preserve"> </w:t>
            </w:r>
            <w:r w:rsidR="0096178D" w:rsidRPr="00A67EFA">
              <w:rPr>
                <w:rFonts w:asciiTheme="majorBidi" w:hAnsiTheme="majorBidi" w:cstheme="majorBidi"/>
                <w:sz w:val="24"/>
                <w:szCs w:val="24"/>
              </w:rPr>
              <w:t>$</w:t>
            </w:r>
            <w:proofErr w:type="gramEnd"/>
            <w:r w:rsidR="0096178D" w:rsidRPr="00A67EFA">
              <w:rPr>
                <w:rFonts w:asciiTheme="majorBidi" w:hAnsiTheme="majorBidi" w:cstheme="majorBidi"/>
                <w:sz w:val="24"/>
                <w:szCs w:val="24"/>
              </w:rPr>
              <w:t>{D10}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F4458B">
              <w:rPr>
                <w:rFonts w:cstheme="minorHAnsi"/>
                <w:color w:val="1F3864" w:themeColor="accent1" w:themeShade="80"/>
              </w:rPr>
              <w:t xml:space="preserve"> </w:t>
            </w:r>
            <w:r w:rsidR="00043F3C">
              <w:rPr>
                <w:rFonts w:cstheme="minorHAnsi"/>
                <w:color w:val="1F3864" w:themeColor="accent1" w:themeShade="80"/>
              </w:rPr>
              <w:t xml:space="preserve"> </w:t>
            </w:r>
            <w:r w:rsidR="00A67EFA">
              <w:rPr>
                <w:rFonts w:cstheme="minorHAnsi"/>
                <w:color w:val="FF0000"/>
              </w:rPr>
              <w:t xml:space="preserve"> </w:t>
            </w:r>
          </w:p>
          <w:p w:rsidR="008A033A" w:rsidRDefault="008A033A" w:rsidP="004A37F2">
            <w:pPr>
              <w:jc w:val="center"/>
              <w:rPr>
                <w:rFonts w:cstheme="minorHAnsi"/>
                <w:bCs/>
                <w:noProof/>
                <w:color w:val="FF0000"/>
              </w:rPr>
            </w:pPr>
          </w:p>
          <w:p w:rsidR="00A67EFA" w:rsidRDefault="00A67EFA" w:rsidP="004A37F2">
            <w:pPr>
              <w:jc w:val="center"/>
              <w:rPr>
                <w:rFonts w:cstheme="minorHAnsi"/>
                <w:bCs/>
                <w:noProof/>
                <w:color w:val="FF0000"/>
              </w:rPr>
            </w:pPr>
          </w:p>
          <w:p w:rsidR="008A033A" w:rsidRDefault="00A67EFA" w:rsidP="00A67EFA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</w:t>
            </w:r>
            <w:r w:rsidR="008A033A"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043F3C"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 w:rsidR="0096178D" w:rsidRPr="00A67EFA">
              <w:rPr>
                <w:rFonts w:asciiTheme="majorBidi" w:hAnsiTheme="majorBidi" w:cstheme="majorBidi"/>
                <w:sz w:val="24"/>
                <w:szCs w:val="24"/>
              </w:rPr>
              <w:t>${D11}</w:t>
            </w:r>
            <w:r w:rsidR="00F4458B" w:rsidRPr="00A67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43F3C" w:rsidRPr="00A67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6178D" w:rsidRPr="00A67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A67EFA" w:rsidRPr="0001276C" w:rsidRDefault="00A67EFA" w:rsidP="00A67EFA">
            <w:pPr>
              <w:jc w:val="center"/>
              <w:rPr>
                <w:rFonts w:cstheme="minorHAnsi"/>
                <w:bCs/>
                <w:noProof/>
                <w:color w:val="FF0000"/>
              </w:rPr>
            </w:pPr>
          </w:p>
          <w:p w:rsidR="008A033A" w:rsidRPr="0001276C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8A033A" w:rsidRPr="0016269E" w:rsidTr="004A37F2">
        <w:trPr>
          <w:trHeight w:val="189"/>
        </w:trPr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Air comprimé</w:t>
            </w:r>
          </w:p>
        </w:tc>
      </w:tr>
      <w:tr w:rsidR="008A033A" w:rsidRPr="0016269E" w:rsidTr="004A37F2">
        <w:trPr>
          <w:trHeight w:val="189"/>
        </w:trPr>
        <w:tc>
          <w:tcPr>
            <w:tcW w:w="11165" w:type="dxa"/>
            <w:gridSpan w:val="3"/>
            <w:shd w:val="clear" w:color="auto" w:fill="auto"/>
          </w:tcPr>
          <w:p w:rsidR="008A033A" w:rsidRPr="006A06CD" w:rsidRDefault="008A033A" w:rsidP="008A26D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Nombre de compres</w:t>
            </w:r>
            <w:r w:rsidR="008A26D5">
              <w:rPr>
                <w:rFonts w:cstheme="minorHAnsi"/>
                <w:color w:val="1F3864" w:themeColor="accent1" w:themeShade="80"/>
              </w:rPr>
              <w:t>seurs :</w:t>
            </w:r>
            <w:r w:rsidR="00892D73">
              <w:rPr>
                <w:rFonts w:cstheme="minorHAnsi"/>
                <w:color w:val="1F3864" w:themeColor="accent1" w:themeShade="80"/>
              </w:rPr>
              <w:t xml:space="preserve"> </w:t>
            </w:r>
            <w:r w:rsidR="008A26D5">
              <w:rPr>
                <w:rFonts w:cstheme="minorHAnsi"/>
                <w:color w:val="1F3864" w:themeColor="accent1" w:themeShade="80"/>
              </w:rPr>
              <w:t>${E30}</w:t>
            </w:r>
          </w:p>
          <w:p w:rsidR="008A033A" w:rsidRPr="009049A5" w:rsidRDefault="008A033A" w:rsidP="00892D73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Marques : </w:t>
            </w:r>
            <w:r w:rsidR="00892D73">
              <w:rPr>
                <w:rFonts w:cstheme="minorHAnsi"/>
                <w:color w:val="1F3864" w:themeColor="accent1" w:themeShade="80"/>
              </w:rPr>
              <w:t>${E31}</w:t>
            </w:r>
          </w:p>
          <w:p w:rsidR="008A033A" w:rsidRPr="00E8535D" w:rsidRDefault="00E8535D" w:rsidP="00E8535D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Caractéristiques techniques </w:t>
            </w:r>
          </w:p>
          <w:p w:rsidR="008A033A" w:rsidRDefault="008A033A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23"/>
              <w:gridCol w:w="1823"/>
              <w:gridCol w:w="1823"/>
              <w:gridCol w:w="1823"/>
              <w:gridCol w:w="1823"/>
              <w:gridCol w:w="1824"/>
            </w:tblGrid>
            <w:tr w:rsidR="008B2C88" w:rsidTr="008B2C88">
              <w:tc>
                <w:tcPr>
                  <w:tcW w:w="1823" w:type="dxa"/>
                </w:tcPr>
                <w:p w:rsidR="008B2C88" w:rsidRDefault="008B2C88" w:rsidP="004A37F2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Nombre des compresseurs :</w:t>
                  </w:r>
                </w:p>
              </w:tc>
              <w:tc>
                <w:tcPr>
                  <w:tcW w:w="1823" w:type="dxa"/>
                </w:tcPr>
                <w:p w:rsidR="008B2C88" w:rsidRDefault="008B2C88" w:rsidP="004A37F2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D86BB2">
                    <w:rPr>
                      <w:rFonts w:cstheme="minorHAnsi"/>
                      <w:color w:val="1F3864" w:themeColor="accent1" w:themeShade="80"/>
                    </w:rPr>
                    <w:t>Débit réel en m3/h :</w:t>
                  </w:r>
                </w:p>
              </w:tc>
              <w:tc>
                <w:tcPr>
                  <w:tcW w:w="1823" w:type="dxa"/>
                </w:tcPr>
                <w:p w:rsidR="008B2C88" w:rsidRDefault="008B2C88" w:rsidP="004A37F2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D86BB2">
                    <w:rPr>
                      <w:rFonts w:cstheme="minorHAnsi"/>
                      <w:color w:val="1F3864" w:themeColor="accent1" w:themeShade="80"/>
                    </w:rPr>
                    <w:t>Puissance en CV :</w:t>
                  </w:r>
                </w:p>
              </w:tc>
              <w:tc>
                <w:tcPr>
                  <w:tcW w:w="1823" w:type="dxa"/>
                </w:tcPr>
                <w:p w:rsidR="008B2C88" w:rsidRDefault="008B2C88" w:rsidP="004A37F2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D86BB2">
                    <w:rPr>
                      <w:rFonts w:cstheme="minorHAnsi"/>
                      <w:color w:val="1F3864" w:themeColor="accent1" w:themeShade="80"/>
                    </w:rPr>
                    <w:t>Puissance en KW :</w:t>
                  </w:r>
                </w:p>
              </w:tc>
              <w:tc>
                <w:tcPr>
                  <w:tcW w:w="1823" w:type="dxa"/>
                </w:tcPr>
                <w:p w:rsidR="008B2C88" w:rsidRDefault="008B2C88" w:rsidP="004A37F2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D86BB2">
                    <w:rPr>
                      <w:rFonts w:cstheme="minorHAnsi"/>
                      <w:color w:val="1F3864" w:themeColor="accent1" w:themeShade="80"/>
                    </w:rPr>
                    <w:t>Pression maxi en bar </w:t>
                  </w:r>
                </w:p>
              </w:tc>
              <w:tc>
                <w:tcPr>
                  <w:tcW w:w="1824" w:type="dxa"/>
                </w:tcPr>
                <w:p w:rsidR="008B2C88" w:rsidRDefault="008B2C88" w:rsidP="004A37F2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D86BB2">
                    <w:rPr>
                      <w:rFonts w:cstheme="minorHAnsi"/>
                      <w:color w:val="1F3864" w:themeColor="accent1" w:themeShade="80"/>
                    </w:rPr>
                    <w:t>Capacité réservoir air comprimé en litre :</w:t>
                  </w:r>
                </w:p>
              </w:tc>
            </w:tr>
            <w:tr w:rsidR="008B2C88" w:rsidTr="008B2C88">
              <w:tc>
                <w:tcPr>
                  <w:tcW w:w="1823" w:type="dxa"/>
                </w:tcPr>
                <w:p w:rsidR="008B2C88" w:rsidRDefault="008B2C88" w:rsidP="004A37F2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E8535D">
                    <w:rPr>
                      <w:rFonts w:asciiTheme="majorBidi" w:hAnsiTheme="majorBidi" w:cstheme="majorBidi"/>
                      <w:sz w:val="24"/>
                      <w:szCs w:val="24"/>
                    </w:rPr>
                    <w:t>${E0}</w:t>
                  </w:r>
                </w:p>
              </w:tc>
              <w:tc>
                <w:tcPr>
                  <w:tcW w:w="1823" w:type="dxa"/>
                </w:tcPr>
                <w:p w:rsidR="008B2C88" w:rsidRDefault="008B2C88" w:rsidP="004A37F2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E8535D">
                    <w:rPr>
                      <w:rFonts w:asciiTheme="majorBidi" w:hAnsiTheme="majorBidi" w:cstheme="majorBidi"/>
                      <w:sz w:val="24"/>
                      <w:szCs w:val="24"/>
                    </w:rPr>
                    <w:t>${E1}</w:t>
                  </w:r>
                </w:p>
              </w:tc>
              <w:tc>
                <w:tcPr>
                  <w:tcW w:w="1823" w:type="dxa"/>
                </w:tcPr>
                <w:p w:rsidR="008B2C88" w:rsidRDefault="008B2C88" w:rsidP="004A37F2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E8535D">
                    <w:rPr>
                      <w:rFonts w:asciiTheme="majorBidi" w:hAnsiTheme="majorBidi" w:cstheme="majorBidi"/>
                      <w:sz w:val="24"/>
                      <w:szCs w:val="24"/>
                    </w:rPr>
                    <w:t>${E2}</w:t>
                  </w:r>
                </w:p>
              </w:tc>
              <w:tc>
                <w:tcPr>
                  <w:tcW w:w="1823" w:type="dxa"/>
                </w:tcPr>
                <w:p w:rsidR="008B2C88" w:rsidRDefault="008B2C88" w:rsidP="004A37F2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E8535D">
                    <w:rPr>
                      <w:rFonts w:asciiTheme="majorBidi" w:hAnsiTheme="majorBidi" w:cstheme="majorBidi"/>
                      <w:sz w:val="24"/>
                      <w:szCs w:val="24"/>
                    </w:rPr>
                    <w:t>${E3}</w:t>
                  </w:r>
                </w:p>
              </w:tc>
              <w:tc>
                <w:tcPr>
                  <w:tcW w:w="1823" w:type="dxa"/>
                </w:tcPr>
                <w:p w:rsidR="008B2C88" w:rsidRDefault="008B2C88" w:rsidP="004A37F2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E8535D">
                    <w:rPr>
                      <w:rFonts w:asciiTheme="majorBidi" w:hAnsiTheme="majorBidi" w:cstheme="majorBidi"/>
                      <w:sz w:val="24"/>
                      <w:szCs w:val="24"/>
                    </w:rPr>
                    <w:t>${E4}</w:t>
                  </w:r>
                </w:p>
              </w:tc>
              <w:tc>
                <w:tcPr>
                  <w:tcW w:w="1824" w:type="dxa"/>
                </w:tcPr>
                <w:p w:rsidR="008B2C88" w:rsidRDefault="008B2C88" w:rsidP="004A37F2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E8535D">
                    <w:rPr>
                      <w:rFonts w:asciiTheme="majorBidi" w:hAnsiTheme="majorBidi" w:cstheme="majorBidi"/>
                      <w:sz w:val="24"/>
                      <w:szCs w:val="24"/>
                    </w:rPr>
                    <w:t>${E5}</w:t>
                  </w:r>
                </w:p>
              </w:tc>
            </w:tr>
          </w:tbl>
          <w:p w:rsidR="008B2C88" w:rsidRDefault="008B2C88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8B2C88" w:rsidRDefault="008B2C88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E8535D" w:rsidRDefault="00E8535D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E8535D" w:rsidRDefault="00E8535D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E8535D" w:rsidRDefault="00E8535D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E8535D" w:rsidRDefault="00E8535D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8B2C88" w:rsidRDefault="008B2C88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2A19B2" w:rsidRPr="002A19B2" w:rsidRDefault="008A033A" w:rsidP="002A19B2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>Maintenance :</w:t>
            </w:r>
            <w:r w:rsidR="002A19B2"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2A19B2" w:rsidRPr="00E8535D">
              <w:rPr>
                <w:rFonts w:asciiTheme="majorBidi" w:hAnsiTheme="majorBidi" w:cstheme="majorBidi"/>
                <w:sz w:val="24"/>
                <w:szCs w:val="24"/>
              </w:rPr>
              <w:t>${E18}</w:t>
            </w:r>
          </w:p>
          <w:p w:rsidR="008A033A" w:rsidRPr="00E8535D" w:rsidRDefault="002A19B2" w:rsidP="00E8535D">
            <w:pPr>
              <w:pStyle w:val="ListParagraph"/>
              <w:numPr>
                <w:ilvl w:val="0"/>
                <w:numId w:val="23"/>
              </w:numPr>
              <w:tabs>
                <w:tab w:val="left" w:pos="42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E8535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${E19}</w:t>
            </w:r>
            <w:r w:rsidR="008A033A" w:rsidRPr="00E85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8535D" w:rsidRPr="00E85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2A19B2" w:rsidRDefault="002A19B2" w:rsidP="004A37F2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2A19B2" w:rsidRDefault="002A19B2" w:rsidP="004A37F2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2A19B2" w:rsidRDefault="002A19B2" w:rsidP="00E8535D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>${E20}</w:t>
            </w:r>
          </w:p>
          <w:p w:rsidR="005B41A9" w:rsidRDefault="005B41A9" w:rsidP="00E8535D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5B41A9" w:rsidRDefault="005B41A9" w:rsidP="00E8535D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5B41A9" w:rsidRPr="009049A5" w:rsidRDefault="005B41A9" w:rsidP="00E8535D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8A033A" w:rsidRDefault="008A033A" w:rsidP="004A37F2">
            <w:pPr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8A033A" w:rsidRPr="0016269E" w:rsidTr="004A37F2">
        <w:trPr>
          <w:trHeight w:val="189"/>
        </w:trPr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AE4D6E" w:rsidRDefault="008A033A" w:rsidP="004A37F2">
            <w:pPr>
              <w:rPr>
                <w:rFonts w:cstheme="minorHAnsi"/>
                <w:color w:val="1F3864" w:themeColor="accent1" w:themeShade="80"/>
              </w:rPr>
            </w:pPr>
            <w:r w:rsidRPr="00AE4D6E">
              <w:rPr>
                <w:rFonts w:cstheme="minorHAnsi"/>
                <w:b/>
                <w:bCs/>
                <w:color w:val="1F3864" w:themeColor="accent1" w:themeShade="80"/>
              </w:rPr>
              <w:lastRenderedPageBreak/>
              <w:t>Chaufferie</w:t>
            </w:r>
          </w:p>
        </w:tc>
      </w:tr>
      <w:tr w:rsidR="008A033A" w:rsidRPr="0016269E" w:rsidTr="004A37F2">
        <w:trPr>
          <w:trHeight w:val="189"/>
        </w:trPr>
        <w:tc>
          <w:tcPr>
            <w:tcW w:w="11165" w:type="dxa"/>
            <w:gridSpan w:val="3"/>
            <w:shd w:val="clear" w:color="auto" w:fill="auto"/>
          </w:tcPr>
          <w:p w:rsidR="00AE7D8C" w:rsidRDefault="00AE7D8C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34"/>
              <w:gridCol w:w="2735"/>
              <w:gridCol w:w="2735"/>
              <w:gridCol w:w="2735"/>
            </w:tblGrid>
            <w:tr w:rsidR="00AE7D8C" w:rsidTr="00AE7D8C">
              <w:tc>
                <w:tcPr>
                  <w:tcW w:w="2734" w:type="dxa"/>
                </w:tcPr>
                <w:p w:rsidR="00AE7D8C" w:rsidRDefault="00AE7D8C" w:rsidP="00AE7D8C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Nombre de chaudières</w:t>
                  </w:r>
                </w:p>
              </w:tc>
              <w:tc>
                <w:tcPr>
                  <w:tcW w:w="2735" w:type="dxa"/>
                </w:tcPr>
                <w:p w:rsidR="00AE7D8C" w:rsidRDefault="00AE7D8C" w:rsidP="00AE7D8C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Type</w:t>
                  </w:r>
                </w:p>
              </w:tc>
              <w:tc>
                <w:tcPr>
                  <w:tcW w:w="2735" w:type="dxa"/>
                </w:tcPr>
                <w:p w:rsidR="00AE7D8C" w:rsidRDefault="00AE7D8C" w:rsidP="00AE7D8C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Marque</w:t>
                  </w:r>
                </w:p>
              </w:tc>
              <w:tc>
                <w:tcPr>
                  <w:tcW w:w="2735" w:type="dxa"/>
                </w:tcPr>
                <w:p w:rsidR="00AE7D8C" w:rsidRDefault="00AE7D8C" w:rsidP="00AE7D8C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48200E">
                    <w:rPr>
                      <w:rFonts w:cstheme="minorHAnsi"/>
                      <w:color w:val="1F3864" w:themeColor="accent1" w:themeShade="80"/>
                    </w:rPr>
                    <w:t>Capacité de production de vapeur</w:t>
                  </w:r>
                  <w:r>
                    <w:rPr>
                      <w:rFonts w:cstheme="minorHAnsi"/>
                      <w:color w:val="1F3864" w:themeColor="accent1" w:themeShade="80"/>
                    </w:rPr>
                    <w:t xml:space="preserve"> en </w:t>
                  </w:r>
                  <w:proofErr w:type="spellStart"/>
                  <w:r>
                    <w:rPr>
                      <w:rFonts w:cstheme="minorHAnsi"/>
                      <w:color w:val="1F3864" w:themeColor="accent1" w:themeShade="80"/>
                    </w:rPr>
                    <w:t>Tn</w:t>
                  </w:r>
                  <w:proofErr w:type="spellEnd"/>
                  <w:r>
                    <w:rPr>
                      <w:rFonts w:cstheme="minorHAnsi"/>
                      <w:color w:val="1F3864" w:themeColor="accent1" w:themeShade="80"/>
                    </w:rPr>
                    <w:t>/h</w:t>
                  </w:r>
                  <w:r w:rsidRPr="0048200E">
                    <w:rPr>
                      <w:rFonts w:cstheme="minorHAnsi"/>
                      <w:color w:val="1F3864" w:themeColor="accent1" w:themeShade="80"/>
                    </w:rPr>
                    <w:t> </w:t>
                  </w:r>
                </w:p>
              </w:tc>
            </w:tr>
            <w:tr w:rsidR="00AE7D8C" w:rsidTr="00AE7D8C">
              <w:tc>
                <w:tcPr>
                  <w:tcW w:w="2734" w:type="dxa"/>
                </w:tcPr>
                <w:p w:rsidR="00AE7D8C" w:rsidRPr="00947D9C" w:rsidRDefault="00AE7D8C" w:rsidP="00947D9C">
                  <w:pPr>
                    <w:tabs>
                      <w:tab w:val="left" w:pos="426"/>
                    </w:tabs>
                    <w:ind w:left="360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947D9C">
                    <w:rPr>
                      <w:rFonts w:asciiTheme="majorBidi" w:hAnsiTheme="majorBidi" w:cstheme="majorBidi"/>
                      <w:sz w:val="24"/>
                      <w:szCs w:val="24"/>
                    </w:rPr>
                    <w:t>${E21}</w:t>
                  </w:r>
                </w:p>
              </w:tc>
              <w:tc>
                <w:tcPr>
                  <w:tcW w:w="2735" w:type="dxa"/>
                </w:tcPr>
                <w:p w:rsidR="00AE7D8C" w:rsidRDefault="00AE7D8C" w:rsidP="00947D9C">
                  <w:pPr>
                    <w:tabs>
                      <w:tab w:val="left" w:pos="426"/>
                    </w:tabs>
                    <w:ind w:left="360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947D9C">
                    <w:rPr>
                      <w:rFonts w:asciiTheme="majorBidi" w:hAnsiTheme="majorBidi" w:cstheme="majorBidi"/>
                      <w:sz w:val="24"/>
                      <w:szCs w:val="24"/>
                    </w:rPr>
                    <w:t>${E22}</w:t>
                  </w:r>
                </w:p>
              </w:tc>
              <w:tc>
                <w:tcPr>
                  <w:tcW w:w="2735" w:type="dxa"/>
                </w:tcPr>
                <w:p w:rsidR="00AE7D8C" w:rsidRDefault="00AE7D8C" w:rsidP="00947D9C">
                  <w:pPr>
                    <w:tabs>
                      <w:tab w:val="left" w:pos="426"/>
                    </w:tabs>
                    <w:ind w:left="360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947D9C">
                    <w:rPr>
                      <w:rFonts w:asciiTheme="majorBidi" w:hAnsiTheme="majorBidi" w:cstheme="majorBidi"/>
                      <w:sz w:val="24"/>
                      <w:szCs w:val="24"/>
                    </w:rPr>
                    <w:t>${E23}</w:t>
                  </w:r>
                </w:p>
              </w:tc>
              <w:tc>
                <w:tcPr>
                  <w:tcW w:w="2735" w:type="dxa"/>
                </w:tcPr>
                <w:p w:rsidR="00AE7D8C" w:rsidRDefault="00AE7D8C" w:rsidP="00947D9C">
                  <w:pPr>
                    <w:tabs>
                      <w:tab w:val="left" w:pos="426"/>
                    </w:tabs>
                    <w:ind w:left="360"/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947D9C">
                    <w:rPr>
                      <w:rFonts w:asciiTheme="majorBidi" w:hAnsiTheme="majorBidi" w:cstheme="majorBidi"/>
                      <w:sz w:val="24"/>
                      <w:szCs w:val="24"/>
                    </w:rPr>
                    <w:t>${E24}</w:t>
                  </w:r>
                </w:p>
              </w:tc>
            </w:tr>
          </w:tbl>
          <w:p w:rsidR="00AE7D8C" w:rsidRDefault="00AE7D8C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D25A56" w:rsidRDefault="00D25A56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6A6FCC" w:rsidRDefault="006A6FCC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6A6FCC" w:rsidRDefault="006A6FCC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9660C3" w:rsidRDefault="009660C3" w:rsidP="004A37F2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8A033A" w:rsidRDefault="001F7AAF" w:rsidP="00947D9C">
            <w:pPr>
              <w:tabs>
                <w:tab w:val="left" w:pos="426"/>
              </w:tabs>
              <w:ind w:left="360"/>
              <w:jc w:val="center"/>
              <w:rPr>
                <w:rFonts w:cstheme="minorHAnsi"/>
                <w:color w:val="FF0000"/>
              </w:rPr>
            </w:pPr>
            <w:r w:rsidRPr="00947D9C">
              <w:rPr>
                <w:rFonts w:asciiTheme="majorBidi" w:hAnsiTheme="majorBidi" w:cstheme="majorBidi"/>
                <w:sz w:val="24"/>
                <w:szCs w:val="24"/>
              </w:rPr>
              <w:t>${E29}</w:t>
            </w:r>
          </w:p>
          <w:p w:rsidR="00947D9C" w:rsidRDefault="00947D9C" w:rsidP="00947D9C">
            <w:pPr>
              <w:jc w:val="center"/>
              <w:rPr>
                <w:rFonts w:cstheme="minorHAnsi"/>
                <w:color w:val="FF0000"/>
              </w:rPr>
            </w:pPr>
          </w:p>
          <w:p w:rsidR="00947D9C" w:rsidRPr="00AC4D7B" w:rsidRDefault="00947D9C" w:rsidP="00947D9C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D9E2F3" w:themeFill="accent1" w:themeFillTint="33"/>
          </w:tcPr>
          <w:p w:rsidR="008A033A" w:rsidRPr="0016269E" w:rsidRDefault="008A033A" w:rsidP="004A37F2">
            <w:pPr>
              <w:rPr>
                <w:rFonts w:cstheme="minorHAnsi"/>
                <w:b/>
                <w:color w:val="1F3864" w:themeColor="accent1" w:themeShade="80"/>
              </w:rPr>
            </w:pPr>
            <w:r w:rsidRPr="00F85B44">
              <w:rPr>
                <w:rFonts w:cstheme="minorHAnsi"/>
                <w:b/>
                <w:bCs/>
                <w:color w:val="1F3864" w:themeColor="accent1" w:themeShade="80"/>
              </w:rPr>
              <w:t>Protection et prévention incendie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F85B44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Extincteurs Portatifs et Mobiles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auto"/>
          </w:tcPr>
          <w:p w:rsidR="008A033A" w:rsidRPr="00C364A6" w:rsidRDefault="008A033A" w:rsidP="00C364A6">
            <w:pPr>
              <w:pStyle w:val="ListParagraph"/>
              <w:numPr>
                <w:ilvl w:val="0"/>
                <w:numId w:val="21"/>
              </w:numPr>
              <w:ind w:left="313"/>
              <w:rPr>
                <w:rFonts w:cstheme="minorHAnsi"/>
                <w:color w:val="1F3864" w:themeColor="accent1" w:themeShade="80"/>
              </w:rPr>
            </w:pPr>
            <w:r w:rsidRPr="00C364A6">
              <w:rPr>
                <w:rFonts w:cstheme="minorHAnsi"/>
                <w:color w:val="1F3864" w:themeColor="accent1" w:themeShade="80"/>
              </w:rPr>
              <w:t xml:space="preserve">Organisme vérificateur : </w:t>
            </w:r>
            <w:r w:rsidR="00C6521A" w:rsidRPr="009660C3">
              <w:rPr>
                <w:rFonts w:cstheme="minorHAnsi"/>
                <w:color w:val="1F3864" w:themeColor="accent1" w:themeShade="80"/>
              </w:rPr>
              <w:t>${F5}</w:t>
            </w:r>
          </w:p>
          <w:p w:rsidR="0031266C" w:rsidRPr="00233CD4" w:rsidRDefault="008A033A" w:rsidP="00772A6C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 w:rsidRPr="00233CD4">
              <w:rPr>
                <w:rFonts w:cstheme="minorHAnsi"/>
                <w:color w:val="1F3864" w:themeColor="accent1" w:themeShade="80"/>
              </w:rPr>
              <w:t xml:space="preserve">Type des extincteurs utilisés : </w:t>
            </w:r>
          </w:p>
          <w:p w:rsidR="00233CD4" w:rsidRPr="009A60ED" w:rsidRDefault="00233CD4" w:rsidP="007E0547">
            <w:pPr>
              <w:pStyle w:val="ListParagraph"/>
              <w:numPr>
                <w:ilvl w:val="0"/>
                <w:numId w:val="4"/>
              </w:numPr>
              <w:ind w:left="596" w:hanging="142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3" w:name="L1"/>
          </w:p>
          <w:bookmarkEnd w:id="3"/>
          <w:p w:rsidR="00FC1DCD" w:rsidRDefault="00FC1DCD" w:rsidP="005A29BD">
            <w:pPr>
              <w:pStyle w:val="ListParagraph"/>
              <w:ind w:left="142"/>
              <w:rPr>
                <w:rFonts w:cstheme="minorHAnsi"/>
                <w:color w:val="FF0000"/>
              </w:rPr>
            </w:pPr>
          </w:p>
          <w:p w:rsidR="00C364A6" w:rsidRPr="00FC1DCD" w:rsidRDefault="00C364A6" w:rsidP="00FC1DCD">
            <w:pPr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rPr>
                <w:rFonts w:cstheme="minorHAnsi"/>
                <w:color w:val="1F3864" w:themeColor="accent1" w:themeShade="80"/>
              </w:rPr>
            </w:pPr>
          </w:p>
          <w:p w:rsidR="008A033A" w:rsidRPr="00A55A3D" w:rsidRDefault="008A033A" w:rsidP="004A37F2">
            <w:pPr>
              <w:rPr>
                <w:rFonts w:cstheme="minorHAnsi"/>
                <w:color w:val="1F3864" w:themeColor="accent1" w:themeShade="80"/>
              </w:rPr>
            </w:pPr>
          </w:p>
          <w:p w:rsidR="008A033A" w:rsidRPr="001F1F5F" w:rsidRDefault="008A033A" w:rsidP="009660C3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Prochaine date de vérification : </w:t>
            </w:r>
            <w:r w:rsidR="00C6521A" w:rsidRPr="009660C3">
              <w:rPr>
                <w:rFonts w:cstheme="minorHAnsi"/>
                <w:color w:val="1F3864" w:themeColor="accent1" w:themeShade="80"/>
              </w:rPr>
              <w:t>${F1}</w:t>
            </w:r>
            <w:r w:rsidR="009660C3">
              <w:rPr>
                <w:rFonts w:cstheme="minorHAnsi"/>
                <w:color w:val="FF0000"/>
              </w:rPr>
              <w:t xml:space="preserve"> </w:t>
            </w:r>
          </w:p>
          <w:p w:rsidR="008A033A" w:rsidRPr="00FF3167" w:rsidRDefault="008A033A" w:rsidP="00FF316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 w:rsidRPr="001F1F5F">
              <w:rPr>
                <w:rFonts w:cstheme="minorHAnsi"/>
                <w:color w:val="1F3864" w:themeColor="accent1" w:themeShade="80"/>
              </w:rPr>
              <w:t>Référentiel appliqué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9660C3" w:rsidRPr="00FF3167">
              <w:rPr>
                <w:rFonts w:cstheme="minorHAnsi"/>
                <w:color w:val="FF0000"/>
              </w:rPr>
              <w:t xml:space="preserve"> </w:t>
            </w:r>
          </w:p>
          <w:p w:rsidR="0031266C" w:rsidRPr="004D1168" w:rsidRDefault="0031266C" w:rsidP="00993AF4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bookmarkStart w:id="4" w:name="L2"/>
          </w:p>
          <w:bookmarkEnd w:id="4"/>
          <w:p w:rsidR="00993AF4" w:rsidRPr="00993AF4" w:rsidRDefault="00993AF4" w:rsidP="00993AF4">
            <w:pPr>
              <w:rPr>
                <w:rFonts w:cstheme="minorHAnsi"/>
                <w:color w:val="1F3864" w:themeColor="accent1" w:themeShade="80"/>
              </w:rPr>
            </w:pPr>
          </w:p>
          <w:p w:rsidR="00993AF4" w:rsidRPr="00993AF4" w:rsidRDefault="00993AF4" w:rsidP="00993AF4">
            <w:pPr>
              <w:rPr>
                <w:rFonts w:cstheme="minorHAnsi"/>
                <w:color w:val="1F3864" w:themeColor="accent1" w:themeShade="80"/>
              </w:rPr>
            </w:pPr>
          </w:p>
          <w:p w:rsidR="008A033A" w:rsidRPr="008700FF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</w:p>
          <w:p w:rsidR="008A033A" w:rsidRPr="009B5149" w:rsidRDefault="009F55DC" w:rsidP="009F55DC">
            <w:pPr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FF0000"/>
              </w:rPr>
              <w:t>${F3}</w:t>
            </w:r>
          </w:p>
          <w:p w:rsidR="008A033A" w:rsidRPr="009F6AD4" w:rsidRDefault="008A033A" w:rsidP="009F55DC">
            <w:pPr>
              <w:ind w:left="4849" w:right="-6377" w:hanging="4849"/>
              <w:rPr>
                <w:rFonts w:cstheme="minorHAnsi"/>
                <w:color w:val="FF0000"/>
              </w:rPr>
            </w:pPr>
          </w:p>
          <w:p w:rsidR="008A033A" w:rsidRPr="009F6AD4" w:rsidRDefault="009660C3" w:rsidP="004A37F2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F85B44" w:rsidRDefault="008A033A" w:rsidP="004A37F2">
            <w:pPr>
              <w:rPr>
                <w:rFonts w:cstheme="minorHAnsi"/>
                <w:color w:val="1F3864" w:themeColor="accent1" w:themeShade="80"/>
              </w:rPr>
            </w:pPr>
            <w:r w:rsidRPr="00F85B44">
              <w:rPr>
                <w:rFonts w:cstheme="minorHAnsi"/>
                <w:b/>
                <w:bCs/>
                <w:color w:val="1F3864" w:themeColor="accent1" w:themeShade="80"/>
              </w:rPr>
              <w:t>Réseau robinet Incendie Armé R.I.A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auto"/>
          </w:tcPr>
          <w:p w:rsidR="008A033A" w:rsidRPr="00440D04" w:rsidRDefault="008A033A" w:rsidP="000C356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1F3864" w:themeColor="accent1" w:themeShade="80"/>
              </w:rPr>
            </w:pPr>
            <w:r w:rsidRPr="0016269E">
              <w:rPr>
                <w:rFonts w:cstheme="minorHAnsi"/>
                <w:color w:val="1F3864" w:themeColor="accent1" w:themeShade="80"/>
              </w:rPr>
              <w:t xml:space="preserve">Organisme </w:t>
            </w:r>
            <w:r>
              <w:rPr>
                <w:rFonts w:cstheme="minorHAnsi"/>
                <w:color w:val="1F3864" w:themeColor="accent1" w:themeShade="80"/>
              </w:rPr>
              <w:t xml:space="preserve">vérificateur </w:t>
            </w:r>
            <w:r w:rsidRPr="0016269E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0C3567" w:rsidRPr="000614C3">
              <w:rPr>
                <w:rFonts w:cstheme="minorHAnsi"/>
                <w:color w:val="1F3864" w:themeColor="accent1" w:themeShade="80"/>
              </w:rPr>
              <w:t>${organisme}</w:t>
            </w:r>
          </w:p>
          <w:p w:rsidR="008A033A" w:rsidRPr="00A55A3D" w:rsidRDefault="008A033A" w:rsidP="000614C3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Nombre de RIA : </w:t>
            </w:r>
            <w:r w:rsidR="000614C3">
              <w:rPr>
                <w:rFonts w:cstheme="minorHAnsi"/>
                <w:color w:val="FF0000"/>
              </w:rPr>
              <w:t xml:space="preserve"> </w:t>
            </w:r>
            <w:r w:rsidR="00662DF0">
              <w:rPr>
                <w:rFonts w:cstheme="minorHAnsi"/>
                <w:color w:val="FF0000"/>
              </w:rPr>
              <w:t xml:space="preserve"> </w:t>
            </w:r>
            <w:r w:rsidR="00662DF0" w:rsidRPr="000614C3">
              <w:rPr>
                <w:rFonts w:cstheme="minorHAnsi"/>
                <w:color w:val="1F3864" w:themeColor="accent1" w:themeShade="80"/>
              </w:rPr>
              <w:t>${F5}</w:t>
            </w:r>
          </w:p>
          <w:p w:rsidR="008A033A" w:rsidRDefault="008A033A" w:rsidP="000614C3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 w:rsidRPr="001F31E4">
              <w:rPr>
                <w:rFonts w:cstheme="minorHAnsi"/>
                <w:color w:val="1F3864" w:themeColor="accent1" w:themeShade="80"/>
              </w:rPr>
              <w:t>Diamètre nominal </w:t>
            </w:r>
            <w:r>
              <w:rPr>
                <w:rFonts w:cstheme="minorHAnsi"/>
                <w:color w:val="1F3864" w:themeColor="accent1" w:themeShade="80"/>
              </w:rPr>
              <w:t xml:space="preserve">(DN) </w:t>
            </w:r>
            <w:r w:rsidRPr="001F31E4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0614C3">
              <w:rPr>
                <w:rFonts w:cstheme="minorHAnsi"/>
                <w:color w:val="FF0000"/>
              </w:rPr>
              <w:t xml:space="preserve"> </w:t>
            </w:r>
          </w:p>
          <w:p w:rsidR="00CF2CA3" w:rsidRPr="000614C3" w:rsidRDefault="00CF2CA3" w:rsidP="00CF2CA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1F3864" w:themeColor="accent1" w:themeShade="80"/>
              </w:rPr>
            </w:pPr>
            <w:bookmarkStart w:id="5" w:name="L3"/>
            <w:bookmarkEnd w:id="5"/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</w:p>
          <w:p w:rsidR="00261A9D" w:rsidRPr="00A55A3D" w:rsidRDefault="008A033A" w:rsidP="00261A9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>Prochaine date de vérification </w:t>
            </w:r>
            <w:proofErr w:type="gramStart"/>
            <w:r>
              <w:rPr>
                <w:rFonts w:cstheme="minorHAnsi"/>
                <w:color w:val="1F3864" w:themeColor="accent1" w:themeShade="80"/>
              </w:rPr>
              <w:t>:</w:t>
            </w:r>
            <w:r w:rsidR="00261A9D">
              <w:rPr>
                <w:rFonts w:cstheme="minorHAnsi"/>
                <w:color w:val="FF0000"/>
              </w:rPr>
              <w:t xml:space="preserve"> </w:t>
            </w:r>
            <w:r w:rsidR="00D00937">
              <w:rPr>
                <w:rFonts w:cstheme="minorHAnsi"/>
                <w:color w:val="FF0000"/>
              </w:rPr>
              <w:t xml:space="preserve"> </w:t>
            </w:r>
            <w:r w:rsidR="00261A9D" w:rsidRPr="000614C3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="00261A9D" w:rsidRPr="000614C3">
              <w:rPr>
                <w:rFonts w:cstheme="minorHAnsi"/>
                <w:color w:val="1F3864" w:themeColor="accent1" w:themeShade="80"/>
              </w:rPr>
              <w:t>{F7}</w:t>
            </w:r>
          </w:p>
          <w:p w:rsidR="008A033A" w:rsidRPr="000614C3" w:rsidRDefault="000614C3" w:rsidP="000614C3">
            <w:pPr>
              <w:rPr>
                <w:rFonts w:cstheme="minorHAnsi"/>
                <w:color w:val="1F3864" w:themeColor="accent1" w:themeShade="80"/>
              </w:rPr>
            </w:pPr>
            <w:r w:rsidRPr="000614C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8A033A" w:rsidRPr="000E38F2" w:rsidRDefault="008A033A" w:rsidP="000614C3">
            <w:pPr>
              <w:pStyle w:val="ListParagraph"/>
              <w:numPr>
                <w:ilvl w:val="0"/>
                <w:numId w:val="4"/>
              </w:numPr>
              <w:ind w:hanging="691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>Source d’alimentation en eau </w:t>
            </w:r>
            <w:proofErr w:type="gramStart"/>
            <w:r>
              <w:rPr>
                <w:rFonts w:cstheme="minorHAnsi"/>
                <w:color w:val="1F3864" w:themeColor="accent1" w:themeShade="80"/>
              </w:rPr>
              <w:t xml:space="preserve">: </w:t>
            </w:r>
            <w:r w:rsidR="00D00937">
              <w:rPr>
                <w:rFonts w:cstheme="minorHAnsi"/>
                <w:color w:val="1F3864" w:themeColor="accent1" w:themeShade="80"/>
              </w:rPr>
              <w:t xml:space="preserve"> </w:t>
            </w:r>
            <w:r w:rsidR="000E38F2" w:rsidRPr="000614C3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="000E38F2" w:rsidRPr="000614C3">
              <w:rPr>
                <w:rFonts w:cstheme="minorHAnsi"/>
                <w:color w:val="1F3864" w:themeColor="accent1" w:themeShade="80"/>
              </w:rPr>
              <w:t>{F8</w:t>
            </w:r>
            <w:r w:rsidR="000E38F2">
              <w:rPr>
                <w:rFonts w:cstheme="minorHAnsi"/>
                <w:color w:val="FF0000"/>
              </w:rPr>
              <w:t>}</w:t>
            </w:r>
            <w:r w:rsidR="000614C3">
              <w:rPr>
                <w:rFonts w:cstheme="minorHAnsi"/>
                <w:color w:val="FF0000"/>
              </w:rPr>
              <w:t xml:space="preserve"> </w:t>
            </w:r>
          </w:p>
          <w:p w:rsidR="008A033A" w:rsidRPr="00CD6DAC" w:rsidRDefault="008A033A" w:rsidP="000614C3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lastRenderedPageBreak/>
              <w:t>Débit électropompe en m</w:t>
            </w:r>
            <w:r w:rsidRPr="002D64B8">
              <w:rPr>
                <w:rFonts w:cstheme="minorHAnsi"/>
                <w:color w:val="1F3864" w:themeColor="accent1" w:themeShade="80"/>
                <w:vertAlign w:val="superscript"/>
              </w:rPr>
              <w:t>3</w:t>
            </w:r>
            <w:r>
              <w:rPr>
                <w:rFonts w:cstheme="minorHAnsi"/>
                <w:color w:val="1F3864" w:themeColor="accent1" w:themeShade="80"/>
              </w:rPr>
              <w:t>/h :</w:t>
            </w:r>
            <w:r w:rsidR="000E38F2" w:rsidRPr="000614C3">
              <w:rPr>
                <w:rFonts w:cstheme="minorHAnsi"/>
                <w:color w:val="1F3864" w:themeColor="accent1" w:themeShade="80"/>
              </w:rPr>
              <w:t xml:space="preserve"> </w:t>
            </w:r>
            <w:r w:rsidR="00D00937">
              <w:rPr>
                <w:rFonts w:cstheme="minorHAnsi"/>
                <w:color w:val="1F3864" w:themeColor="accent1" w:themeShade="80"/>
              </w:rPr>
              <w:t xml:space="preserve">  </w:t>
            </w:r>
            <w:r w:rsidR="000E38F2" w:rsidRPr="000614C3">
              <w:rPr>
                <w:rFonts w:cstheme="minorHAnsi"/>
                <w:color w:val="1F3864" w:themeColor="accent1" w:themeShade="80"/>
              </w:rPr>
              <w:t>${F9}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0614C3">
              <w:rPr>
                <w:rFonts w:cstheme="minorHAnsi"/>
                <w:color w:val="FF0000"/>
              </w:rPr>
              <w:t xml:space="preserve"> </w:t>
            </w:r>
          </w:p>
          <w:p w:rsidR="008A033A" w:rsidRPr="00CD6DAC" w:rsidRDefault="008A033A" w:rsidP="000614C3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Débit motopompe en m</w:t>
            </w:r>
            <w:r w:rsidRPr="002D64B8">
              <w:rPr>
                <w:rFonts w:cstheme="minorHAnsi"/>
                <w:color w:val="1F3864" w:themeColor="accent1" w:themeShade="80"/>
                <w:vertAlign w:val="superscript"/>
              </w:rPr>
              <w:t>3</w:t>
            </w:r>
            <w:r>
              <w:rPr>
                <w:rFonts w:cstheme="minorHAnsi"/>
                <w:color w:val="1F3864" w:themeColor="accent1" w:themeShade="80"/>
              </w:rPr>
              <w:t>/h </w:t>
            </w:r>
            <w:proofErr w:type="gramStart"/>
            <w:r>
              <w:rPr>
                <w:rFonts w:cstheme="minorHAnsi"/>
                <w:color w:val="1F3864" w:themeColor="accent1" w:themeShade="80"/>
              </w:rPr>
              <w:t>:</w:t>
            </w:r>
            <w:r w:rsidR="00D00937"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0E38F2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="000E38F2">
              <w:rPr>
                <w:rFonts w:cstheme="minorHAnsi"/>
                <w:color w:val="1F3864" w:themeColor="accent1" w:themeShade="80"/>
              </w:rPr>
              <w:t>{F11}</w:t>
            </w:r>
            <w:r w:rsidR="000614C3">
              <w:rPr>
                <w:rFonts w:cstheme="minorHAnsi"/>
                <w:color w:val="FF0000"/>
              </w:rPr>
              <w:t xml:space="preserve"> </w:t>
            </w:r>
          </w:p>
          <w:p w:rsidR="008A033A" w:rsidRPr="00FA66B6" w:rsidRDefault="008A033A" w:rsidP="000614C3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Débit pompe jockey en m</w:t>
            </w:r>
            <w:r w:rsidRPr="00C840F3">
              <w:rPr>
                <w:rFonts w:cstheme="minorHAnsi"/>
                <w:color w:val="1F3864" w:themeColor="accent1" w:themeShade="80"/>
                <w:vertAlign w:val="superscript"/>
              </w:rPr>
              <w:t>3</w:t>
            </w:r>
            <w:r>
              <w:rPr>
                <w:rFonts w:cstheme="minorHAnsi"/>
                <w:color w:val="1F3864" w:themeColor="accent1" w:themeShade="80"/>
              </w:rPr>
              <w:t xml:space="preserve">/h : </w:t>
            </w:r>
            <w:r w:rsidR="000E38F2" w:rsidRPr="000614C3">
              <w:rPr>
                <w:rFonts w:cstheme="minorHAnsi"/>
                <w:color w:val="1F3864" w:themeColor="accent1" w:themeShade="80"/>
              </w:rPr>
              <w:t>${F10}</w:t>
            </w:r>
            <w:r w:rsidR="000614C3">
              <w:rPr>
                <w:rFonts w:cstheme="minorHAnsi"/>
                <w:color w:val="FF0000"/>
              </w:rPr>
              <w:t xml:space="preserve"> </w:t>
            </w:r>
          </w:p>
          <w:p w:rsidR="004E451B" w:rsidRPr="004E451B" w:rsidRDefault="008A033A" w:rsidP="0036713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 w:rsidRPr="001F1F5F">
              <w:rPr>
                <w:rFonts w:cstheme="minorHAnsi"/>
                <w:color w:val="1F3864" w:themeColor="accent1" w:themeShade="80"/>
              </w:rPr>
              <w:t>Référentiel appliqué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367137" w:rsidRPr="00887DF2" w:rsidRDefault="000614C3" w:rsidP="0036713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bookmarkStart w:id="6" w:name="L4"/>
            <w:r w:rsidRPr="00887DF2">
              <w:rPr>
                <w:rFonts w:cstheme="minorHAnsi"/>
                <w:color w:val="1F3864" w:themeColor="accent1" w:themeShade="80"/>
                <w:sz w:val="24"/>
                <w:szCs w:val="24"/>
              </w:rPr>
              <w:t xml:space="preserve"> </w:t>
            </w:r>
          </w:p>
          <w:bookmarkEnd w:id="6"/>
          <w:p w:rsidR="00367137" w:rsidRDefault="00367137" w:rsidP="00367137">
            <w:pPr>
              <w:rPr>
                <w:rFonts w:cstheme="minorHAnsi"/>
                <w:color w:val="1F3864" w:themeColor="accent1" w:themeShade="80"/>
              </w:rPr>
            </w:pPr>
          </w:p>
          <w:p w:rsidR="000E38F2" w:rsidRPr="00367137" w:rsidRDefault="001F4475" w:rsidP="00367137">
            <w:pPr>
              <w:jc w:val="center"/>
              <w:rPr>
                <w:rFonts w:cstheme="minorHAnsi"/>
                <w:color w:val="FF0000"/>
              </w:rPr>
            </w:pPr>
            <w:r w:rsidRPr="00367137">
              <w:rPr>
                <w:rFonts w:cstheme="minorHAnsi"/>
                <w:color w:val="1F3864" w:themeColor="accent1" w:themeShade="80"/>
              </w:rPr>
              <w:t>${F13}</w:t>
            </w:r>
          </w:p>
          <w:p w:rsidR="008A033A" w:rsidRDefault="008A033A" w:rsidP="004A37F2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9F6DBA" w:rsidRPr="00F85B44" w:rsidRDefault="009F6DBA" w:rsidP="001F447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F85B44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lastRenderedPageBreak/>
              <w:t xml:space="preserve">Poste incendie </w:t>
            </w:r>
            <w:r w:rsidR="007E0547">
              <w:rPr>
                <w:rFonts w:cstheme="minorHAnsi"/>
                <w:b/>
                <w:bCs/>
                <w:color w:val="1F3864" w:themeColor="accent1" w:themeShade="80"/>
              </w:rPr>
              <w:t>additive</w:t>
            </w: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 P.I.A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auto"/>
          </w:tcPr>
          <w:p w:rsidR="008A033A" w:rsidRPr="0052410D" w:rsidRDefault="008A033A" w:rsidP="009F6DB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B6B83">
              <w:rPr>
                <w:rFonts w:cstheme="minorHAnsi"/>
                <w:color w:val="1F3864" w:themeColor="accent1" w:themeShade="80"/>
              </w:rPr>
              <w:t>Nombre de poste</w:t>
            </w:r>
            <w:r>
              <w:rPr>
                <w:rFonts w:cstheme="minorHAnsi"/>
                <w:color w:val="1F3864" w:themeColor="accent1" w:themeShade="80"/>
              </w:rPr>
              <w:t>s PIA</w:t>
            </w:r>
            <w:r w:rsidRPr="005B6B83">
              <w:rPr>
                <w:rFonts w:cstheme="minorHAnsi"/>
                <w:color w:val="1F3864" w:themeColor="accent1" w:themeShade="80"/>
              </w:rPr>
              <w:t>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0E38F2">
              <w:rPr>
                <w:rFonts w:cstheme="minorHAnsi"/>
                <w:color w:val="1F3864" w:themeColor="accent1" w:themeShade="80"/>
              </w:rPr>
              <w:t>${</w:t>
            </w:r>
            <w:r w:rsidR="000E38F2" w:rsidRPr="000E38F2">
              <w:rPr>
                <w:rFonts w:cstheme="minorHAnsi"/>
                <w:color w:val="1F3864" w:themeColor="accent1" w:themeShade="80"/>
              </w:rPr>
              <w:t>G</w:t>
            </w:r>
            <w:r w:rsidR="00307169">
              <w:rPr>
                <w:rFonts w:cstheme="minorHAnsi"/>
                <w:color w:val="1F3864" w:themeColor="accent1" w:themeShade="80"/>
              </w:rPr>
              <w:t>0</w:t>
            </w:r>
            <w:r w:rsidR="000E38F2">
              <w:rPr>
                <w:rFonts w:cstheme="minorHAnsi"/>
                <w:color w:val="1F3864" w:themeColor="accent1" w:themeShade="80"/>
              </w:rPr>
              <w:t>}</w:t>
            </w:r>
            <w:r w:rsidR="009F6DBA">
              <w:rPr>
                <w:rFonts w:cstheme="minorHAnsi"/>
                <w:color w:val="FF0000"/>
              </w:rPr>
              <w:t xml:space="preserve"> </w:t>
            </w:r>
          </w:p>
          <w:p w:rsidR="008A033A" w:rsidRPr="005B6B83" w:rsidRDefault="008A033A" w:rsidP="004A37F2">
            <w:pPr>
              <w:pStyle w:val="ListParagraph"/>
              <w:ind w:left="142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Default="009F6DBA" w:rsidP="009F6DBA">
            <w:pPr>
              <w:pStyle w:val="ListParagraph"/>
              <w:ind w:left="142"/>
              <w:jc w:val="center"/>
              <w:rPr>
                <w:rFonts w:cstheme="minorHAnsi"/>
                <w:bCs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</w:t>
            </w:r>
            <w:r w:rsidR="008A033A" w:rsidRPr="005C0BC1">
              <w:rPr>
                <w:rFonts w:cstheme="minorHAnsi"/>
                <w:bCs/>
                <w:noProof/>
                <w:color w:val="FF0000"/>
              </w:rPr>
              <w:t xml:space="preserve"> </w:t>
            </w:r>
            <w:r w:rsidR="006D3C22">
              <w:rPr>
                <w:rFonts w:cstheme="minorHAnsi"/>
                <w:color w:val="1F3864" w:themeColor="accent1" w:themeShade="80"/>
              </w:rPr>
              <w:t>${</w:t>
            </w:r>
            <w:r w:rsidR="006D3C22" w:rsidRPr="000E38F2">
              <w:rPr>
                <w:rFonts w:cstheme="minorHAnsi"/>
                <w:color w:val="1F3864" w:themeColor="accent1" w:themeShade="80"/>
              </w:rPr>
              <w:t>G</w:t>
            </w:r>
            <w:r w:rsidR="006D3C22">
              <w:rPr>
                <w:rFonts w:cstheme="minorHAnsi"/>
                <w:color w:val="1F3864" w:themeColor="accent1" w:themeShade="80"/>
              </w:rPr>
              <w:t>1}</w:t>
            </w:r>
            <w:r>
              <w:rPr>
                <w:rFonts w:cstheme="minorHAnsi"/>
                <w:bCs/>
                <w:color w:val="FF0000"/>
              </w:rPr>
              <w:t xml:space="preserve"> </w:t>
            </w:r>
          </w:p>
          <w:p w:rsidR="009F6DBA" w:rsidRPr="005C0BC1" w:rsidRDefault="009F6DBA" w:rsidP="009F6DBA">
            <w:pPr>
              <w:pStyle w:val="ListParagraph"/>
              <w:ind w:left="142"/>
              <w:jc w:val="center"/>
              <w:rPr>
                <w:rFonts w:cstheme="minorHAnsi"/>
                <w:bCs/>
                <w:color w:val="1F3864" w:themeColor="accent1" w:themeShade="80"/>
              </w:rPr>
            </w:pP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F85B44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Colonnes humides (En charge)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auto"/>
          </w:tcPr>
          <w:p w:rsidR="008A033A" w:rsidRPr="004007DA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BB517F">
              <w:rPr>
                <w:rFonts w:cstheme="minorHAnsi"/>
                <w:color w:val="1F3864" w:themeColor="accent1" w:themeShade="80"/>
              </w:rPr>
              <w:t>Capacité de la réserve d’eau en m</w:t>
            </w:r>
            <w:r w:rsidRPr="00BB517F">
              <w:rPr>
                <w:rFonts w:cstheme="minorHAnsi"/>
                <w:color w:val="1F3864" w:themeColor="accent1" w:themeShade="80"/>
                <w:vertAlign w:val="superscript"/>
              </w:rPr>
              <w:t>3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BB517F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 </w:t>
            </w:r>
            <w:r w:rsidR="000E23E4">
              <w:rPr>
                <w:rFonts w:cstheme="minorHAnsi"/>
                <w:color w:val="1F3864" w:themeColor="accent1" w:themeShade="80"/>
              </w:rPr>
              <w:t>${</w:t>
            </w:r>
            <w:r w:rsidR="000E23E4" w:rsidRPr="000E38F2">
              <w:rPr>
                <w:rFonts w:cstheme="minorHAnsi"/>
                <w:color w:val="1F3864" w:themeColor="accent1" w:themeShade="80"/>
              </w:rPr>
              <w:t>G</w:t>
            </w:r>
            <w:r w:rsidR="000E23E4">
              <w:rPr>
                <w:rFonts w:cstheme="minorHAnsi"/>
                <w:color w:val="1F3864" w:themeColor="accent1" w:themeShade="80"/>
              </w:rPr>
              <w:t>2}</w:t>
            </w:r>
            <w:r w:rsidR="007E0547">
              <w:rPr>
                <w:rFonts w:cstheme="minorHAnsi"/>
                <w:color w:val="FF0000"/>
              </w:rPr>
              <w:t xml:space="preserve">  </w:t>
            </w:r>
          </w:p>
          <w:p w:rsidR="008A033A" w:rsidRPr="005C0BC1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Diamètre nominal DN de la colonne en mm : </w:t>
            </w:r>
            <w:r w:rsidR="000E23E4">
              <w:rPr>
                <w:rFonts w:cstheme="minorHAnsi"/>
                <w:color w:val="1F3864" w:themeColor="accent1" w:themeShade="80"/>
              </w:rPr>
              <w:t>${</w:t>
            </w:r>
            <w:r w:rsidR="000E23E4" w:rsidRPr="000E38F2">
              <w:rPr>
                <w:rFonts w:cstheme="minorHAnsi"/>
                <w:color w:val="1F3864" w:themeColor="accent1" w:themeShade="80"/>
              </w:rPr>
              <w:t>G</w:t>
            </w:r>
            <w:r w:rsidR="000E23E4">
              <w:rPr>
                <w:rFonts w:cstheme="minorHAnsi"/>
                <w:color w:val="1F3864" w:themeColor="accent1" w:themeShade="80"/>
              </w:rPr>
              <w:t>3}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  <w:p w:rsidR="008A033A" w:rsidRPr="005C0BC1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C0BC1">
              <w:rPr>
                <w:rFonts w:cstheme="minorHAnsi"/>
                <w:color w:val="1F3864" w:themeColor="accent1" w:themeShade="80"/>
              </w:rPr>
              <w:t>Pression de fonctionnement en bar :</w:t>
            </w:r>
            <w:r>
              <w:rPr>
                <w:rFonts w:cstheme="minorHAnsi"/>
                <w:color w:val="FF0000"/>
              </w:rPr>
              <w:t xml:space="preserve"> </w:t>
            </w:r>
            <w:r w:rsidR="000E23E4">
              <w:rPr>
                <w:rFonts w:cstheme="minorHAnsi"/>
                <w:color w:val="1F3864" w:themeColor="accent1" w:themeShade="80"/>
              </w:rPr>
              <w:t>${</w:t>
            </w:r>
            <w:r w:rsidR="000E23E4" w:rsidRPr="000E38F2">
              <w:rPr>
                <w:rFonts w:cstheme="minorHAnsi"/>
                <w:color w:val="1F3864" w:themeColor="accent1" w:themeShade="80"/>
              </w:rPr>
              <w:t>G</w:t>
            </w:r>
            <w:r w:rsidR="000E23E4">
              <w:rPr>
                <w:rFonts w:cstheme="minorHAnsi"/>
                <w:color w:val="1F3864" w:themeColor="accent1" w:themeShade="80"/>
              </w:rPr>
              <w:t>4}</w:t>
            </w:r>
            <w:r w:rsidR="007E0547">
              <w:rPr>
                <w:rFonts w:cstheme="minorHAnsi"/>
                <w:color w:val="FF0000"/>
              </w:rPr>
              <w:t xml:space="preserve">  </w:t>
            </w:r>
          </w:p>
          <w:p w:rsidR="008A033A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C10A7F" w:rsidRDefault="00C10A7F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C10A7F" w:rsidRDefault="00C10A7F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5C0BC1" w:rsidRDefault="007E0547" w:rsidP="007E0547">
            <w:pPr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8A033A"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0E23E4">
              <w:rPr>
                <w:rFonts w:cstheme="minorHAnsi"/>
                <w:color w:val="1F3864" w:themeColor="accent1" w:themeShade="80"/>
              </w:rPr>
              <w:t>${</w:t>
            </w:r>
            <w:r w:rsidR="000E23E4" w:rsidRPr="000E38F2">
              <w:rPr>
                <w:rFonts w:cstheme="minorHAnsi"/>
                <w:color w:val="1F3864" w:themeColor="accent1" w:themeShade="80"/>
              </w:rPr>
              <w:t>G</w:t>
            </w:r>
            <w:r w:rsidR="000E23E4">
              <w:rPr>
                <w:rFonts w:cstheme="minorHAnsi"/>
                <w:color w:val="1F3864" w:themeColor="accent1" w:themeShade="80"/>
              </w:rPr>
              <w:t>5}</w:t>
            </w:r>
            <w:r w:rsidR="000E23E4"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Colonnes sèches 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auto"/>
          </w:tcPr>
          <w:p w:rsidR="008A033A" w:rsidRPr="005C0BC1" w:rsidRDefault="008A033A" w:rsidP="004A37F2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Diamètre nominal DN de la colonne en mm</w:t>
            </w:r>
            <w:r w:rsidR="0073064A">
              <w:rPr>
                <w:rFonts w:cstheme="minorHAnsi"/>
                <w:color w:val="1F3864" w:themeColor="accent1" w:themeShade="80"/>
              </w:rPr>
              <w:t>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C10A7F">
              <w:rPr>
                <w:rFonts w:cstheme="minorHAnsi"/>
                <w:color w:val="1F3864" w:themeColor="accent1" w:themeShade="80"/>
              </w:rPr>
              <w:t>${</w:t>
            </w:r>
            <w:r w:rsidR="00C10A7F" w:rsidRPr="000E38F2">
              <w:rPr>
                <w:rFonts w:cstheme="minorHAnsi"/>
                <w:color w:val="1F3864" w:themeColor="accent1" w:themeShade="80"/>
              </w:rPr>
              <w:t>G</w:t>
            </w:r>
            <w:r w:rsidR="00C10A7F">
              <w:rPr>
                <w:rFonts w:cstheme="minorHAnsi"/>
                <w:color w:val="1F3864" w:themeColor="accent1" w:themeShade="80"/>
              </w:rPr>
              <w:t>6}</w:t>
            </w:r>
          </w:p>
          <w:p w:rsidR="008A033A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Default="007E0547" w:rsidP="007E0547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8A033A"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922DA5">
              <w:rPr>
                <w:rFonts w:cstheme="minorHAnsi"/>
                <w:color w:val="1F3864" w:themeColor="accent1" w:themeShade="80"/>
              </w:rPr>
              <w:t>${</w:t>
            </w:r>
            <w:r w:rsidR="00922DA5" w:rsidRPr="000E38F2">
              <w:rPr>
                <w:rFonts w:cstheme="minorHAnsi"/>
                <w:color w:val="1F3864" w:themeColor="accent1" w:themeShade="80"/>
              </w:rPr>
              <w:t>G</w:t>
            </w:r>
            <w:r w:rsidR="00922DA5">
              <w:rPr>
                <w:rFonts w:cstheme="minorHAnsi"/>
                <w:color w:val="1F3864" w:themeColor="accent1" w:themeShade="80"/>
              </w:rPr>
              <w:t>13}</w:t>
            </w:r>
            <w:r w:rsidR="00922DA5"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9B790A" w:rsidRPr="00F85B44" w:rsidRDefault="009B790A" w:rsidP="007E0547">
            <w:pPr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F85B44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Poteaux et bouche incendie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auto"/>
          </w:tcPr>
          <w:p w:rsidR="008A033A" w:rsidRPr="0052410D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B6B83">
              <w:rPr>
                <w:rFonts w:cstheme="minorHAnsi"/>
                <w:color w:val="1F3864" w:themeColor="accent1" w:themeShade="80"/>
              </w:rPr>
              <w:t>Nombre de p</w:t>
            </w:r>
            <w:r>
              <w:rPr>
                <w:rFonts w:cstheme="minorHAnsi"/>
                <w:color w:val="1F3864" w:themeColor="accent1" w:themeShade="80"/>
              </w:rPr>
              <w:t>oteau incendie</w:t>
            </w:r>
            <w:r w:rsidRPr="005B6B83">
              <w:rPr>
                <w:rFonts w:cstheme="minorHAnsi"/>
                <w:color w:val="1F3864" w:themeColor="accent1" w:themeShade="80"/>
              </w:rPr>
              <w:t>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C32221">
              <w:rPr>
                <w:rFonts w:cstheme="minorHAnsi"/>
                <w:color w:val="1F3864" w:themeColor="accent1" w:themeShade="80"/>
              </w:rPr>
              <w:t>${</w:t>
            </w:r>
            <w:r w:rsidR="00C32221" w:rsidRPr="000E38F2">
              <w:rPr>
                <w:rFonts w:cstheme="minorHAnsi"/>
                <w:color w:val="1F3864" w:themeColor="accent1" w:themeShade="80"/>
              </w:rPr>
              <w:t>G</w:t>
            </w:r>
            <w:r w:rsidR="00C32221">
              <w:rPr>
                <w:rFonts w:cstheme="minorHAnsi"/>
                <w:color w:val="1F3864" w:themeColor="accent1" w:themeShade="80"/>
              </w:rPr>
              <w:t>7}</w:t>
            </w:r>
            <w:r w:rsidR="00C32221" w:rsidRPr="00C217FC">
              <w:rPr>
                <w:rFonts w:cstheme="minorHAnsi"/>
                <w:color w:val="FF0000"/>
              </w:rPr>
              <w:t xml:space="preserve"> 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  <w:p w:rsidR="008A033A" w:rsidRPr="005B6B83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B6B83">
              <w:rPr>
                <w:rFonts w:cstheme="minorHAnsi"/>
                <w:color w:val="1F3864" w:themeColor="accent1" w:themeShade="80"/>
              </w:rPr>
              <w:t xml:space="preserve">Nombre de </w:t>
            </w:r>
            <w:r>
              <w:rPr>
                <w:rFonts w:cstheme="minorHAnsi"/>
                <w:color w:val="1F3864" w:themeColor="accent1" w:themeShade="80"/>
              </w:rPr>
              <w:t>bouche incendie</w:t>
            </w:r>
            <w:r w:rsidRPr="005B6B83">
              <w:rPr>
                <w:rFonts w:cstheme="minorHAnsi"/>
                <w:color w:val="1F3864" w:themeColor="accent1" w:themeShade="80"/>
              </w:rPr>
              <w:t>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C32221">
              <w:rPr>
                <w:rFonts w:cstheme="minorHAnsi"/>
                <w:color w:val="1F3864" w:themeColor="accent1" w:themeShade="80"/>
              </w:rPr>
              <w:t>${</w:t>
            </w:r>
            <w:r w:rsidR="00C32221" w:rsidRPr="000E38F2">
              <w:rPr>
                <w:rFonts w:cstheme="minorHAnsi"/>
                <w:color w:val="1F3864" w:themeColor="accent1" w:themeShade="80"/>
              </w:rPr>
              <w:t>G</w:t>
            </w:r>
            <w:r w:rsidR="00C32221">
              <w:rPr>
                <w:rFonts w:cstheme="minorHAnsi"/>
                <w:color w:val="1F3864" w:themeColor="accent1" w:themeShade="80"/>
              </w:rPr>
              <w:t>8}</w:t>
            </w:r>
            <w:r w:rsidR="00C32221" w:rsidRPr="00C217FC">
              <w:rPr>
                <w:rFonts w:cstheme="minorHAnsi"/>
                <w:color w:val="FF0000"/>
              </w:rPr>
              <w:t xml:space="preserve"> 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  <w:p w:rsidR="008A033A" w:rsidRPr="005B6B83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2410D">
              <w:rPr>
                <w:rFonts w:cstheme="minorHAnsi"/>
                <w:color w:val="1F3864" w:themeColor="accent1" w:themeShade="80"/>
              </w:rPr>
              <w:t>Pression de fonctionnement en bar :</w:t>
            </w:r>
            <w:r w:rsidR="00C32221">
              <w:rPr>
                <w:rFonts w:cstheme="minorHAnsi"/>
                <w:color w:val="1F3864" w:themeColor="accent1" w:themeShade="80"/>
              </w:rPr>
              <w:t xml:space="preserve"> ${</w:t>
            </w:r>
            <w:r w:rsidR="00C32221" w:rsidRPr="000E38F2">
              <w:rPr>
                <w:rFonts w:cstheme="minorHAnsi"/>
                <w:color w:val="1F3864" w:themeColor="accent1" w:themeShade="80"/>
              </w:rPr>
              <w:t>G</w:t>
            </w:r>
            <w:r w:rsidR="00C32221">
              <w:rPr>
                <w:rFonts w:cstheme="minorHAnsi"/>
                <w:color w:val="1F3864" w:themeColor="accent1" w:themeShade="80"/>
              </w:rPr>
              <w:t>9}</w:t>
            </w:r>
            <w:r w:rsidR="00C32221" w:rsidRPr="00C217FC">
              <w:rPr>
                <w:rFonts w:cstheme="minorHAnsi"/>
                <w:color w:val="FF0000"/>
              </w:rPr>
              <w:t xml:space="preserve"> </w:t>
            </w:r>
            <w:r w:rsidRPr="0052410D">
              <w:rPr>
                <w:rFonts w:cstheme="minorHAnsi"/>
                <w:color w:val="1F3864" w:themeColor="accent1" w:themeShade="80"/>
              </w:rPr>
              <w:t xml:space="preserve"> 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  <w:p w:rsidR="008A033A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Default="007E0547" w:rsidP="007E0547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8A033A"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C32221">
              <w:rPr>
                <w:rFonts w:cstheme="minorHAnsi"/>
                <w:color w:val="1F3864" w:themeColor="accent1" w:themeShade="80"/>
              </w:rPr>
              <w:t>${</w:t>
            </w:r>
            <w:r w:rsidR="00C32221" w:rsidRPr="000E38F2">
              <w:rPr>
                <w:rFonts w:cstheme="minorHAnsi"/>
                <w:color w:val="1F3864" w:themeColor="accent1" w:themeShade="80"/>
              </w:rPr>
              <w:t>G</w:t>
            </w:r>
            <w:r w:rsidR="00C32221">
              <w:rPr>
                <w:rFonts w:cstheme="minorHAnsi"/>
                <w:color w:val="1F3864" w:themeColor="accent1" w:themeShade="80"/>
              </w:rPr>
              <w:t>10}</w:t>
            </w:r>
            <w:r w:rsidR="00C32221"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9B790A" w:rsidRPr="00F85B44" w:rsidRDefault="009B790A" w:rsidP="007E0547">
            <w:pPr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F85B44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Réserve d’eau incendie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auto"/>
          </w:tcPr>
          <w:p w:rsidR="008A033A" w:rsidRPr="00642FC9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Type de citerne </w:t>
            </w:r>
            <w:r w:rsidRPr="005B6B83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B04572">
              <w:rPr>
                <w:rFonts w:cstheme="minorHAnsi"/>
                <w:color w:val="1F3864" w:themeColor="accent1" w:themeShade="80"/>
              </w:rPr>
              <w:t>${</w:t>
            </w:r>
            <w:r w:rsidR="00B04572" w:rsidRPr="000E38F2">
              <w:rPr>
                <w:rFonts w:cstheme="minorHAnsi"/>
                <w:color w:val="1F3864" w:themeColor="accent1" w:themeShade="80"/>
              </w:rPr>
              <w:t>G</w:t>
            </w:r>
            <w:r w:rsidR="00B04572">
              <w:rPr>
                <w:rFonts w:cstheme="minorHAnsi"/>
                <w:color w:val="1F3864" w:themeColor="accent1" w:themeShade="80"/>
              </w:rPr>
              <w:t>11}</w:t>
            </w:r>
            <w:r w:rsidR="00B04572" w:rsidRPr="00C217FC">
              <w:rPr>
                <w:rFonts w:cstheme="minorHAnsi"/>
                <w:color w:val="FF0000"/>
              </w:rPr>
              <w:t xml:space="preserve"> 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  <w:p w:rsidR="008A033A" w:rsidRPr="0052410D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Capacité en litre </w:t>
            </w:r>
            <w:r w:rsidRPr="005B6B83">
              <w:rPr>
                <w:rFonts w:cstheme="minorHAnsi"/>
                <w:color w:val="1F3864" w:themeColor="accent1" w:themeShade="80"/>
              </w:rPr>
              <w:t>:</w:t>
            </w:r>
            <w:r w:rsidR="00B04572">
              <w:rPr>
                <w:rFonts w:cstheme="minorHAnsi"/>
                <w:color w:val="1F3864" w:themeColor="accent1" w:themeShade="80"/>
              </w:rPr>
              <w:t xml:space="preserve"> ${</w:t>
            </w:r>
            <w:r w:rsidR="00B04572" w:rsidRPr="000E38F2">
              <w:rPr>
                <w:rFonts w:cstheme="minorHAnsi"/>
                <w:color w:val="1F3864" w:themeColor="accent1" w:themeShade="80"/>
              </w:rPr>
              <w:t>G</w:t>
            </w:r>
            <w:r w:rsidR="00B04572">
              <w:rPr>
                <w:rFonts w:cstheme="minorHAnsi"/>
                <w:color w:val="1F3864" w:themeColor="accent1" w:themeShade="80"/>
              </w:rPr>
              <w:t>12}</w:t>
            </w:r>
            <w:r w:rsidR="00B04572" w:rsidRPr="00C217FC">
              <w:rPr>
                <w:rFonts w:cstheme="minorHAnsi"/>
                <w:color w:val="FF0000"/>
              </w:rPr>
              <w:t xml:space="preserve"> 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  <w:p w:rsidR="008A033A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9B790A" w:rsidRDefault="007E0547" w:rsidP="007E0547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E711AE"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E711AE">
              <w:rPr>
                <w:rFonts w:cstheme="minorHAnsi"/>
                <w:color w:val="1F3864" w:themeColor="accent1" w:themeShade="80"/>
              </w:rPr>
              <w:t>${</w:t>
            </w:r>
            <w:r w:rsidR="008E75DE" w:rsidRPr="008E75DE">
              <w:rPr>
                <w:rFonts w:cstheme="minorHAnsi"/>
                <w:color w:val="1F3864" w:themeColor="accent1" w:themeShade="80"/>
              </w:rPr>
              <w:t>G21</w:t>
            </w:r>
            <w:r w:rsidR="00E711AE">
              <w:rPr>
                <w:rFonts w:cstheme="minorHAnsi"/>
                <w:color w:val="1F3864" w:themeColor="accent1" w:themeShade="80"/>
              </w:rPr>
              <w:t>}</w:t>
            </w:r>
            <w:r w:rsidR="00E711AE" w:rsidRPr="00C217FC">
              <w:rPr>
                <w:rFonts w:cstheme="minorHAnsi"/>
                <w:color w:val="FF0000"/>
              </w:rPr>
              <w:t xml:space="preserve"> </w:t>
            </w:r>
          </w:p>
          <w:p w:rsidR="008A033A" w:rsidRPr="00F85B44" w:rsidRDefault="008A033A" w:rsidP="007E0547">
            <w:pPr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F85B44" w:rsidRDefault="008A033A" w:rsidP="004A37F2">
            <w:pPr>
              <w:rPr>
                <w:rFonts w:cstheme="minorHAnsi"/>
                <w:b/>
                <w:i/>
                <w:color w:val="1F3864" w:themeColor="accent1" w:themeShade="80"/>
              </w:rPr>
            </w:pPr>
            <w:r w:rsidRPr="00F85B44">
              <w:rPr>
                <w:rFonts w:cstheme="minorHAnsi"/>
                <w:b/>
                <w:bCs/>
                <w:color w:val="1F3864" w:themeColor="accent1" w:themeShade="80"/>
              </w:rPr>
              <w:t>Système de détection incendie</w:t>
            </w: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 (SDI)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auto"/>
          </w:tcPr>
          <w:p w:rsidR="00E711AE" w:rsidRPr="00140631" w:rsidRDefault="008A033A" w:rsidP="00140631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0A2973">
              <w:rPr>
                <w:rFonts w:cstheme="minorHAnsi"/>
                <w:color w:val="1F3864" w:themeColor="accent1" w:themeShade="80"/>
              </w:rPr>
              <w:t xml:space="preserve">Type de détecteur incendie : 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  <w:p w:rsidR="008A033A" w:rsidRPr="009B790A" w:rsidRDefault="008A033A" w:rsidP="009B790A">
            <w:pPr>
              <w:pStyle w:val="ListParagraph"/>
              <w:numPr>
                <w:ilvl w:val="0"/>
                <w:numId w:val="4"/>
              </w:numPr>
              <w:ind w:left="454" w:hanging="142"/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bookmarkStart w:id="7" w:name="L5"/>
          </w:p>
          <w:bookmarkEnd w:id="7"/>
          <w:p w:rsidR="008A033A" w:rsidRDefault="007E0547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  <w:p w:rsidR="008A033A" w:rsidRPr="00804366" w:rsidRDefault="008A033A" w:rsidP="007E054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Indicateur d’action (IA)</w:t>
            </w:r>
            <w:r w:rsidRPr="000A2973">
              <w:rPr>
                <w:rFonts w:cstheme="minorHAnsi"/>
                <w:color w:val="1F3864" w:themeColor="accent1" w:themeShade="80"/>
              </w:rPr>
              <w:t> :</w:t>
            </w:r>
            <w:r w:rsidR="00804366">
              <w:rPr>
                <w:rFonts w:cstheme="minorHAnsi"/>
                <w:color w:val="1F3864" w:themeColor="accent1" w:themeShade="80"/>
              </w:rPr>
              <w:t xml:space="preserve"> ${G15} </w:t>
            </w:r>
            <w:r w:rsidRPr="00804366">
              <w:rPr>
                <w:rFonts w:cstheme="minorHAnsi"/>
                <w:color w:val="1F3864" w:themeColor="accent1" w:themeShade="80"/>
              </w:rPr>
              <w:t xml:space="preserve"> 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  <w:p w:rsidR="008A033A" w:rsidRPr="00804366" w:rsidRDefault="008A033A" w:rsidP="007E054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Déclencheur Manuel (DM) </w:t>
            </w:r>
            <w:proofErr w:type="gramStart"/>
            <w:r w:rsidRPr="000A2973">
              <w:rPr>
                <w:rFonts w:cstheme="minorHAnsi"/>
                <w:color w:val="1F3864" w:themeColor="accent1" w:themeShade="80"/>
              </w:rPr>
              <w:t xml:space="preserve">: </w:t>
            </w:r>
            <w:r w:rsidR="00804366">
              <w:rPr>
                <w:rFonts w:cstheme="minorHAnsi"/>
                <w:color w:val="1F3864" w:themeColor="accent1" w:themeShade="80"/>
              </w:rPr>
              <w:t xml:space="preserve"> $</w:t>
            </w:r>
            <w:proofErr w:type="gramEnd"/>
            <w:r w:rsidR="00804366">
              <w:rPr>
                <w:rFonts w:cstheme="minorHAnsi"/>
                <w:color w:val="1F3864" w:themeColor="accent1" w:themeShade="80"/>
              </w:rPr>
              <w:t xml:space="preserve">{G16} 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  <w:p w:rsidR="008A033A" w:rsidRDefault="008A033A" w:rsidP="004A37F2">
            <w:pPr>
              <w:ind w:left="360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0A2973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Equipement de contrôle et de signalisation (ECS / TDS)</w:t>
            </w:r>
            <w:r w:rsidRPr="000A2973">
              <w:rPr>
                <w:rFonts w:cstheme="minorHAnsi"/>
                <w:color w:val="1F3864" w:themeColor="accent1" w:themeShade="80"/>
              </w:rPr>
              <w:t xml:space="preserve"> : 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  <w:p w:rsidR="008A033A" w:rsidRDefault="008A033A" w:rsidP="004A37F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8" w:name="L6"/>
            <w:bookmarkEnd w:id="8"/>
          </w:p>
          <w:p w:rsidR="008A033A" w:rsidRDefault="007E0547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  <w:p w:rsidR="008A033A" w:rsidRDefault="008A033A" w:rsidP="004A37F2">
            <w:pPr>
              <w:ind w:left="360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2160C0" w:rsidRPr="002160C0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 w:rsidRPr="001F1F5F">
              <w:rPr>
                <w:rFonts w:cstheme="minorHAnsi"/>
                <w:color w:val="1F3864" w:themeColor="accent1" w:themeShade="80"/>
              </w:rPr>
              <w:t>Référentiel appliqué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  <w:p w:rsidR="008A033A" w:rsidRDefault="008A033A" w:rsidP="004A37F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9" w:name="L7"/>
            <w:bookmarkEnd w:id="9"/>
          </w:p>
          <w:p w:rsidR="008A033A" w:rsidRDefault="007E0547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  <w:p w:rsidR="008A033A" w:rsidRDefault="008A033A" w:rsidP="004A37F2">
            <w:pPr>
              <w:ind w:left="360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2160C0" w:rsidRDefault="00054C8C" w:rsidP="00140631">
            <w:pPr>
              <w:pStyle w:val="ListParagraph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${G19}</w:t>
            </w:r>
          </w:p>
          <w:p w:rsidR="008A033A" w:rsidRPr="000A2973" w:rsidRDefault="008A033A" w:rsidP="004A37F2">
            <w:pPr>
              <w:ind w:left="360"/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lastRenderedPageBreak/>
              <w:t>Système de mise en sécurité Incendie (SMSI)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auto"/>
          </w:tcPr>
          <w:p w:rsidR="008A033A" w:rsidRPr="000A2973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Centralisateur de mise en sécurité incendie (CMSI)</w:t>
            </w:r>
            <w:r w:rsidRPr="000A2973">
              <w:rPr>
                <w:rFonts w:cstheme="minorHAnsi"/>
                <w:color w:val="1F3864" w:themeColor="accent1" w:themeShade="80"/>
              </w:rPr>
              <w:t> </w:t>
            </w:r>
            <w:proofErr w:type="gramStart"/>
            <w:r w:rsidRPr="000A2973">
              <w:rPr>
                <w:rFonts w:cstheme="minorHAnsi"/>
                <w:color w:val="1F3864" w:themeColor="accent1" w:themeShade="80"/>
              </w:rPr>
              <w:t xml:space="preserve">: </w:t>
            </w:r>
            <w:r w:rsidR="00FF37A8">
              <w:rPr>
                <w:rFonts w:cstheme="minorHAnsi"/>
                <w:color w:val="1F3864" w:themeColor="accent1" w:themeShade="80"/>
              </w:rPr>
              <w:t xml:space="preserve"> </w:t>
            </w:r>
            <w:r w:rsidR="00414FA6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="00414FA6">
              <w:rPr>
                <w:rFonts w:cstheme="minorHAnsi"/>
                <w:color w:val="1F3864" w:themeColor="accent1" w:themeShade="80"/>
              </w:rPr>
              <w:t>{G20}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  <w:p w:rsidR="008A033A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Default="007E0547" w:rsidP="007E0547">
            <w:pPr>
              <w:ind w:left="36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8A033A"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7C3136">
              <w:rPr>
                <w:rFonts w:cstheme="minorHAnsi"/>
                <w:color w:val="1F3864" w:themeColor="accent1" w:themeShade="80"/>
              </w:rPr>
              <w:t>${G21}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8A033A" w:rsidRPr="005814A4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F85B44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Désenfumage Naturel (SDN) / Mécanique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auto"/>
          </w:tcPr>
          <w:p w:rsidR="008A033A" w:rsidRPr="00E22240" w:rsidRDefault="008A033A" w:rsidP="004A37F2">
            <w:pPr>
              <w:pStyle w:val="ListParagraph"/>
              <w:ind w:left="142"/>
              <w:rPr>
                <w:rFonts w:cstheme="minorHAnsi"/>
                <w:color w:val="FF0000"/>
              </w:rPr>
            </w:pPr>
          </w:p>
          <w:p w:rsidR="008A033A" w:rsidRPr="00A55A3D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>Matériel de désenfumage</w:t>
            </w:r>
            <w:r w:rsidRPr="001F1F5F">
              <w:rPr>
                <w:rFonts w:cstheme="minorHAnsi"/>
                <w:color w:val="1F3864" w:themeColor="accent1" w:themeShade="80"/>
              </w:rPr>
              <w:t>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  <w:p w:rsidR="008A033A" w:rsidRPr="00DE30B3" w:rsidRDefault="008A033A" w:rsidP="004A37F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0" w:name="L8"/>
            <w:bookmarkEnd w:id="10"/>
          </w:p>
          <w:p w:rsidR="008A033A" w:rsidRDefault="007E0547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  <w:p w:rsidR="008A033A" w:rsidRDefault="008A033A" w:rsidP="004A37F2">
            <w:pPr>
              <w:ind w:left="360"/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7E0547" w:rsidRDefault="007E0547" w:rsidP="007E0547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>
              <w:rPr>
                <w:rFonts w:cstheme="minorHAnsi"/>
                <w:color w:val="FF0000"/>
              </w:rPr>
              <w:t>${H1}</w:t>
            </w:r>
          </w:p>
          <w:p w:rsidR="008121E2" w:rsidRDefault="008121E2" w:rsidP="004A37F2">
            <w:pPr>
              <w:jc w:val="center"/>
              <w:rPr>
                <w:rFonts w:cstheme="minorHAnsi"/>
                <w:color w:val="FF0000"/>
              </w:rPr>
            </w:pPr>
          </w:p>
          <w:p w:rsidR="008121E2" w:rsidRDefault="008121E2" w:rsidP="004A37F2">
            <w:pPr>
              <w:jc w:val="center"/>
              <w:rPr>
                <w:rFonts w:cstheme="minorHAnsi"/>
                <w:color w:val="FF0000"/>
              </w:rPr>
            </w:pPr>
          </w:p>
          <w:p w:rsidR="008121E2" w:rsidRDefault="008121E2" w:rsidP="004A37F2">
            <w:pPr>
              <w:jc w:val="center"/>
              <w:rPr>
                <w:rFonts w:cstheme="minorHAnsi"/>
                <w:color w:val="FF0000"/>
              </w:rPr>
            </w:pPr>
          </w:p>
          <w:p w:rsidR="008121E2" w:rsidRDefault="008121E2" w:rsidP="004A37F2">
            <w:pPr>
              <w:jc w:val="center"/>
              <w:rPr>
                <w:rFonts w:cstheme="minorHAnsi"/>
                <w:color w:val="FF0000"/>
              </w:rPr>
            </w:pPr>
          </w:p>
          <w:p w:rsidR="008A033A" w:rsidRPr="00A55A3D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>Matériel de désenfumage</w:t>
            </w:r>
            <w:r w:rsidRPr="001F1F5F">
              <w:rPr>
                <w:rFonts w:cstheme="minorHAnsi"/>
                <w:color w:val="1F3864" w:themeColor="accent1" w:themeShade="80"/>
              </w:rPr>
              <w:t>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7E0547">
              <w:rPr>
                <w:rFonts w:cstheme="minorHAnsi"/>
                <w:color w:val="FF0000"/>
              </w:rPr>
              <w:t xml:space="preserve"> </w:t>
            </w:r>
          </w:p>
          <w:p w:rsidR="001B24DF" w:rsidRDefault="001B24DF" w:rsidP="004A37F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1" w:name="L9"/>
            <w:bookmarkEnd w:id="11"/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</w:p>
          <w:p w:rsidR="007E0547" w:rsidRDefault="007E0547" w:rsidP="004A37F2">
            <w:pPr>
              <w:jc w:val="center"/>
              <w:rPr>
                <w:rFonts w:cstheme="minorHAnsi"/>
                <w:color w:val="FF0000"/>
              </w:rPr>
            </w:pPr>
          </w:p>
          <w:p w:rsidR="007E0547" w:rsidRDefault="007E0547" w:rsidP="004A37F2">
            <w:pPr>
              <w:jc w:val="center"/>
              <w:rPr>
                <w:rFonts w:cstheme="minorHAnsi"/>
                <w:color w:val="FF0000"/>
              </w:rPr>
            </w:pPr>
          </w:p>
          <w:p w:rsidR="00033E15" w:rsidRDefault="00033E15" w:rsidP="004A37F2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${H3}</w:t>
            </w:r>
          </w:p>
          <w:p w:rsidR="008A033A" w:rsidRPr="00E22240" w:rsidRDefault="008A033A" w:rsidP="004A37F2">
            <w:pPr>
              <w:pStyle w:val="ListParagraph"/>
              <w:ind w:left="142"/>
              <w:rPr>
                <w:rFonts w:cstheme="minorHAnsi"/>
                <w:color w:val="FF0000"/>
              </w:rPr>
            </w:pPr>
          </w:p>
          <w:p w:rsidR="008A033A" w:rsidRPr="00A55A3D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>Dispositif de déclanchement</w:t>
            </w:r>
            <w:r w:rsidRPr="001F1F5F">
              <w:rPr>
                <w:rFonts w:cstheme="minorHAnsi"/>
                <w:color w:val="1F3864" w:themeColor="accent1" w:themeShade="80"/>
              </w:rPr>
              <w:t> :</w:t>
            </w:r>
          </w:p>
          <w:p w:rsidR="004425FE" w:rsidRDefault="004425FE" w:rsidP="004A37F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2" w:name="L10"/>
            <w:bookmarkEnd w:id="12"/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</w:p>
          <w:p w:rsidR="007E0547" w:rsidRDefault="007E0547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</w:p>
          <w:p w:rsidR="008A033A" w:rsidRDefault="0065193A" w:rsidP="007E0547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${H5</w:t>
            </w:r>
            <w:r w:rsidR="007E0547">
              <w:rPr>
                <w:rFonts w:cstheme="minorHAnsi"/>
                <w:color w:val="FF0000"/>
              </w:rPr>
              <w:t>}</w:t>
            </w: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</w:p>
          <w:p w:rsidR="007E0547" w:rsidRDefault="007E0547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</w:p>
          <w:p w:rsidR="008A033A" w:rsidRPr="00A55A3D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Canton de désenfumage </w:t>
            </w:r>
            <w:r w:rsidRPr="001F1F5F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="00140631">
              <w:rPr>
                <w:rFonts w:cstheme="minorHAnsi"/>
                <w:color w:val="1F3864" w:themeColor="accent1" w:themeShade="80"/>
              </w:rPr>
              <w:t xml:space="preserve">  </w:t>
            </w:r>
            <w:r w:rsidR="00A1747E">
              <w:rPr>
                <w:rFonts w:cstheme="minorHAnsi"/>
                <w:color w:val="1F3864" w:themeColor="accent1" w:themeShade="80"/>
              </w:rPr>
              <w:t>${H6}</w:t>
            </w: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</w:p>
          <w:p w:rsidR="007E0547" w:rsidRDefault="007E0547" w:rsidP="007E0547">
            <w:pPr>
              <w:ind w:left="360"/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8A033A" w:rsidRDefault="001850A2" w:rsidP="007E0547">
            <w:pPr>
              <w:ind w:left="36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${H7}</w:t>
            </w:r>
          </w:p>
          <w:p w:rsidR="007E0547" w:rsidRDefault="007E0547" w:rsidP="007E0547">
            <w:pPr>
              <w:ind w:left="360"/>
              <w:jc w:val="center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</w:p>
          <w:p w:rsidR="008A033A" w:rsidRPr="00A55A3D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 w:rsidRPr="001F1F5F">
              <w:rPr>
                <w:rFonts w:cstheme="minorHAnsi"/>
                <w:color w:val="1F3864" w:themeColor="accent1" w:themeShade="80"/>
              </w:rPr>
              <w:t>Référentiel appliqué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0865F5" w:rsidRDefault="000865F5" w:rsidP="000865F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3" w:name="L11"/>
            <w:bookmarkEnd w:id="13"/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</w:p>
          <w:p w:rsidR="007E0547" w:rsidRDefault="007E0547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</w:p>
          <w:p w:rsidR="007E0547" w:rsidRDefault="007E0547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</w:p>
          <w:p w:rsidR="007E0547" w:rsidRDefault="007E0547" w:rsidP="004A37F2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</w:p>
          <w:p w:rsidR="008A033A" w:rsidRPr="00F85B44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F85B44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Sapeurs-pompiers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auto"/>
          </w:tcPr>
          <w:p w:rsidR="008A033A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 w:rsidRPr="0064775C">
              <w:rPr>
                <w:rFonts w:cstheme="minorHAnsi"/>
                <w:color w:val="1F3864" w:themeColor="accent1" w:themeShade="80"/>
              </w:rPr>
              <w:lastRenderedPageBreak/>
              <w:t xml:space="preserve">Distance de la plus proche caserne en km : </w:t>
            </w:r>
            <w:r w:rsidR="000865F5">
              <w:rPr>
                <w:rFonts w:cstheme="minorHAnsi"/>
                <w:color w:val="1F3864" w:themeColor="accent1" w:themeShade="80"/>
              </w:rPr>
              <w:t>${H</w:t>
            </w:r>
            <w:r w:rsidR="00357C10">
              <w:rPr>
                <w:rFonts w:cstheme="minorHAnsi"/>
                <w:color w:val="1F3864" w:themeColor="accent1" w:themeShade="80"/>
              </w:rPr>
              <w:t>9</w:t>
            </w:r>
            <w:r w:rsidR="000865F5">
              <w:rPr>
                <w:rFonts w:cstheme="minorHAnsi"/>
                <w:color w:val="1F3864" w:themeColor="accent1" w:themeShade="80"/>
              </w:rPr>
              <w:t>}</w:t>
            </w:r>
          </w:p>
          <w:p w:rsidR="008A033A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Temps d’intervention en min :</w:t>
            </w:r>
            <w:r w:rsidR="00357C10">
              <w:rPr>
                <w:rFonts w:cstheme="minorHAnsi"/>
                <w:color w:val="1F3864" w:themeColor="accent1" w:themeShade="80"/>
              </w:rPr>
              <w:t>${H10}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8A033A" w:rsidRPr="0064775C" w:rsidRDefault="008A033A" w:rsidP="004A37F2">
            <w:pPr>
              <w:rPr>
                <w:rFonts w:cstheme="minorHAnsi"/>
                <w:color w:val="1F3864" w:themeColor="accent1" w:themeShade="80"/>
              </w:rPr>
            </w:pP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D9E2F3" w:themeFill="accent1" w:themeFillTint="33"/>
          </w:tcPr>
          <w:p w:rsidR="008A033A" w:rsidRPr="00F85B44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Surveillance du site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F85B44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F85B44">
              <w:rPr>
                <w:rFonts w:cstheme="minorHAnsi"/>
                <w:b/>
                <w:bCs/>
                <w:color w:val="1F3864" w:themeColor="accent1" w:themeShade="80"/>
              </w:rPr>
              <w:t>Vidéosurveillance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auto"/>
          </w:tcPr>
          <w:p w:rsidR="008A033A" w:rsidRPr="000A2973" w:rsidRDefault="008A033A" w:rsidP="007E0547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1D357B">
              <w:rPr>
                <w:rFonts w:cstheme="minorHAnsi"/>
                <w:color w:val="1F3864" w:themeColor="accent1" w:themeShade="80"/>
              </w:rPr>
              <w:t>Nombre de caméras :</w:t>
            </w:r>
            <w:r w:rsidR="00714760">
              <w:rPr>
                <w:rFonts w:cstheme="minorHAnsi"/>
                <w:color w:val="1F3864" w:themeColor="accent1" w:themeShade="80"/>
              </w:rPr>
              <w:t xml:space="preserve"> ${H11} 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6B1334" w:rsidRDefault="0026488C" w:rsidP="00AF1728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Archivage </w:t>
            </w:r>
            <w:r w:rsidR="008A033A">
              <w:rPr>
                <w:rFonts w:cstheme="minorHAnsi"/>
                <w:color w:val="1F3864" w:themeColor="accent1" w:themeShade="80"/>
              </w:rPr>
              <w:t xml:space="preserve"> </w:t>
            </w:r>
            <w:r w:rsidR="00AF1728">
              <w:rPr>
                <w:rFonts w:cstheme="minorHAnsi"/>
                <w:color w:val="1F3864" w:themeColor="accent1" w:themeShade="80"/>
              </w:rPr>
              <w:t>:${H12}</w:t>
            </w:r>
          </w:p>
          <w:p w:rsidR="007E0547" w:rsidRPr="00140631" w:rsidRDefault="00AF1728" w:rsidP="00140631">
            <w:pPr>
              <w:pStyle w:val="ListParagraph"/>
              <w:numPr>
                <w:ilvl w:val="0"/>
                <w:numId w:val="4"/>
              </w:numPr>
              <w:ind w:left="596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7E0547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7E0547" w:rsidRDefault="006B1334" w:rsidP="007E0547">
            <w:pPr>
              <w:ind w:left="36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>$</w:t>
            </w:r>
            <w:r w:rsidR="008A033A" w:rsidRPr="00C217FC">
              <w:rPr>
                <w:rFonts w:cstheme="minorHAnsi"/>
                <w:color w:val="FF0000"/>
              </w:rPr>
              <w:t>(</w:t>
            </w:r>
            <w:r>
              <w:rPr>
                <w:rFonts w:cstheme="minorHAnsi"/>
                <w:color w:val="FF0000"/>
              </w:rPr>
              <w:t>H14}</w:t>
            </w:r>
          </w:p>
          <w:p w:rsidR="008A033A" w:rsidRPr="00F85B44" w:rsidRDefault="007E0547" w:rsidP="007E0547">
            <w:pPr>
              <w:ind w:left="360"/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F85B44">
              <w:rPr>
                <w:rFonts w:cstheme="minorHAnsi"/>
                <w:b/>
                <w:bCs/>
                <w:color w:val="1F3864" w:themeColor="accent1" w:themeShade="80"/>
              </w:rPr>
              <w:t xml:space="preserve"> 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EDEDED" w:themeFill="accent3" w:themeFillTint="33"/>
          </w:tcPr>
          <w:p w:rsidR="008A033A" w:rsidRPr="00F85B44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F85B44">
              <w:rPr>
                <w:rFonts w:cstheme="minorHAnsi"/>
                <w:b/>
                <w:bCs/>
                <w:color w:val="1F3864" w:themeColor="accent1" w:themeShade="80"/>
              </w:rPr>
              <w:t>Gardiennage</w:t>
            </w:r>
            <w:r w:rsidRPr="0034075C">
              <w:rPr>
                <w:rFonts w:cstheme="minorHAnsi"/>
                <w:b/>
                <w:bCs/>
                <w:color w:val="1F3864" w:themeColor="accent1" w:themeShade="80"/>
              </w:rPr>
              <w:t> </w:t>
            </w:r>
            <w:r>
              <w:rPr>
                <w:rFonts w:cstheme="minorHAnsi"/>
                <w:b/>
                <w:bCs/>
                <w:color w:val="1F3864" w:themeColor="accent1" w:themeShade="80"/>
              </w:rPr>
              <w:t>/ Intrusion</w:t>
            </w:r>
          </w:p>
        </w:tc>
      </w:tr>
      <w:tr w:rsidR="008A033A" w:rsidRPr="0016269E" w:rsidTr="004A37F2">
        <w:tc>
          <w:tcPr>
            <w:tcW w:w="11165" w:type="dxa"/>
            <w:gridSpan w:val="3"/>
            <w:shd w:val="clear" w:color="auto" w:fill="auto"/>
          </w:tcPr>
          <w:p w:rsidR="008A033A" w:rsidRPr="001D357B" w:rsidRDefault="008A033A" w:rsidP="00FB66DF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 w:rsidRPr="001D357B">
              <w:rPr>
                <w:rFonts w:cstheme="minorHAnsi"/>
                <w:color w:val="1F3864" w:themeColor="accent1" w:themeShade="80"/>
              </w:rPr>
              <w:t>Type de gardiennage </w:t>
            </w:r>
            <w:proofErr w:type="gramStart"/>
            <w:r w:rsidRPr="001D357B">
              <w:rPr>
                <w:rFonts w:cstheme="minorHAnsi"/>
                <w:color w:val="1F3864" w:themeColor="accent1" w:themeShade="80"/>
              </w:rPr>
              <w:t>:</w:t>
            </w:r>
            <w:r w:rsidR="00FB66DF">
              <w:rPr>
                <w:rFonts w:cstheme="minorHAnsi"/>
                <w:color w:val="1F3864" w:themeColor="accent1" w:themeShade="80"/>
              </w:rPr>
              <w:t xml:space="preserve"> </w:t>
            </w:r>
            <w:r w:rsidRPr="001D357B">
              <w:rPr>
                <w:rFonts w:cstheme="minorHAnsi"/>
                <w:color w:val="1F3864" w:themeColor="accent1" w:themeShade="80"/>
              </w:rPr>
              <w:t xml:space="preserve"> </w:t>
            </w:r>
            <w:r w:rsidR="00FB66DF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="00FB66DF">
              <w:rPr>
                <w:rFonts w:cstheme="minorHAnsi"/>
                <w:color w:val="1F3864" w:themeColor="accent1" w:themeShade="80"/>
              </w:rPr>
              <w:t>{H15}</w:t>
            </w:r>
          </w:p>
          <w:p w:rsidR="008A033A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1D357B" w:rsidRDefault="008A033A" w:rsidP="0057264E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Nom de la société de gardiennage </w:t>
            </w:r>
            <w:r w:rsidRPr="000A2973">
              <w:rPr>
                <w:rFonts w:cstheme="minorHAnsi"/>
                <w:color w:val="1F3864" w:themeColor="accent1" w:themeShade="80"/>
              </w:rPr>
              <w:t xml:space="preserve">: </w:t>
            </w:r>
            <w:r w:rsidR="0057264E" w:rsidRPr="00502417">
              <w:rPr>
                <w:rFonts w:cstheme="minorHAnsi"/>
                <w:color w:val="1F3864" w:themeColor="accent1" w:themeShade="80"/>
              </w:rPr>
              <w:t>${H16}</w:t>
            </w:r>
          </w:p>
          <w:p w:rsidR="008A033A" w:rsidRPr="001D357B" w:rsidRDefault="008A033A" w:rsidP="00C911FB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Système de contrôle des rondes : </w:t>
            </w:r>
            <w:r w:rsidR="0057264E">
              <w:rPr>
                <w:rFonts w:cstheme="minorHAnsi"/>
                <w:color w:val="1F3864" w:themeColor="accent1" w:themeShade="80"/>
              </w:rPr>
              <w:t>${H17}</w:t>
            </w:r>
            <w:r w:rsidR="00C911FB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8A033A" w:rsidRDefault="008A033A" w:rsidP="004A37F2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C6534B" w:rsidRDefault="00C6534B" w:rsidP="00C6534B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>${H18}</w:t>
            </w:r>
          </w:p>
          <w:p w:rsidR="008A033A" w:rsidRPr="006D32CD" w:rsidRDefault="00C911FB" w:rsidP="00C911FB">
            <w:pPr>
              <w:ind w:left="36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</w:tbl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tbl>
      <w:tblPr>
        <w:tblStyle w:val="TableGrid"/>
        <w:tblW w:w="11161" w:type="dxa"/>
        <w:jc w:val="center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5460"/>
        <w:gridCol w:w="5701"/>
      </w:tblGrid>
      <w:tr w:rsidR="008A033A" w:rsidRPr="0016269E" w:rsidTr="004A37F2">
        <w:trPr>
          <w:trHeight w:val="241"/>
          <w:jc w:val="center"/>
        </w:trPr>
        <w:tc>
          <w:tcPr>
            <w:tcW w:w="11161" w:type="dxa"/>
            <w:gridSpan w:val="2"/>
            <w:shd w:val="clear" w:color="auto" w:fill="D9E2F3" w:themeFill="accent1" w:themeFillTint="33"/>
          </w:tcPr>
          <w:p w:rsidR="008A033A" w:rsidRPr="0016269E" w:rsidRDefault="008A033A" w:rsidP="004A37F2">
            <w:pPr>
              <w:rPr>
                <w:rFonts w:cstheme="minorHAnsi"/>
                <w:b/>
                <w:color w:val="1F3864" w:themeColor="accent1" w:themeShade="80"/>
              </w:rPr>
            </w:pPr>
            <w:r w:rsidRPr="006D32CD">
              <w:rPr>
                <w:rFonts w:cstheme="minorHAnsi"/>
                <w:b/>
                <w:bCs/>
                <w:color w:val="1F3864" w:themeColor="accent1" w:themeShade="80"/>
              </w:rPr>
              <w:t>Appréciation du risque</w:t>
            </w:r>
            <w:r w:rsidRPr="0016269E">
              <w:rPr>
                <w:rFonts w:cstheme="minorHAnsi"/>
                <w:b/>
                <w:color w:val="1F3864" w:themeColor="accent1" w:themeShade="80"/>
              </w:rPr>
              <w:t> </w:t>
            </w:r>
          </w:p>
        </w:tc>
      </w:tr>
      <w:tr w:rsidR="008A033A" w:rsidRPr="0016269E" w:rsidTr="004A37F2">
        <w:trPr>
          <w:trHeight w:val="265"/>
          <w:jc w:val="center"/>
        </w:trPr>
        <w:tc>
          <w:tcPr>
            <w:tcW w:w="5460" w:type="dxa"/>
            <w:vAlign w:val="center"/>
          </w:tcPr>
          <w:p w:rsidR="008A033A" w:rsidRPr="0016269E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b/>
                <w:bCs/>
                <w:i/>
                <w:iCs/>
                <w:color w:val="1F3864" w:themeColor="accent1" w:themeShade="80"/>
                <w:u w:val="single"/>
              </w:rPr>
            </w:pPr>
            <w:r w:rsidRPr="0016269E">
              <w:rPr>
                <w:rFonts w:cstheme="minorHAnsi"/>
                <w:b/>
                <w:i/>
                <w:color w:val="00B050"/>
              </w:rPr>
              <w:t>Points forts</w:t>
            </w:r>
          </w:p>
        </w:tc>
        <w:tc>
          <w:tcPr>
            <w:tcW w:w="5701" w:type="dxa"/>
            <w:vAlign w:val="center"/>
          </w:tcPr>
          <w:p w:rsidR="008A033A" w:rsidRPr="0016269E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b/>
                <w:bCs/>
                <w:i/>
                <w:iCs/>
                <w:color w:val="1F3864" w:themeColor="accent1" w:themeShade="80"/>
                <w:u w:val="single"/>
              </w:rPr>
            </w:pPr>
            <w:r w:rsidRPr="0016269E">
              <w:rPr>
                <w:rFonts w:cstheme="minorHAnsi"/>
                <w:b/>
                <w:i/>
                <w:color w:val="FF0000"/>
              </w:rPr>
              <w:t>Points faibles</w:t>
            </w:r>
          </w:p>
        </w:tc>
      </w:tr>
      <w:tr w:rsidR="008A033A" w:rsidRPr="0016269E" w:rsidTr="004A37F2">
        <w:trPr>
          <w:trHeight w:val="1291"/>
          <w:jc w:val="center"/>
        </w:trPr>
        <w:tc>
          <w:tcPr>
            <w:tcW w:w="5460" w:type="dxa"/>
          </w:tcPr>
          <w:p w:rsidR="008A033A" w:rsidRDefault="008A033A" w:rsidP="004A37F2">
            <w:pPr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  <w:r w:rsidRPr="0016269E"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  <w:t>Risques incendie :</w:t>
            </w:r>
          </w:p>
          <w:p w:rsidR="008A033A" w:rsidRPr="00CF5C43" w:rsidRDefault="00993653" w:rsidP="00CF5C4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color w:val="1F3864" w:themeColor="accent1" w:themeShade="80"/>
              </w:rPr>
            </w:pPr>
            <w:r w:rsidRPr="00CF5C43">
              <w:rPr>
                <w:rFonts w:cstheme="minorHAnsi"/>
                <w:color w:val="1F3864" w:themeColor="accent1" w:themeShade="80"/>
              </w:rPr>
              <w:t>${I0}</w:t>
            </w: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993653" w:rsidRDefault="00993653" w:rsidP="004D2D6A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${I1}</w:t>
            </w:r>
          </w:p>
          <w:p w:rsidR="008A033A" w:rsidRPr="006D32CD" w:rsidRDefault="008A033A" w:rsidP="00CF5C43">
            <w:pPr>
              <w:tabs>
                <w:tab w:val="left" w:pos="282"/>
              </w:tabs>
              <w:rPr>
                <w:rFonts w:cstheme="minorHAnsi"/>
                <w:color w:val="1F3864" w:themeColor="accent1" w:themeShade="80"/>
              </w:rPr>
            </w:pPr>
          </w:p>
        </w:tc>
        <w:tc>
          <w:tcPr>
            <w:tcW w:w="5701" w:type="dxa"/>
          </w:tcPr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156013" w:rsidRPr="00CF5C43" w:rsidRDefault="00156013" w:rsidP="00CF5C43">
            <w:pPr>
              <w:pStyle w:val="ListParagraph"/>
              <w:numPr>
                <w:ilvl w:val="0"/>
                <w:numId w:val="25"/>
              </w:numPr>
              <w:ind w:left="381"/>
              <w:rPr>
                <w:rFonts w:cstheme="minorHAnsi"/>
                <w:color w:val="1F3864" w:themeColor="accent1" w:themeShade="80"/>
              </w:rPr>
            </w:pPr>
            <w:r w:rsidRPr="00CF5C43">
              <w:rPr>
                <w:rFonts w:cstheme="minorHAnsi"/>
                <w:color w:val="1F3864" w:themeColor="accent1" w:themeShade="80"/>
              </w:rPr>
              <w:t>${I2}</w:t>
            </w: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ind w:left="-47"/>
              <w:jc w:val="both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156013" w:rsidRDefault="00156013" w:rsidP="004D2D6A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>
              <w:rPr>
                <w:rFonts w:cstheme="minorHAnsi"/>
                <w:color w:val="1F3864" w:themeColor="accent1" w:themeShade="80"/>
              </w:rPr>
              <w:t>${I3}</w:t>
            </w:r>
          </w:p>
          <w:p w:rsidR="008A033A" w:rsidRPr="006D32CD" w:rsidRDefault="008A033A" w:rsidP="00CF5C43">
            <w:pPr>
              <w:rPr>
                <w:rFonts w:cstheme="minorHAnsi"/>
                <w:color w:val="FF0000"/>
              </w:rPr>
            </w:pPr>
          </w:p>
        </w:tc>
      </w:tr>
      <w:tr w:rsidR="008A033A" w:rsidRPr="0016269E" w:rsidTr="004A37F2">
        <w:trPr>
          <w:trHeight w:val="1291"/>
          <w:jc w:val="center"/>
        </w:trPr>
        <w:tc>
          <w:tcPr>
            <w:tcW w:w="5460" w:type="dxa"/>
          </w:tcPr>
          <w:p w:rsidR="008A033A" w:rsidRDefault="008A033A" w:rsidP="004A37F2">
            <w:pPr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  <w:r w:rsidRPr="0016269E"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  <w:t>Risques électrique :</w:t>
            </w:r>
          </w:p>
          <w:p w:rsidR="008A033A" w:rsidRPr="00CF5C43" w:rsidRDefault="000A728F" w:rsidP="00CF5C43">
            <w:pPr>
              <w:pStyle w:val="ListParagraph"/>
              <w:numPr>
                <w:ilvl w:val="0"/>
                <w:numId w:val="25"/>
              </w:numPr>
              <w:ind w:left="454"/>
              <w:rPr>
                <w:rFonts w:cstheme="minorHAnsi"/>
                <w:color w:val="1F3864" w:themeColor="accent1" w:themeShade="80"/>
              </w:rPr>
            </w:pPr>
            <w:r w:rsidRPr="00CF5C43">
              <w:rPr>
                <w:rFonts w:cstheme="minorHAnsi"/>
                <w:color w:val="1F3864" w:themeColor="accent1" w:themeShade="80"/>
              </w:rPr>
              <w:t>${I4}</w:t>
            </w:r>
          </w:p>
          <w:p w:rsidR="008A033A" w:rsidRPr="00015322" w:rsidRDefault="008A033A" w:rsidP="004A37F2">
            <w:pPr>
              <w:tabs>
                <w:tab w:val="left" w:pos="282"/>
              </w:tabs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  </w:t>
            </w:r>
          </w:p>
          <w:p w:rsidR="006763E5" w:rsidRDefault="006763E5" w:rsidP="004A37F2">
            <w:pPr>
              <w:jc w:val="center"/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</w:p>
          <w:p w:rsidR="006763E5" w:rsidRPr="006763E5" w:rsidRDefault="006763E5" w:rsidP="006763E5">
            <w:pPr>
              <w:rPr>
                <w:rFonts w:cstheme="minorHAnsi"/>
              </w:rPr>
            </w:pPr>
          </w:p>
          <w:p w:rsidR="006763E5" w:rsidRDefault="006763E5" w:rsidP="006763E5">
            <w:pPr>
              <w:rPr>
                <w:rFonts w:cstheme="minorHAnsi"/>
              </w:rPr>
            </w:pPr>
          </w:p>
          <w:p w:rsidR="006763E5" w:rsidRDefault="006763E5" w:rsidP="006763E5">
            <w:pPr>
              <w:rPr>
                <w:rFonts w:cstheme="minorHAnsi"/>
              </w:rPr>
            </w:pPr>
          </w:p>
          <w:p w:rsidR="006763E5" w:rsidRDefault="006763E5" w:rsidP="004D2D6A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${I5}</w:t>
            </w:r>
          </w:p>
          <w:p w:rsidR="008A033A" w:rsidRPr="006763E5" w:rsidRDefault="008A033A" w:rsidP="006763E5">
            <w:pPr>
              <w:jc w:val="center"/>
              <w:rPr>
                <w:rFonts w:cstheme="minorHAnsi"/>
              </w:rPr>
            </w:pPr>
          </w:p>
        </w:tc>
        <w:tc>
          <w:tcPr>
            <w:tcW w:w="5701" w:type="dxa"/>
          </w:tcPr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0A728F" w:rsidRDefault="000A728F" w:rsidP="00CF5C4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${I6}</w:t>
            </w: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ind w:left="-47"/>
              <w:jc w:val="both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0A728F" w:rsidRDefault="000A728F" w:rsidP="004D2D6A">
            <w:pPr>
              <w:pStyle w:val="ListParagraph"/>
              <w:ind w:left="-4155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${I7}</w:t>
            </w: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</w:tc>
      </w:tr>
      <w:tr w:rsidR="008A033A" w:rsidRPr="0016269E" w:rsidTr="004A37F2">
        <w:trPr>
          <w:trHeight w:val="1291"/>
          <w:jc w:val="center"/>
        </w:trPr>
        <w:tc>
          <w:tcPr>
            <w:tcW w:w="5460" w:type="dxa"/>
          </w:tcPr>
          <w:p w:rsidR="008A033A" w:rsidRDefault="008A033A" w:rsidP="004A37F2">
            <w:pPr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  <w:r w:rsidRPr="0016269E"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  <w:t>Risques liés aux événements naturels (Inondation…) :</w:t>
            </w:r>
          </w:p>
          <w:p w:rsidR="008A033A" w:rsidRPr="00CF5C43" w:rsidRDefault="003042AD" w:rsidP="00CF5C43">
            <w:pPr>
              <w:pStyle w:val="ListParagraph"/>
              <w:numPr>
                <w:ilvl w:val="0"/>
                <w:numId w:val="25"/>
              </w:numPr>
              <w:ind w:left="454"/>
              <w:rPr>
                <w:rFonts w:cstheme="minorHAnsi"/>
                <w:color w:val="1F3864" w:themeColor="accent1" w:themeShade="80"/>
              </w:rPr>
            </w:pPr>
            <w:r w:rsidRPr="00CF5C43">
              <w:rPr>
                <w:rFonts w:cstheme="minorHAnsi"/>
                <w:color w:val="1F3864" w:themeColor="accent1" w:themeShade="80"/>
              </w:rPr>
              <w:t>${J0}</w:t>
            </w:r>
          </w:p>
          <w:p w:rsidR="006130A1" w:rsidRDefault="006130A1" w:rsidP="004A37F2">
            <w:pPr>
              <w:rPr>
                <w:rFonts w:cstheme="minorHAnsi"/>
                <w:color w:val="1F3864" w:themeColor="accent1" w:themeShade="80"/>
              </w:rPr>
            </w:pPr>
          </w:p>
          <w:p w:rsidR="008A033A" w:rsidRPr="006130A1" w:rsidRDefault="003042AD" w:rsidP="006130A1">
            <w:pPr>
              <w:jc w:val="center"/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CF5C43"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>${J1}</w:t>
            </w:r>
          </w:p>
        </w:tc>
        <w:tc>
          <w:tcPr>
            <w:tcW w:w="5701" w:type="dxa"/>
          </w:tcPr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3042AD" w:rsidRDefault="003042AD" w:rsidP="00CF5C43">
            <w:pPr>
              <w:pStyle w:val="ListParagraph"/>
              <w:numPr>
                <w:ilvl w:val="0"/>
                <w:numId w:val="25"/>
              </w:numPr>
              <w:ind w:left="381" w:hanging="284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${J2}</w:t>
            </w: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3042AD" w:rsidRDefault="003042AD" w:rsidP="003042AD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        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="00785CF0">
              <w:rPr>
                <w:rFonts w:cstheme="minorHAnsi"/>
                <w:color w:val="1F3864" w:themeColor="accent1" w:themeShade="80"/>
              </w:rPr>
              <w:t>J</w:t>
            </w:r>
            <w:r>
              <w:rPr>
                <w:rFonts w:cstheme="minorHAnsi"/>
                <w:color w:val="1F3864" w:themeColor="accent1" w:themeShade="80"/>
              </w:rPr>
              <w:t>3}</w:t>
            </w:r>
          </w:p>
          <w:p w:rsidR="008A033A" w:rsidRDefault="008A033A" w:rsidP="004A37F2">
            <w:pPr>
              <w:ind w:left="-47"/>
              <w:jc w:val="both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</w:tc>
      </w:tr>
      <w:tr w:rsidR="008A033A" w:rsidRPr="0016269E" w:rsidTr="004A37F2">
        <w:trPr>
          <w:trHeight w:val="3843"/>
          <w:jc w:val="center"/>
        </w:trPr>
        <w:tc>
          <w:tcPr>
            <w:tcW w:w="11161" w:type="dxa"/>
            <w:gridSpan w:val="2"/>
            <w:shd w:val="clear" w:color="auto" w:fill="auto"/>
          </w:tcPr>
          <w:tbl>
            <w:tblPr>
              <w:tblpPr w:leftFromText="141" w:rightFromText="141" w:vertAnchor="text" w:horzAnchor="page" w:tblpX="5828" w:tblpYSpec="top"/>
              <w:tblOverlap w:val="never"/>
              <w:tblW w:w="550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8"/>
              <w:gridCol w:w="1450"/>
              <w:gridCol w:w="676"/>
              <w:gridCol w:w="804"/>
              <w:gridCol w:w="999"/>
              <w:gridCol w:w="891"/>
            </w:tblGrid>
            <w:tr w:rsidR="008A033A" w:rsidRPr="004704BF" w:rsidTr="004A37F2">
              <w:trPr>
                <w:trHeight w:val="405"/>
              </w:trPr>
              <w:tc>
                <w:tcPr>
                  <w:tcW w:w="695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textDirection w:val="btLr"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Niveau de Prévention Protection </w:t>
                  </w:r>
                </w:p>
              </w:tc>
              <w:tc>
                <w:tcPr>
                  <w:tcW w:w="14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i/>
                      <w:i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Pauvre</w:t>
                  </w:r>
                </w:p>
              </w:tc>
              <w:tc>
                <w:tcPr>
                  <w:tcW w:w="666" w:type="dxa"/>
                  <w:tcBorders>
                    <w:top w:val="dashed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07" w:type="dxa"/>
                  <w:tcBorders>
                    <w:top w:val="dashed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${2}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999" w:type="dxa"/>
                  <w:tcBorders>
                    <w:top w:val="dashed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0000"/>
                  <w:vAlign w:val="center"/>
                  <w:hideMark/>
                </w:tcPr>
                <w:p w:rsidR="008A033A" w:rsidRPr="004704BF" w:rsidRDefault="00D90E46" w:rsidP="006763E5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${3}</w:t>
                  </w:r>
                </w:p>
              </w:tc>
              <w:tc>
                <w:tcPr>
                  <w:tcW w:w="891" w:type="dxa"/>
                  <w:tcBorders>
                    <w:top w:val="dashed" w:sz="8" w:space="0" w:color="auto"/>
                    <w:left w:val="single" w:sz="8" w:space="0" w:color="auto"/>
                    <w:bottom w:val="single" w:sz="8" w:space="0" w:color="000000"/>
                    <w:right w:val="dashed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${4}</w:t>
                  </w:r>
                </w:p>
              </w:tc>
            </w:tr>
            <w:tr w:rsidR="008A033A" w:rsidRPr="004704BF" w:rsidTr="004A37F2">
              <w:trPr>
                <w:trHeight w:val="441"/>
              </w:trPr>
              <w:tc>
                <w:tcPr>
                  <w:tcW w:w="695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</w:p>
              </w:tc>
              <w:tc>
                <w:tcPr>
                  <w:tcW w:w="145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i/>
                      <w:i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Besoin d'amélioration</w:t>
                  </w:r>
                </w:p>
              </w:tc>
              <w:tc>
                <w:tcPr>
                  <w:tcW w:w="66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${5}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66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${6}</w:t>
                  </w:r>
                </w:p>
              </w:tc>
              <w:tc>
                <w:tcPr>
                  <w:tcW w:w="999" w:type="dxa"/>
                  <w:tcBorders>
                    <w:top w:val="single" w:sz="8" w:space="0" w:color="000000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66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${7}</w:t>
                  </w:r>
                </w:p>
              </w:tc>
              <w:tc>
                <w:tcPr>
                  <w:tcW w:w="891" w:type="dxa"/>
                  <w:tcBorders>
                    <w:top w:val="nil"/>
                    <w:left w:val="nil"/>
                    <w:bottom w:val="nil"/>
                    <w:right w:val="dashed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${8}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</w:tr>
            <w:tr w:rsidR="008A033A" w:rsidRPr="004704BF" w:rsidTr="004A37F2">
              <w:trPr>
                <w:trHeight w:val="403"/>
              </w:trPr>
              <w:tc>
                <w:tcPr>
                  <w:tcW w:w="695" w:type="dxa"/>
                  <w:vMerge/>
                  <w:tcBorders>
                    <w:left w:val="single" w:sz="8" w:space="0" w:color="auto"/>
                    <w:bottom w:val="nil"/>
                    <w:right w:val="single" w:sz="8" w:space="0" w:color="auto"/>
                  </w:tcBorders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</w:p>
              </w:tc>
              <w:tc>
                <w:tcPr>
                  <w:tcW w:w="14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i/>
                      <w:i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Adéquat, Standard</w:t>
                  </w:r>
                </w:p>
              </w:tc>
              <w:tc>
                <w:tcPr>
                  <w:tcW w:w="66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00B05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${9}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0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FF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3399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${10}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339966"/>
                    </w:rPr>
                    <w:t> </w:t>
                  </w:r>
                </w:p>
              </w:tc>
              <w:tc>
                <w:tcPr>
                  <w:tcW w:w="9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66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${11}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dashed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${12}</w:t>
                  </w:r>
                </w:p>
              </w:tc>
            </w:tr>
            <w:tr w:rsidR="008A033A" w:rsidRPr="004704BF" w:rsidTr="004A37F2">
              <w:trPr>
                <w:trHeight w:val="380"/>
              </w:trPr>
              <w:tc>
                <w:tcPr>
                  <w:tcW w:w="695" w:type="dxa"/>
                  <w:vMerge/>
                  <w:tcBorders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</w:p>
              </w:tc>
              <w:tc>
                <w:tcPr>
                  <w:tcW w:w="1450" w:type="dxa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i/>
                      <w:i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Au-dessus de la normale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5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${13}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07" w:type="dxa"/>
                  <w:tcBorders>
                    <w:top w:val="single" w:sz="8" w:space="0" w:color="00000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5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${14}</w:t>
                  </w:r>
                </w:p>
              </w:tc>
              <w:tc>
                <w:tcPr>
                  <w:tcW w:w="999" w:type="dxa"/>
                  <w:tcBorders>
                    <w:top w:val="single" w:sz="8" w:space="0" w:color="00000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${15}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91" w:type="dxa"/>
                  <w:tcBorders>
                    <w:top w:val="single" w:sz="8" w:space="0" w:color="000000"/>
                    <w:left w:val="single" w:sz="8" w:space="0" w:color="auto"/>
                    <w:bottom w:val="single" w:sz="8" w:space="0" w:color="auto"/>
                    <w:right w:val="dashed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${16}</w:t>
                  </w:r>
                </w:p>
              </w:tc>
            </w:tr>
            <w:tr w:rsidR="008A033A" w:rsidRPr="004704BF" w:rsidTr="004A37F2">
              <w:trPr>
                <w:trHeight w:val="195"/>
              </w:trPr>
              <w:tc>
                <w:tcPr>
                  <w:tcW w:w="2145" w:type="dxa"/>
                  <w:gridSpan w:val="2"/>
                  <w:vMerge w:val="restart"/>
                  <w:tcBorders>
                    <w:top w:val="single" w:sz="8" w:space="0" w:color="000000"/>
                    <w:left w:val="nil"/>
                    <w:right w:val="single" w:sz="8" w:space="0" w:color="auto"/>
                  </w:tcBorders>
                  <w:shd w:val="clear" w:color="auto" w:fill="auto"/>
                </w:tcPr>
                <w:p w:rsidR="008A033A" w:rsidRPr="004704BF" w:rsidRDefault="008A033A" w:rsidP="004A37F2">
                  <w:pPr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66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Bon</w:t>
                  </w:r>
                </w:p>
              </w:tc>
              <w:tc>
                <w:tcPr>
                  <w:tcW w:w="8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Moyen</w:t>
                  </w:r>
                </w:p>
              </w:tc>
              <w:tc>
                <w:tcPr>
                  <w:tcW w:w="99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Médiocre</w:t>
                  </w:r>
                </w:p>
              </w:tc>
              <w:tc>
                <w:tcPr>
                  <w:tcW w:w="89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Mauvais</w:t>
                  </w:r>
                </w:p>
              </w:tc>
            </w:tr>
            <w:tr w:rsidR="008A033A" w:rsidRPr="004704BF" w:rsidTr="004A37F2">
              <w:trPr>
                <w:trHeight w:val="263"/>
              </w:trPr>
              <w:tc>
                <w:tcPr>
                  <w:tcW w:w="2145" w:type="dxa"/>
                  <w:gridSpan w:val="2"/>
                  <w:vMerge/>
                  <w:tcBorders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</w:tcPr>
                <w:p w:rsidR="008A033A" w:rsidRPr="004704BF" w:rsidRDefault="008A033A" w:rsidP="004A37F2">
                  <w:pPr>
                    <w:rPr>
                      <w:rFonts w:cstheme="minorHAnsi"/>
                      <w:b/>
                      <w:bCs/>
                      <w:color w:val="003366"/>
                    </w:rPr>
                  </w:pPr>
                </w:p>
              </w:tc>
              <w:tc>
                <w:tcPr>
                  <w:tcW w:w="3363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Niveau de Risque</w:t>
                  </w:r>
                </w:p>
              </w:tc>
            </w:tr>
          </w:tbl>
          <w:p w:rsidR="008A033A" w:rsidRPr="004704BF" w:rsidRDefault="008A033A" w:rsidP="004A37F2">
            <w:pPr>
              <w:spacing w:line="276" w:lineRule="auto"/>
              <w:jc w:val="both"/>
              <w:rPr>
                <w:rFonts w:cstheme="minorHAnsi"/>
                <w:bCs/>
                <w:color w:val="003366"/>
              </w:rPr>
            </w:pPr>
            <w:r w:rsidRPr="004704BF">
              <w:rPr>
                <w:rFonts w:cstheme="minorHAnsi"/>
                <w:b/>
                <w:bCs/>
                <w:color w:val="003366"/>
                <w:u w:val="single"/>
              </w:rPr>
              <w:t>Le niveau de risque</w:t>
            </w:r>
            <w:r w:rsidRPr="004704BF">
              <w:rPr>
                <w:rFonts w:cstheme="minorHAnsi"/>
                <w:bCs/>
                <w:color w:val="003366"/>
              </w:rPr>
              <w:t> </w:t>
            </w:r>
          </w:p>
          <w:p w:rsidR="008A033A" w:rsidRPr="004704BF" w:rsidRDefault="008A033A" w:rsidP="004A37F2">
            <w:pPr>
              <w:spacing w:line="276" w:lineRule="auto"/>
              <w:jc w:val="center"/>
              <w:rPr>
                <w:rFonts w:cstheme="minorHAnsi"/>
                <w:b/>
                <w:bCs/>
                <w:color w:val="C45911" w:themeColor="accent2" w:themeShade="BF"/>
                <w:sz w:val="18"/>
                <w:szCs w:val="18"/>
              </w:rPr>
            </w:pPr>
          </w:p>
          <w:p w:rsidR="008A033A" w:rsidRPr="00103BA5" w:rsidRDefault="000A1DDC" w:rsidP="004A37F2">
            <w:pPr>
              <w:spacing w:line="276" w:lineRule="auto"/>
              <w:jc w:val="center"/>
              <w:rPr>
                <w:rFonts w:cstheme="minorHAnsi"/>
                <w:b/>
                <w:bCs/>
                <w:color w:val="C45911" w:themeColor="accent2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C45911" w:themeColor="accent2" w:themeShade="BF"/>
                <w:sz w:val="32"/>
                <w:szCs w:val="32"/>
              </w:rPr>
              <w:t>${</w:t>
            </w:r>
            <w:r w:rsidR="00A50125">
              <w:rPr>
                <w:rFonts w:cstheme="minorHAnsi"/>
                <w:b/>
                <w:bCs/>
                <w:color w:val="C45911" w:themeColor="accent2" w:themeShade="BF"/>
                <w:sz w:val="32"/>
                <w:szCs w:val="32"/>
              </w:rPr>
              <w:t>J</w:t>
            </w:r>
            <w:r>
              <w:rPr>
                <w:rFonts w:cstheme="minorHAnsi"/>
                <w:b/>
                <w:bCs/>
                <w:color w:val="C45911" w:themeColor="accent2" w:themeShade="BF"/>
                <w:sz w:val="32"/>
                <w:szCs w:val="32"/>
              </w:rPr>
              <w:t>4}</w:t>
            </w:r>
          </w:p>
          <w:p w:rsidR="008A033A" w:rsidRPr="004704BF" w:rsidRDefault="008A033A" w:rsidP="004A37F2">
            <w:pPr>
              <w:spacing w:line="276" w:lineRule="auto"/>
              <w:jc w:val="both"/>
              <w:rPr>
                <w:rFonts w:cstheme="minorHAnsi"/>
                <w:b/>
                <w:bCs/>
                <w:color w:val="003366"/>
                <w:u w:val="single"/>
              </w:rPr>
            </w:pPr>
          </w:p>
          <w:p w:rsidR="008A033A" w:rsidRPr="004704BF" w:rsidRDefault="008A033A" w:rsidP="004A37F2">
            <w:pPr>
              <w:spacing w:line="276" w:lineRule="auto"/>
              <w:jc w:val="both"/>
              <w:rPr>
                <w:rFonts w:cstheme="minorHAnsi"/>
                <w:bCs/>
                <w:color w:val="003366"/>
              </w:rPr>
            </w:pPr>
            <w:r w:rsidRPr="004704BF">
              <w:rPr>
                <w:rFonts w:cstheme="minorHAnsi"/>
                <w:b/>
                <w:bCs/>
                <w:color w:val="003366"/>
                <w:u w:val="single"/>
              </w:rPr>
              <w:t>Niveau de protection et prévention</w:t>
            </w:r>
            <w:r w:rsidRPr="004704BF">
              <w:rPr>
                <w:rFonts w:cstheme="minorHAnsi"/>
                <w:bCs/>
                <w:color w:val="003366"/>
              </w:rPr>
              <w:t xml:space="preserve"> : </w:t>
            </w:r>
          </w:p>
          <w:p w:rsidR="008A033A" w:rsidRPr="004704BF" w:rsidRDefault="008A033A" w:rsidP="004A37F2">
            <w:pPr>
              <w:spacing w:line="276" w:lineRule="auto"/>
              <w:jc w:val="center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</w:p>
          <w:p w:rsidR="008A033A" w:rsidRPr="00F01764" w:rsidRDefault="000A1DDC" w:rsidP="006130A1">
            <w:pPr>
              <w:spacing w:line="276" w:lineRule="auto"/>
              <w:jc w:val="center"/>
              <w:rPr>
                <w:rFonts w:cstheme="minorHAnsi"/>
                <w:b/>
                <w:bCs/>
                <w:color w:val="FF0000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FF0000"/>
                <w:sz w:val="32"/>
                <w:szCs w:val="32"/>
              </w:rPr>
              <w:t>${</w:t>
            </w:r>
            <w:r w:rsidR="00A50125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J</w:t>
            </w:r>
            <w:r w:rsidR="006130A1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5</w:t>
            </w:r>
            <w:r>
              <w:rPr>
                <w:rFonts w:cstheme="minorHAnsi"/>
                <w:b/>
                <w:bCs/>
                <w:color w:val="FF0000"/>
                <w:sz w:val="32"/>
                <w:szCs w:val="32"/>
              </w:rPr>
              <w:t>}</w:t>
            </w:r>
          </w:p>
        </w:tc>
      </w:tr>
    </w:tbl>
    <w:tbl>
      <w:tblPr>
        <w:tblW w:w="15631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1"/>
      </w:tblGrid>
      <w:tr w:rsidR="008A033A" w:rsidRPr="0016269E" w:rsidTr="004A37F2">
        <w:trPr>
          <w:trHeight w:val="292"/>
        </w:trPr>
        <w:tc>
          <w:tcPr>
            <w:tcW w:w="1563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A033A" w:rsidRPr="0016269E" w:rsidRDefault="008A033A" w:rsidP="004A37F2">
            <w:pPr>
              <w:rPr>
                <w:rFonts w:cstheme="minorHAnsi"/>
                <w:color w:val="1F3864" w:themeColor="accent1" w:themeShade="80"/>
                <w:sz w:val="20"/>
              </w:rPr>
            </w:pPr>
          </w:p>
        </w:tc>
      </w:tr>
    </w:tbl>
    <w:p w:rsidR="008A033A" w:rsidRPr="0016269E" w:rsidRDefault="008A033A" w:rsidP="008A033A">
      <w:pPr>
        <w:tabs>
          <w:tab w:val="left" w:pos="1212"/>
        </w:tabs>
        <w:rPr>
          <w:rFonts w:cstheme="minorHAnsi"/>
          <w:sz w:val="2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E526F1" w:rsidP="008A033A">
      <w:pPr>
        <w:jc w:val="center"/>
        <w:rPr>
          <w:rFonts w:cstheme="minorHAnsi"/>
          <w:color w:val="1F497D"/>
        </w:rPr>
      </w:pPr>
      <w:r w:rsidRPr="00534B49">
        <w:rPr>
          <w:rFonts w:cstheme="minorHAnsi"/>
          <w:noProof/>
          <w:color w:val="1F497D"/>
          <w:lang w:eastAsia="fr-FR"/>
        </w:rPr>
        <w:drawing>
          <wp:anchor distT="0" distB="0" distL="114300" distR="114300" simplePos="0" relativeHeight="251671552" behindDoc="0" locked="0" layoutInCell="1" allowOverlap="1" wp14:anchorId="12DD71D7" wp14:editId="4959DB0D">
            <wp:simplePos x="0" y="0"/>
            <wp:positionH relativeFrom="page">
              <wp:align>center</wp:align>
            </wp:positionH>
            <wp:positionV relativeFrom="page">
              <wp:posOffset>8409794</wp:posOffset>
            </wp:positionV>
            <wp:extent cx="4276725" cy="932180"/>
            <wp:effectExtent l="228600" t="228600" r="238125" b="229870"/>
            <wp:wrapNone/>
            <wp:docPr id="43" name="pasted-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ted-image.pdf"/>
                    <pic:cNvPicPr>
                      <a:picLocks noChangeAspect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321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33A" w:rsidRDefault="008A033A" w:rsidP="008A033A">
      <w:pPr>
        <w:rPr>
          <w:rFonts w:cstheme="minorHAnsi"/>
          <w:color w:val="1F497D"/>
        </w:rPr>
      </w:pPr>
    </w:p>
    <w:p w:rsidR="007D3FB1" w:rsidRPr="008A033A" w:rsidRDefault="007D3FB1" w:rsidP="008A033A"/>
    <w:sectPr w:rsidR="007D3FB1" w:rsidRPr="008A033A" w:rsidSect="004A37F2">
      <w:headerReference w:type="default" r:id="rId13"/>
      <w:footerReference w:type="default" r:id="rId14"/>
      <w:pgSz w:w="11906" w:h="16838"/>
      <w:pgMar w:top="1418" w:right="425" w:bottom="1559" w:left="567" w:header="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BE4" w:rsidRDefault="00D34BE4">
      <w:pPr>
        <w:spacing w:after="0" w:line="240" w:lineRule="auto"/>
      </w:pPr>
      <w:r>
        <w:separator/>
      </w:r>
    </w:p>
  </w:endnote>
  <w:endnote w:type="continuationSeparator" w:id="0">
    <w:p w:rsidR="00D34BE4" w:rsidRDefault="00D3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7828617"/>
      <w:docPartObj>
        <w:docPartGallery w:val="Page Numbers (Bottom of Page)"/>
        <w:docPartUnique/>
      </w:docPartObj>
    </w:sdtPr>
    <w:sdtEndPr/>
    <w:sdtContent>
      <w:p w:rsidR="0056231C" w:rsidRPr="004B2CF7" w:rsidRDefault="0056231C" w:rsidP="004A37F2">
        <w:pPr>
          <w:pStyle w:val="Footer"/>
          <w:tabs>
            <w:tab w:val="clear" w:pos="4536"/>
            <w:tab w:val="clear" w:pos="9072"/>
            <w:tab w:val="left" w:pos="6120"/>
          </w:tabs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9382213" wp14:editId="497FDA3D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1" name="Grou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6231C" w:rsidRDefault="0056231C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D1664" w:rsidRPr="00DD1664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9382213" id="Groupe 21" o:spid="_x0000_s1026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DCJO1vYwMAACAJ&#10;AAAOAAAAAAAAAAAAAAAAAC4CAABkcnMvZTJvRG9jLnhtbFBLAQItABQABgAIAAAAIQDSl2sH2wAA&#10;AAQBAAAPAAAAAAAAAAAAAAAAAL0FAABkcnMvZG93bnJldi54bWxQSwUGAAAAAAQABADzAAAAxQ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0jDcAAAADaAAAADwAAAGRycy9kb3ducmV2LnhtbERPS2uDQBC+B/Iflgn0FtcG+sC6hhII&#10;eAnF2PY8uFM1cWfF3ajNr88GCj0NH99z0u1sOjHS4FrLCh6jGARxZXXLtYLPcr9+BeE8ssbOMin4&#10;JQfbbLlIMdF24oLGo69FCGGXoILG+z6R0lUNGXSR7YkD92MHgz7AoZZ6wCmEm05u4vhZGmw5NDTY&#10;066h6ny8GAVP+Ys5ubwsrl6Wh++x++gvX1Kph9X8/gbC0+z/xX/uXIf5cH/lfmV2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9Iw3AAAAA2gAAAA8AAAAAAAAAAAAAAAAA&#10;oQIAAGRycy9kb3ducmV2LnhtbFBLBQYAAAAABAAEAPkAAACO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n4MUA&#10;AADaAAAADwAAAGRycy9kb3ducmV2LnhtbESPQWvCQBSE7wX/w/KE3urGI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pCfgxQAAANoAAAAPAAAAAAAAAAAAAAAAAJgCAABkcnMv&#10;ZG93bnJldi54bWxQSwUGAAAAAAQABAD1AAAAigMAAAAA&#10;" filled="f" strokecolor="#7f7f7f">
                    <v:textbox>
                      <w:txbxContent>
                        <w:p w:rsidR="0056231C" w:rsidRDefault="0056231C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D1664" w:rsidRPr="00DD1664">
                            <w:rPr>
                              <w:noProof/>
                              <w:sz w:val="16"/>
                              <w:szCs w:val="16"/>
                            </w:rPr>
                            <w:t>11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BE4" w:rsidRDefault="00D34BE4">
      <w:pPr>
        <w:spacing w:after="0" w:line="240" w:lineRule="auto"/>
      </w:pPr>
      <w:r>
        <w:separator/>
      </w:r>
    </w:p>
  </w:footnote>
  <w:footnote w:type="continuationSeparator" w:id="0">
    <w:p w:rsidR="00D34BE4" w:rsidRDefault="00D34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31C" w:rsidRDefault="0056231C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599330F0" wp14:editId="7EC93D0D">
          <wp:simplePos x="0" y="0"/>
          <wp:positionH relativeFrom="column">
            <wp:posOffset>-256678</wp:posOffset>
          </wp:positionH>
          <wp:positionV relativeFrom="paragraph">
            <wp:posOffset>107508</wp:posOffset>
          </wp:positionV>
          <wp:extent cx="2091193" cy="466110"/>
          <wp:effectExtent l="0" t="0" r="4445" b="0"/>
          <wp:wrapNone/>
          <wp:docPr id="35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tête VF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235" cy="472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3AE"/>
    <w:multiLevelType w:val="hybridMultilevel"/>
    <w:tmpl w:val="AE8A917A"/>
    <w:lvl w:ilvl="0" w:tplc="F61631B6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84656"/>
    <w:multiLevelType w:val="hybridMultilevel"/>
    <w:tmpl w:val="BB42895A"/>
    <w:lvl w:ilvl="0" w:tplc="EAF08C06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5843A0B"/>
    <w:multiLevelType w:val="hybridMultilevel"/>
    <w:tmpl w:val="5E50AC5E"/>
    <w:lvl w:ilvl="0" w:tplc="040C000D">
      <w:start w:val="1"/>
      <w:numFmt w:val="bullet"/>
      <w:lvlText w:val=""/>
      <w:lvlJc w:val="left"/>
      <w:pPr>
        <w:ind w:left="10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3">
    <w:nsid w:val="1192315F"/>
    <w:multiLevelType w:val="hybridMultilevel"/>
    <w:tmpl w:val="A74CAEE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E0151"/>
    <w:multiLevelType w:val="multilevel"/>
    <w:tmpl w:val="93DC00C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DF7C8D"/>
    <w:multiLevelType w:val="multilevel"/>
    <w:tmpl w:val="95E03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18233C20"/>
    <w:multiLevelType w:val="hybridMultilevel"/>
    <w:tmpl w:val="CE40FE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62456"/>
    <w:multiLevelType w:val="hybridMultilevel"/>
    <w:tmpl w:val="C84C86D6"/>
    <w:lvl w:ilvl="0" w:tplc="D7DA7B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C2E6A"/>
    <w:multiLevelType w:val="hybridMultilevel"/>
    <w:tmpl w:val="8A0C7D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A58C7"/>
    <w:multiLevelType w:val="hybridMultilevel"/>
    <w:tmpl w:val="138EB16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659FB"/>
    <w:multiLevelType w:val="hybridMultilevel"/>
    <w:tmpl w:val="5CF8F2A4"/>
    <w:lvl w:ilvl="0" w:tplc="DE5276A0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B321F"/>
    <w:multiLevelType w:val="hybridMultilevel"/>
    <w:tmpl w:val="397CBEA4"/>
    <w:lvl w:ilvl="0" w:tplc="197ADD8A">
      <w:start w:val="1"/>
      <w:numFmt w:val="bullet"/>
      <w:lvlText w:val=""/>
      <w:lvlJc w:val="left"/>
      <w:pPr>
        <w:ind w:left="566" w:hanging="360"/>
      </w:pPr>
      <w:rPr>
        <w:rFonts w:ascii="Wingdings" w:hAnsi="Wingdings" w:hint="default"/>
        <w:color w:val="0D0D0D" w:themeColor="text1" w:themeTint="F2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B389F"/>
    <w:multiLevelType w:val="hybridMultilevel"/>
    <w:tmpl w:val="EB70C4D4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375C07A6"/>
    <w:multiLevelType w:val="hybridMultilevel"/>
    <w:tmpl w:val="3D7649C2"/>
    <w:lvl w:ilvl="0" w:tplc="FFFFFFFF">
      <w:start w:val="1"/>
      <w:numFmt w:val="bullet"/>
      <w:lvlText w:val=""/>
      <w:lvlJc w:val="left"/>
      <w:pPr>
        <w:ind w:left="566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6D3AD1"/>
    <w:multiLevelType w:val="hybridMultilevel"/>
    <w:tmpl w:val="5BDC7212"/>
    <w:lvl w:ilvl="0" w:tplc="040C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5">
    <w:nsid w:val="461B4C32"/>
    <w:multiLevelType w:val="hybridMultilevel"/>
    <w:tmpl w:val="662C3C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4D6127"/>
    <w:multiLevelType w:val="hybridMultilevel"/>
    <w:tmpl w:val="5EE0410C"/>
    <w:lvl w:ilvl="0" w:tplc="CA5015D0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  <w:color w:val="538135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4D724B5D"/>
    <w:multiLevelType w:val="hybridMultilevel"/>
    <w:tmpl w:val="EE4680C8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5082572B"/>
    <w:multiLevelType w:val="hybridMultilevel"/>
    <w:tmpl w:val="B434D8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335DE4"/>
    <w:multiLevelType w:val="multilevel"/>
    <w:tmpl w:val="5616FF6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  <w:b w:val="0"/>
        <w:u w:val="single"/>
      </w:rPr>
    </w:lvl>
    <w:lvl w:ilvl="1">
      <w:start w:val="1"/>
      <w:numFmt w:val="decimal"/>
      <w:lvlText w:val="%1.%2"/>
      <w:lvlJc w:val="left"/>
      <w:pPr>
        <w:ind w:left="663" w:hanging="450"/>
      </w:pPr>
      <w:rPr>
        <w:rFonts w:hint="default"/>
        <w:b w:val="0"/>
        <w:u w:val="single"/>
      </w:rPr>
    </w:lvl>
    <w:lvl w:ilvl="2">
      <w:start w:val="1"/>
      <w:numFmt w:val="decimal"/>
      <w:pStyle w:val="Heading4"/>
      <w:lvlText w:val="%1.%2.%3"/>
      <w:lvlJc w:val="left"/>
      <w:pPr>
        <w:ind w:left="1146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  <w:b w:val="0"/>
        <w:u w:val="single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  <w:b w:val="0"/>
        <w:u w:val="single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  <w:b w:val="0"/>
        <w:u w:val="single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  <w:b w:val="0"/>
        <w:u w:val="single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  <w:b w:val="0"/>
        <w:u w:val="single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  <w:b w:val="0"/>
        <w:u w:val="single"/>
      </w:rPr>
    </w:lvl>
  </w:abstractNum>
  <w:abstractNum w:abstractNumId="20">
    <w:nsid w:val="5615189B"/>
    <w:multiLevelType w:val="hybridMultilevel"/>
    <w:tmpl w:val="31DE973C"/>
    <w:lvl w:ilvl="0" w:tplc="040C000B">
      <w:start w:val="1"/>
      <w:numFmt w:val="bullet"/>
      <w:lvlText w:val=""/>
      <w:lvlJc w:val="left"/>
      <w:pPr>
        <w:ind w:left="89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1">
    <w:nsid w:val="6C996B78"/>
    <w:multiLevelType w:val="hybridMultilevel"/>
    <w:tmpl w:val="4260AAA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A468C1"/>
    <w:multiLevelType w:val="hybridMultilevel"/>
    <w:tmpl w:val="298C65D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36EFE"/>
    <w:multiLevelType w:val="hybridMultilevel"/>
    <w:tmpl w:val="A7AE3FD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042A7A"/>
    <w:multiLevelType w:val="hybridMultilevel"/>
    <w:tmpl w:val="0A6AE43C"/>
    <w:lvl w:ilvl="0" w:tplc="359C247E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9"/>
  </w:num>
  <w:num w:numId="4">
    <w:abstractNumId w:val="7"/>
  </w:num>
  <w:num w:numId="5">
    <w:abstractNumId w:val="16"/>
  </w:num>
  <w:num w:numId="6">
    <w:abstractNumId w:val="10"/>
  </w:num>
  <w:num w:numId="7">
    <w:abstractNumId w:val="11"/>
  </w:num>
  <w:num w:numId="8">
    <w:abstractNumId w:val="0"/>
  </w:num>
  <w:num w:numId="9">
    <w:abstractNumId w:val="24"/>
  </w:num>
  <w:num w:numId="10">
    <w:abstractNumId w:val="8"/>
  </w:num>
  <w:num w:numId="11">
    <w:abstractNumId w:val="17"/>
  </w:num>
  <w:num w:numId="12">
    <w:abstractNumId w:val="6"/>
  </w:num>
  <w:num w:numId="13">
    <w:abstractNumId w:val="12"/>
  </w:num>
  <w:num w:numId="14">
    <w:abstractNumId w:val="1"/>
  </w:num>
  <w:num w:numId="15">
    <w:abstractNumId w:val="22"/>
  </w:num>
  <w:num w:numId="16">
    <w:abstractNumId w:val="18"/>
  </w:num>
  <w:num w:numId="17">
    <w:abstractNumId w:val="3"/>
  </w:num>
  <w:num w:numId="18">
    <w:abstractNumId w:val="9"/>
  </w:num>
  <w:num w:numId="19">
    <w:abstractNumId w:val="13"/>
  </w:num>
  <w:num w:numId="20">
    <w:abstractNumId w:val="21"/>
  </w:num>
  <w:num w:numId="21">
    <w:abstractNumId w:val="23"/>
  </w:num>
  <w:num w:numId="22">
    <w:abstractNumId w:val="20"/>
  </w:num>
  <w:num w:numId="23">
    <w:abstractNumId w:val="15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9D"/>
    <w:rsid w:val="000008DE"/>
    <w:rsid w:val="00014D43"/>
    <w:rsid w:val="00025498"/>
    <w:rsid w:val="0002659E"/>
    <w:rsid w:val="00033E15"/>
    <w:rsid w:val="00034701"/>
    <w:rsid w:val="000379F6"/>
    <w:rsid w:val="00043F3C"/>
    <w:rsid w:val="00054B26"/>
    <w:rsid w:val="00054C8C"/>
    <w:rsid w:val="000561C4"/>
    <w:rsid w:val="000614C3"/>
    <w:rsid w:val="000865F5"/>
    <w:rsid w:val="000906FD"/>
    <w:rsid w:val="000A1DDC"/>
    <w:rsid w:val="000A728F"/>
    <w:rsid w:val="000B3F97"/>
    <w:rsid w:val="000C3567"/>
    <w:rsid w:val="000D25DF"/>
    <w:rsid w:val="000E21F8"/>
    <w:rsid w:val="000E236D"/>
    <w:rsid w:val="000E23E4"/>
    <w:rsid w:val="000E38F2"/>
    <w:rsid w:val="000E6688"/>
    <w:rsid w:val="0010120F"/>
    <w:rsid w:val="00102333"/>
    <w:rsid w:val="001035E1"/>
    <w:rsid w:val="00125585"/>
    <w:rsid w:val="00132749"/>
    <w:rsid w:val="00140631"/>
    <w:rsid w:val="00156013"/>
    <w:rsid w:val="00157CB2"/>
    <w:rsid w:val="00161184"/>
    <w:rsid w:val="00167395"/>
    <w:rsid w:val="00175692"/>
    <w:rsid w:val="001850A2"/>
    <w:rsid w:val="001A5258"/>
    <w:rsid w:val="001B24DF"/>
    <w:rsid w:val="001C2C61"/>
    <w:rsid w:val="001C736D"/>
    <w:rsid w:val="001D61BB"/>
    <w:rsid w:val="001D789F"/>
    <w:rsid w:val="001F4475"/>
    <w:rsid w:val="001F7AAF"/>
    <w:rsid w:val="00212DBE"/>
    <w:rsid w:val="002160C0"/>
    <w:rsid w:val="00224640"/>
    <w:rsid w:val="00230BD3"/>
    <w:rsid w:val="00233CD4"/>
    <w:rsid w:val="00236099"/>
    <w:rsid w:val="0026189E"/>
    <w:rsid w:val="00261A9D"/>
    <w:rsid w:val="0026488C"/>
    <w:rsid w:val="00286AFC"/>
    <w:rsid w:val="00294F17"/>
    <w:rsid w:val="002A19B2"/>
    <w:rsid w:val="002D105A"/>
    <w:rsid w:val="002D4DA5"/>
    <w:rsid w:val="002D67FD"/>
    <w:rsid w:val="002E1AC1"/>
    <w:rsid w:val="002E4898"/>
    <w:rsid w:val="002F7167"/>
    <w:rsid w:val="002F7E01"/>
    <w:rsid w:val="003042AD"/>
    <w:rsid w:val="00307169"/>
    <w:rsid w:val="00311F1C"/>
    <w:rsid w:val="0031266C"/>
    <w:rsid w:val="00316D9E"/>
    <w:rsid w:val="0033218A"/>
    <w:rsid w:val="003322E9"/>
    <w:rsid w:val="00334B19"/>
    <w:rsid w:val="0034219D"/>
    <w:rsid w:val="003536F4"/>
    <w:rsid w:val="00357C10"/>
    <w:rsid w:val="00363B5E"/>
    <w:rsid w:val="00367137"/>
    <w:rsid w:val="00376225"/>
    <w:rsid w:val="003A26E1"/>
    <w:rsid w:val="003A5297"/>
    <w:rsid w:val="003B7823"/>
    <w:rsid w:val="003D3E97"/>
    <w:rsid w:val="003F2857"/>
    <w:rsid w:val="00403910"/>
    <w:rsid w:val="00414FA6"/>
    <w:rsid w:val="0041796B"/>
    <w:rsid w:val="00423A44"/>
    <w:rsid w:val="00424CF6"/>
    <w:rsid w:val="00426A0F"/>
    <w:rsid w:val="00437839"/>
    <w:rsid w:val="004425FE"/>
    <w:rsid w:val="00466960"/>
    <w:rsid w:val="00485261"/>
    <w:rsid w:val="00485EB6"/>
    <w:rsid w:val="004A22CD"/>
    <w:rsid w:val="004A37F2"/>
    <w:rsid w:val="004A490D"/>
    <w:rsid w:val="004B3376"/>
    <w:rsid w:val="004D1168"/>
    <w:rsid w:val="004D2D6A"/>
    <w:rsid w:val="004E451B"/>
    <w:rsid w:val="004F6819"/>
    <w:rsid w:val="00502417"/>
    <w:rsid w:val="00513719"/>
    <w:rsid w:val="0052792C"/>
    <w:rsid w:val="00530248"/>
    <w:rsid w:val="0053478F"/>
    <w:rsid w:val="00535435"/>
    <w:rsid w:val="00536D5F"/>
    <w:rsid w:val="0055074A"/>
    <w:rsid w:val="005514EB"/>
    <w:rsid w:val="00560348"/>
    <w:rsid w:val="00560B93"/>
    <w:rsid w:val="0056231C"/>
    <w:rsid w:val="00564AF9"/>
    <w:rsid w:val="005714CF"/>
    <w:rsid w:val="0057264E"/>
    <w:rsid w:val="005779FE"/>
    <w:rsid w:val="00590433"/>
    <w:rsid w:val="00593D7F"/>
    <w:rsid w:val="00594F78"/>
    <w:rsid w:val="00595AC8"/>
    <w:rsid w:val="005A2101"/>
    <w:rsid w:val="005A29BD"/>
    <w:rsid w:val="005B41A9"/>
    <w:rsid w:val="005C2E73"/>
    <w:rsid w:val="005C673C"/>
    <w:rsid w:val="005C67B1"/>
    <w:rsid w:val="005D1BE1"/>
    <w:rsid w:val="005D475A"/>
    <w:rsid w:val="005D7E7E"/>
    <w:rsid w:val="005E38D8"/>
    <w:rsid w:val="005F0838"/>
    <w:rsid w:val="006130A1"/>
    <w:rsid w:val="00615886"/>
    <w:rsid w:val="00617754"/>
    <w:rsid w:val="006311D6"/>
    <w:rsid w:val="0063462D"/>
    <w:rsid w:val="0064317C"/>
    <w:rsid w:val="0065193A"/>
    <w:rsid w:val="00655755"/>
    <w:rsid w:val="00662DF0"/>
    <w:rsid w:val="006763E5"/>
    <w:rsid w:val="00676BC1"/>
    <w:rsid w:val="00695401"/>
    <w:rsid w:val="006A6FCC"/>
    <w:rsid w:val="006B1334"/>
    <w:rsid w:val="006D3C22"/>
    <w:rsid w:val="00706D3E"/>
    <w:rsid w:val="00714760"/>
    <w:rsid w:val="0072345B"/>
    <w:rsid w:val="0073064A"/>
    <w:rsid w:val="00762279"/>
    <w:rsid w:val="00773EC8"/>
    <w:rsid w:val="00785CF0"/>
    <w:rsid w:val="0079258F"/>
    <w:rsid w:val="007C3136"/>
    <w:rsid w:val="007D3FB1"/>
    <w:rsid w:val="007E0547"/>
    <w:rsid w:val="007E426C"/>
    <w:rsid w:val="007E6F71"/>
    <w:rsid w:val="007E7F61"/>
    <w:rsid w:val="00804366"/>
    <w:rsid w:val="00810A4C"/>
    <w:rsid w:val="008121E2"/>
    <w:rsid w:val="00812508"/>
    <w:rsid w:val="008163DB"/>
    <w:rsid w:val="00831525"/>
    <w:rsid w:val="008461E7"/>
    <w:rsid w:val="00887DF2"/>
    <w:rsid w:val="00892D73"/>
    <w:rsid w:val="00894D3B"/>
    <w:rsid w:val="008A033A"/>
    <w:rsid w:val="008A26D5"/>
    <w:rsid w:val="008A5094"/>
    <w:rsid w:val="008A6B6A"/>
    <w:rsid w:val="008B2C88"/>
    <w:rsid w:val="008B338A"/>
    <w:rsid w:val="008D1440"/>
    <w:rsid w:val="008E75DE"/>
    <w:rsid w:val="008F0121"/>
    <w:rsid w:val="008F3C63"/>
    <w:rsid w:val="008F7F8E"/>
    <w:rsid w:val="00922DA5"/>
    <w:rsid w:val="009276F5"/>
    <w:rsid w:val="00936629"/>
    <w:rsid w:val="00937F53"/>
    <w:rsid w:val="00941CB5"/>
    <w:rsid w:val="00947D9C"/>
    <w:rsid w:val="0095619D"/>
    <w:rsid w:val="00956F9F"/>
    <w:rsid w:val="00960B82"/>
    <w:rsid w:val="0096178D"/>
    <w:rsid w:val="009660C3"/>
    <w:rsid w:val="0097217F"/>
    <w:rsid w:val="009745C2"/>
    <w:rsid w:val="00993653"/>
    <w:rsid w:val="00993AF4"/>
    <w:rsid w:val="009967D3"/>
    <w:rsid w:val="00997CEC"/>
    <w:rsid w:val="009A60ED"/>
    <w:rsid w:val="009B790A"/>
    <w:rsid w:val="009D17F5"/>
    <w:rsid w:val="009D3810"/>
    <w:rsid w:val="009D5309"/>
    <w:rsid w:val="009E4A46"/>
    <w:rsid w:val="009E5CA8"/>
    <w:rsid w:val="009F31E9"/>
    <w:rsid w:val="009F55DC"/>
    <w:rsid w:val="009F6DBA"/>
    <w:rsid w:val="00A04140"/>
    <w:rsid w:val="00A1747E"/>
    <w:rsid w:val="00A220C7"/>
    <w:rsid w:val="00A3408E"/>
    <w:rsid w:val="00A360BE"/>
    <w:rsid w:val="00A50125"/>
    <w:rsid w:val="00A67EFA"/>
    <w:rsid w:val="00A91CF1"/>
    <w:rsid w:val="00A9213F"/>
    <w:rsid w:val="00A9447B"/>
    <w:rsid w:val="00A95B77"/>
    <w:rsid w:val="00A968E9"/>
    <w:rsid w:val="00A96A7F"/>
    <w:rsid w:val="00AA2C05"/>
    <w:rsid w:val="00AB0F4E"/>
    <w:rsid w:val="00AE1D96"/>
    <w:rsid w:val="00AE4382"/>
    <w:rsid w:val="00AE7D8C"/>
    <w:rsid w:val="00AF1728"/>
    <w:rsid w:val="00AF5F38"/>
    <w:rsid w:val="00AF7912"/>
    <w:rsid w:val="00B04572"/>
    <w:rsid w:val="00B05F06"/>
    <w:rsid w:val="00B1003E"/>
    <w:rsid w:val="00B1613A"/>
    <w:rsid w:val="00B244CD"/>
    <w:rsid w:val="00B3355C"/>
    <w:rsid w:val="00B51212"/>
    <w:rsid w:val="00B53732"/>
    <w:rsid w:val="00B71744"/>
    <w:rsid w:val="00B91AFA"/>
    <w:rsid w:val="00BB3785"/>
    <w:rsid w:val="00BB6174"/>
    <w:rsid w:val="00BD2F4E"/>
    <w:rsid w:val="00BD4107"/>
    <w:rsid w:val="00BD5EE4"/>
    <w:rsid w:val="00C06BBB"/>
    <w:rsid w:val="00C10A7F"/>
    <w:rsid w:val="00C2113B"/>
    <w:rsid w:val="00C32221"/>
    <w:rsid w:val="00C364A6"/>
    <w:rsid w:val="00C374E9"/>
    <w:rsid w:val="00C37F09"/>
    <w:rsid w:val="00C47F40"/>
    <w:rsid w:val="00C52A37"/>
    <w:rsid w:val="00C6521A"/>
    <w:rsid w:val="00C6534B"/>
    <w:rsid w:val="00C6756A"/>
    <w:rsid w:val="00C77989"/>
    <w:rsid w:val="00C84E7A"/>
    <w:rsid w:val="00C911FB"/>
    <w:rsid w:val="00C96BEC"/>
    <w:rsid w:val="00CF1E61"/>
    <w:rsid w:val="00CF2CA3"/>
    <w:rsid w:val="00CF5C43"/>
    <w:rsid w:val="00CF73F1"/>
    <w:rsid w:val="00D00937"/>
    <w:rsid w:val="00D03F42"/>
    <w:rsid w:val="00D07896"/>
    <w:rsid w:val="00D1435B"/>
    <w:rsid w:val="00D25A56"/>
    <w:rsid w:val="00D26396"/>
    <w:rsid w:val="00D34BE4"/>
    <w:rsid w:val="00D54818"/>
    <w:rsid w:val="00D60607"/>
    <w:rsid w:val="00D67562"/>
    <w:rsid w:val="00D80CF8"/>
    <w:rsid w:val="00D90E46"/>
    <w:rsid w:val="00DA3826"/>
    <w:rsid w:val="00DA5C4D"/>
    <w:rsid w:val="00DC5B15"/>
    <w:rsid w:val="00DD1664"/>
    <w:rsid w:val="00DD2E38"/>
    <w:rsid w:val="00DF5624"/>
    <w:rsid w:val="00E3103A"/>
    <w:rsid w:val="00E526F1"/>
    <w:rsid w:val="00E53D02"/>
    <w:rsid w:val="00E556E0"/>
    <w:rsid w:val="00E57C7B"/>
    <w:rsid w:val="00E63AF1"/>
    <w:rsid w:val="00E711AE"/>
    <w:rsid w:val="00E8401A"/>
    <w:rsid w:val="00E8535D"/>
    <w:rsid w:val="00EB1A10"/>
    <w:rsid w:val="00EB5599"/>
    <w:rsid w:val="00EC1551"/>
    <w:rsid w:val="00EC2530"/>
    <w:rsid w:val="00EC7A75"/>
    <w:rsid w:val="00ED2DF0"/>
    <w:rsid w:val="00ED51BC"/>
    <w:rsid w:val="00ED7987"/>
    <w:rsid w:val="00EE76B0"/>
    <w:rsid w:val="00EF0F9E"/>
    <w:rsid w:val="00EF56D9"/>
    <w:rsid w:val="00F203C9"/>
    <w:rsid w:val="00F313E3"/>
    <w:rsid w:val="00F365AC"/>
    <w:rsid w:val="00F4458B"/>
    <w:rsid w:val="00F5666C"/>
    <w:rsid w:val="00F56834"/>
    <w:rsid w:val="00F844B2"/>
    <w:rsid w:val="00F86334"/>
    <w:rsid w:val="00F87E0E"/>
    <w:rsid w:val="00FA2FC9"/>
    <w:rsid w:val="00FB1338"/>
    <w:rsid w:val="00FB66DF"/>
    <w:rsid w:val="00FC0AA5"/>
    <w:rsid w:val="00FC1DCD"/>
    <w:rsid w:val="00FE23A7"/>
    <w:rsid w:val="00FF2C59"/>
    <w:rsid w:val="00FF2EE9"/>
    <w:rsid w:val="00FF3167"/>
    <w:rsid w:val="00FF37A8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4955B-A8F7-4610-8F5F-4D0DAD22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33A"/>
  </w:style>
  <w:style w:type="paragraph" w:styleId="Heading1">
    <w:name w:val="heading 1"/>
    <w:basedOn w:val="Normal"/>
    <w:next w:val="Normal"/>
    <w:link w:val="Heading1Char"/>
    <w:uiPriority w:val="9"/>
    <w:qFormat/>
    <w:rsid w:val="008A033A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link w:val="Heading2Char"/>
    <w:autoRedefine/>
    <w:uiPriority w:val="9"/>
    <w:unhideWhenUsed/>
    <w:qFormat/>
    <w:rsid w:val="008A033A"/>
    <w:pPr>
      <w:numPr>
        <w:ilvl w:val="1"/>
        <w:numId w:val="2"/>
      </w:numPr>
      <w:tabs>
        <w:tab w:val="left" w:pos="993"/>
      </w:tabs>
      <w:spacing w:after="40"/>
      <w:outlineLvl w:val="1"/>
    </w:pPr>
    <w:rPr>
      <w:rFonts w:cstheme="minorHAnsi"/>
      <w:color w:val="1F497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33A"/>
    <w:pPr>
      <w:numPr>
        <w:ilvl w:val="1"/>
        <w:numId w:val="1"/>
      </w:numPr>
      <w:spacing w:after="0"/>
      <w:ind w:left="284" w:hanging="426"/>
      <w:outlineLvl w:val="2"/>
    </w:pPr>
    <w:rPr>
      <w:b/>
      <w:bCs/>
      <w:color w:val="1F3864" w:themeColor="accent1" w:themeShade="80"/>
      <w:u w:val="single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8A033A"/>
    <w:pPr>
      <w:numPr>
        <w:ilvl w:val="2"/>
        <w:numId w:val="3"/>
      </w:numPr>
      <w:spacing w:after="0" w:line="276" w:lineRule="auto"/>
      <w:outlineLvl w:val="3"/>
    </w:pPr>
    <w:rPr>
      <w:rFonts w:cstheme="minorHAnsi"/>
      <w:bCs/>
      <w:color w:val="1F497D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A033A"/>
    <w:pPr>
      <w:numPr>
        <w:numId w:val="2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0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3A"/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33A"/>
    <w:rPr>
      <w:rFonts w:cstheme="minorHAnsi"/>
      <w:color w:val="1F497D"/>
    </w:rPr>
  </w:style>
  <w:style w:type="character" w:customStyle="1" w:styleId="Heading3Char">
    <w:name w:val="Heading 3 Char"/>
    <w:basedOn w:val="DefaultParagraphFont"/>
    <w:link w:val="Heading3"/>
    <w:uiPriority w:val="9"/>
    <w:rsid w:val="008A033A"/>
    <w:rPr>
      <w:b/>
      <w:bCs/>
      <w:color w:val="1F3864" w:themeColor="accent1" w:themeShade="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A033A"/>
    <w:rPr>
      <w:rFonts w:cstheme="minorHAnsi"/>
      <w:bCs/>
      <w:color w:val="1F497D"/>
    </w:rPr>
  </w:style>
  <w:style w:type="character" w:customStyle="1" w:styleId="Heading5Char">
    <w:name w:val="Heading 5 Char"/>
    <w:basedOn w:val="DefaultParagraphFont"/>
    <w:link w:val="Heading5"/>
    <w:uiPriority w:val="9"/>
    <w:rsid w:val="008A033A"/>
    <w:rPr>
      <w:rFonts w:cstheme="minorHAnsi"/>
      <w:bCs/>
      <w:color w:val="1F497D"/>
    </w:rPr>
  </w:style>
  <w:style w:type="character" w:customStyle="1" w:styleId="Heading6Char">
    <w:name w:val="Heading 6 Char"/>
    <w:basedOn w:val="DefaultParagraphFont"/>
    <w:link w:val="Heading6"/>
    <w:uiPriority w:val="9"/>
    <w:rsid w:val="008A033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rsid w:val="008A033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33A"/>
  </w:style>
  <w:style w:type="paragraph" w:styleId="Footer">
    <w:name w:val="footer"/>
    <w:basedOn w:val="Normal"/>
    <w:link w:val="FooterChar"/>
    <w:uiPriority w:val="99"/>
    <w:rsid w:val="008A03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33A"/>
  </w:style>
  <w:style w:type="paragraph" w:styleId="Title">
    <w:name w:val="Title"/>
    <w:basedOn w:val="Normal"/>
    <w:next w:val="Normal"/>
    <w:link w:val="TitleChar"/>
    <w:uiPriority w:val="10"/>
    <w:qFormat/>
    <w:rsid w:val="008A0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xte">
    <w:name w:val="Texte"/>
    <w:rsid w:val="008A033A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8A033A"/>
    <w:pPr>
      <w:ind w:left="720"/>
      <w:contextualSpacing/>
    </w:pPr>
  </w:style>
  <w:style w:type="paragraph" w:customStyle="1" w:styleId="TexteTab2">
    <w:name w:val="Texte Tab2"/>
    <w:rsid w:val="008A033A"/>
    <w:pPr>
      <w:keepLines/>
      <w:spacing w:after="0" w:line="240" w:lineRule="auto"/>
      <w:ind w:left="113" w:right="56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3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3A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8A033A"/>
  </w:style>
  <w:style w:type="character" w:styleId="Emphasis">
    <w:name w:val="Emphasis"/>
    <w:basedOn w:val="DefaultParagraphFont"/>
    <w:uiPriority w:val="20"/>
    <w:qFormat/>
    <w:rsid w:val="008A033A"/>
    <w:rPr>
      <w:i/>
      <w:iCs/>
    </w:rPr>
  </w:style>
  <w:style w:type="table" w:styleId="TableGrid">
    <w:name w:val="Table Grid"/>
    <w:basedOn w:val="TableNormal"/>
    <w:uiPriority w:val="39"/>
    <w:rsid w:val="008A0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lay">
    <w:name w:val="overlay"/>
    <w:basedOn w:val="DefaultParagraphFont"/>
    <w:rsid w:val="008A033A"/>
  </w:style>
  <w:style w:type="paragraph" w:styleId="TOCHeading">
    <w:name w:val="TOC Heading"/>
    <w:basedOn w:val="Heading1"/>
    <w:next w:val="Normal"/>
    <w:uiPriority w:val="39"/>
    <w:unhideWhenUsed/>
    <w:qFormat/>
    <w:rsid w:val="008A033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033A"/>
    <w:pPr>
      <w:tabs>
        <w:tab w:val="left" w:pos="960"/>
        <w:tab w:val="right" w:leader="dot" w:pos="10904"/>
      </w:tabs>
      <w:spacing w:before="120" w:line="240" w:lineRule="auto"/>
      <w:ind w:left="240"/>
    </w:pPr>
    <w:rPr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8A033A"/>
    <w:pPr>
      <w:tabs>
        <w:tab w:val="left" w:pos="480"/>
        <w:tab w:val="right" w:leader="dot" w:pos="10904"/>
      </w:tabs>
      <w:spacing w:before="240" w:after="120" w:line="276" w:lineRule="auto"/>
    </w:pPr>
    <w:rPr>
      <w:b/>
      <w:bCs/>
      <w:noProof/>
      <w:color w:val="1F3864" w:themeColor="accent1" w:themeShade="8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033A"/>
    <w:rPr>
      <w:color w:val="0000FF"/>
      <w:u w:val="single"/>
    </w:rPr>
  </w:style>
  <w:style w:type="character" w:customStyle="1" w:styleId="textsoc">
    <w:name w:val="textsoc"/>
    <w:basedOn w:val="DefaultParagraphFont"/>
    <w:rsid w:val="008A033A"/>
  </w:style>
  <w:style w:type="character" w:customStyle="1" w:styleId="cards-reveal-left-container">
    <w:name w:val="cards-reveal-left-container"/>
    <w:basedOn w:val="DefaultParagraphFont"/>
    <w:rsid w:val="008A033A"/>
  </w:style>
  <w:style w:type="paragraph" w:styleId="NormalWeb">
    <w:name w:val="Normal (Web)"/>
    <w:basedOn w:val="Normal"/>
    <w:uiPriority w:val="99"/>
    <w:unhideWhenUsed/>
    <w:rsid w:val="008A033A"/>
    <w:pPr>
      <w:spacing w:before="100" w:beforeAutospacing="1" w:after="100" w:afterAutospacing="1"/>
    </w:pPr>
  </w:style>
  <w:style w:type="paragraph" w:customStyle="1" w:styleId="twunmatched">
    <w:name w:val="twunmatched"/>
    <w:basedOn w:val="Normal"/>
    <w:rsid w:val="008A03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A033A"/>
    <w:rPr>
      <w:b/>
      <w:bCs/>
    </w:rPr>
  </w:style>
  <w:style w:type="character" w:customStyle="1" w:styleId="apple-converted-space">
    <w:name w:val="apple-converted-space"/>
    <w:basedOn w:val="DefaultParagraphFont"/>
    <w:rsid w:val="008A033A"/>
  </w:style>
  <w:style w:type="paragraph" w:customStyle="1" w:styleId="Default">
    <w:name w:val="Default"/>
    <w:rsid w:val="008A0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dirigeant">
    <w:name w:val="dirigeant"/>
    <w:basedOn w:val="Normal"/>
    <w:rsid w:val="008A033A"/>
    <w:pPr>
      <w:spacing w:before="100" w:beforeAutospacing="1" w:after="100" w:afterAutospacing="1"/>
    </w:pPr>
  </w:style>
  <w:style w:type="table" w:customStyle="1" w:styleId="Grilledutableau1">
    <w:name w:val="Grille du tableau1"/>
    <w:basedOn w:val="TableNormal"/>
    <w:next w:val="TableGrid"/>
    <w:uiPriority w:val="39"/>
    <w:rsid w:val="008A033A"/>
    <w:pPr>
      <w:spacing w:after="0" w:line="240" w:lineRule="auto"/>
    </w:pPr>
    <w:rPr>
      <w:kern w:val="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8A033A"/>
  </w:style>
  <w:style w:type="paragraph" w:styleId="TOC3">
    <w:name w:val="toc 3"/>
    <w:basedOn w:val="Normal"/>
    <w:next w:val="Normal"/>
    <w:autoRedefine/>
    <w:uiPriority w:val="39"/>
    <w:unhideWhenUsed/>
    <w:rsid w:val="008A033A"/>
    <w:pPr>
      <w:tabs>
        <w:tab w:val="right" w:pos="10904"/>
      </w:tabs>
      <w:spacing w:after="0" w:line="240" w:lineRule="auto"/>
      <w:ind w:left="480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A033A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A033A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A033A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A033A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A033A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A033A"/>
    <w:pPr>
      <w:ind w:left="1920"/>
    </w:pPr>
    <w:rPr>
      <w:sz w:val="20"/>
    </w:rPr>
  </w:style>
  <w:style w:type="paragraph" w:customStyle="1" w:styleId="stylerapport1">
    <w:name w:val="style rapport1"/>
    <w:basedOn w:val="Heading1"/>
    <w:link w:val="stylerapport1Car"/>
    <w:qFormat/>
    <w:rsid w:val="008A033A"/>
  </w:style>
  <w:style w:type="character" w:customStyle="1" w:styleId="stylerapport1Car">
    <w:name w:val="style rapport1 Car"/>
    <w:basedOn w:val="Heading1Char"/>
    <w:link w:val="stylerapport1"/>
    <w:rsid w:val="008A033A"/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styleId="PageNumber">
    <w:name w:val="page number"/>
    <w:basedOn w:val="DefaultParagraphFont"/>
    <w:uiPriority w:val="99"/>
    <w:unhideWhenUsed/>
    <w:rsid w:val="008A033A"/>
  </w:style>
  <w:style w:type="character" w:styleId="LineNumber">
    <w:name w:val="line number"/>
    <w:basedOn w:val="DefaultParagraphFont"/>
    <w:uiPriority w:val="99"/>
    <w:semiHidden/>
    <w:unhideWhenUsed/>
    <w:rsid w:val="008A033A"/>
  </w:style>
  <w:style w:type="character" w:customStyle="1" w:styleId="pbshorttxt">
    <w:name w:val="pbshorttxt"/>
    <w:basedOn w:val="DefaultParagraphFont"/>
    <w:rsid w:val="008A033A"/>
  </w:style>
  <w:style w:type="character" w:customStyle="1" w:styleId="arttitre">
    <w:name w:val="arttitre"/>
    <w:basedOn w:val="DefaultParagraphFont"/>
    <w:rsid w:val="008A033A"/>
  </w:style>
  <w:style w:type="paragraph" w:customStyle="1" w:styleId="arttxt">
    <w:name w:val="arttxt"/>
    <w:basedOn w:val="Normal"/>
    <w:rsid w:val="008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">
    <w:name w:val="Body Text"/>
    <w:basedOn w:val="Normal"/>
    <w:link w:val="BodyTextChar"/>
    <w:uiPriority w:val="99"/>
    <w:unhideWhenUsed/>
    <w:rsid w:val="008A033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8A033A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A0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3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3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3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33A"/>
    <w:rPr>
      <w:b/>
      <w:bCs/>
      <w:sz w:val="20"/>
      <w:szCs w:val="20"/>
    </w:rPr>
  </w:style>
  <w:style w:type="character" w:customStyle="1" w:styleId="adresse-agent">
    <w:name w:val="adresse-agent"/>
    <w:basedOn w:val="DefaultParagraphFont"/>
    <w:rsid w:val="008A033A"/>
  </w:style>
  <w:style w:type="character" w:customStyle="1" w:styleId="ListParagraphChar">
    <w:name w:val="List Paragraph Char"/>
    <w:basedOn w:val="DefaultParagraphFont"/>
    <w:link w:val="ListParagraph"/>
    <w:uiPriority w:val="34"/>
    <w:rsid w:val="008A033A"/>
  </w:style>
  <w:style w:type="character" w:customStyle="1" w:styleId="raisonsocial1">
    <w:name w:val="raisonsocial1"/>
    <w:rsid w:val="008A033A"/>
    <w:rPr>
      <w:b/>
      <w:bCs/>
      <w:color w:val="000000"/>
      <w:sz w:val="20"/>
      <w:szCs w:val="20"/>
    </w:rPr>
  </w:style>
  <w:style w:type="character" w:customStyle="1" w:styleId="field">
    <w:name w:val="field"/>
    <w:basedOn w:val="DefaultParagraphFont"/>
    <w:rsid w:val="008A033A"/>
  </w:style>
  <w:style w:type="table" w:customStyle="1" w:styleId="Grilledutableau2">
    <w:name w:val="Grille du tableau2"/>
    <w:basedOn w:val="TableNormal"/>
    <w:next w:val="TableGrid"/>
    <w:uiPriority w:val="39"/>
    <w:rsid w:val="008A0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-inline-block">
    <w:name w:val="d-inline-block"/>
    <w:basedOn w:val="DefaultParagraphFont"/>
    <w:rsid w:val="008A033A"/>
  </w:style>
  <w:style w:type="character" w:customStyle="1" w:styleId="tpsi-puce-1">
    <w:name w:val="tpsi-puce-1"/>
    <w:basedOn w:val="DefaultParagraphFont"/>
    <w:rsid w:val="008A033A"/>
  </w:style>
  <w:style w:type="character" w:customStyle="1" w:styleId="style32">
    <w:name w:val="style32"/>
    <w:basedOn w:val="DefaultParagraphFont"/>
    <w:rsid w:val="008A033A"/>
  </w:style>
  <w:style w:type="character" w:customStyle="1" w:styleId="cards-reveal-show-lat-lng">
    <w:name w:val="cards-reveal-show-lat-lng"/>
    <w:basedOn w:val="DefaultParagraphFont"/>
    <w:rsid w:val="008A033A"/>
  </w:style>
  <w:style w:type="paragraph" w:customStyle="1" w:styleId="lignedirigeant">
    <w:name w:val="lignedirigeant"/>
    <w:basedOn w:val="Normal"/>
    <w:rsid w:val="008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llule-intitule">
    <w:name w:val="cellule-intitule"/>
    <w:basedOn w:val="Normal"/>
    <w:rsid w:val="008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1B942-209C-4804-9104-A19E7213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11</Pages>
  <Words>1114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Terraf Yassin</dc:creator>
  <cp:lastModifiedBy>ayoub tigo</cp:lastModifiedBy>
  <cp:revision>281</cp:revision>
  <dcterms:created xsi:type="dcterms:W3CDTF">2019-06-17T23:21:00Z</dcterms:created>
  <dcterms:modified xsi:type="dcterms:W3CDTF">2019-07-06T18:12:00Z</dcterms:modified>
</cp:coreProperties>
</file>