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برومت كامل لإعادة بناء قالب وكالة رقمية احترافي</w:t>
      </w:r>
    </w:p>
    <w:p>
      <w:pPr>
        <w:pStyle w:val="MdParagraph"/>
      </w:pPr>
      <w:r>
        <w:t xml:space="preserve">انسخ النص التالي كاملًا إلى OpenCode: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الدور المطلوب</w:t>
      </w:r>
    </w:p>
    <w:p>
      <w:pPr>
        <w:pStyle w:val="MdParagraph"/>
      </w:pPr>
      <w:r>
        <w:t xml:space="preserve">أنت مطوّر واجهات أمامية ومصمم UI/UX محترف. أريد منك بناء موقع وكالة رقمية احترافي مستوحى من القالب المرجعي التالي:</w:t>
      </w:r>
    </w:p>
    <w:p>
      <w:pPr>
        <w:pStyle w:val="MdSpace"/>
        <w:spacing w:before="0" w:after="60"/>
      </w:pPr>
    </w:p>
    <w:p>
      <w:pPr>
        <w:pStyle w:val="MdParagraph"/>
      </w:pPr>
      <w:r>
        <w:rPr>
          <w:rStyle w:val="MdCode"/>
          <w:u w:val="single"/>
        </w:rPr>
        <w:t xml:space="preserve">https://websitedemos.net/agency-02/?customize=template</w:t>
      </w:r>
    </w:p>
    <w:p>
      <w:pPr>
        <w:pStyle w:val="MdSpace"/>
        <w:spacing w:before="0" w:after="60"/>
      </w:pPr>
    </w:p>
    <w:p>
      <w:pPr>
        <w:pStyle w:val="MdParagraph"/>
      </w:pPr>
      <w:r>
        <w:t xml:space="preserve">استخدم الرابط لفهم </w:t>
      </w:r>
      <w:r>
        <w:rPr>
          <w:rStyle w:val="MdStrong"/>
          <w:b/>
          <w:bCs/>
        </w:rPr>
        <w:t xml:space="preserve">التكوين البصري العام، ترتيب الأقسام، أسلوب الوكالات الرقمية، المساحات البيضاء، البطاقات، الأزرار، معرض الأعمال، قسم آراء العملاء، وقسم فريق العمل</w:t>
      </w:r>
      <w:r>
        <w:t xml:space="preserve">. لا تنسخ الشعار أو الصور أو النصوص المحمية من الموقع المرجعي؛ أنشئ نسخة أصلية بنفس الفكرة العامة مع تصميم حديث ومحتوى قابل للتخصيص.</w:t>
      </w:r>
    </w:p>
    <w:p>
      <w:pPr>
        <w:pStyle w:val="MdSpace"/>
        <w:spacing w:before="0" w:after="60"/>
      </w:pPr>
    </w:p>
    <w:p>
      <w:pPr>
        <w:pStyle w:val="MdParagraph"/>
      </w:pPr>
      <w:r>
        <w:t xml:space="preserve">المطلوب ليس إنشاء صفحة تجريبية بسيطة، بل بناء موقع وكالة رقمي كامل، متجاوب، سريع، قابل لإعادة الاستخدام، ومهيأ للإطلاق الفعلي.</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معلومات المشروع</w:t>
      </w:r>
    </w:p>
    <w:p>
      <w:pPr>
        <w:pStyle w:val="MdParagraph"/>
      </w:pPr>
      <w:r>
        <w:t xml:space="preserve">اسم المشروع المؤقت: </w:t>
      </w:r>
      <w:r>
        <w:rPr>
          <w:rStyle w:val="MdCode"/>
          <w:u w:val="single"/>
        </w:rPr>
        <w:t xml:space="preserve">[اسم الوكالة]</w:t>
      </w:r>
    </w:p>
    <w:p>
      <w:pPr>
        <w:pStyle w:val="MdSpace"/>
        <w:spacing w:before="0" w:after="60"/>
      </w:pPr>
    </w:p>
    <w:p>
      <w:pPr>
        <w:pStyle w:val="MdParagraph"/>
      </w:pPr>
      <w:r>
        <w:t xml:space="preserve">نوع النشاط: وكالة تصميم وتطوير وتسويق رقمي.</w:t>
      </w:r>
    </w:p>
    <w:p>
      <w:pPr>
        <w:pStyle w:val="MdSpace"/>
        <w:spacing w:before="0" w:after="60"/>
      </w:pPr>
    </w:p>
    <w:p>
      <w:pPr>
        <w:pStyle w:val="MdParagraph"/>
      </w:pPr>
      <w:r>
        <w:t xml:space="preserve">اللغة الأساسية: العربية.</w:t>
      </w:r>
    </w:p>
    <w:p>
      <w:pPr>
        <w:pStyle w:val="MdSpace"/>
        <w:spacing w:before="0" w:after="60"/>
      </w:pPr>
    </w:p>
    <w:p>
      <w:pPr>
        <w:pStyle w:val="MdParagraph"/>
      </w:pPr>
      <w:r>
        <w:t xml:space="preserve">اتجاه الموقع: RTL.</w:t>
      </w:r>
    </w:p>
    <w:p>
      <w:pPr>
        <w:pStyle w:val="MdSpace"/>
        <w:spacing w:before="0" w:after="60"/>
      </w:pPr>
    </w:p>
    <w:p>
      <w:pPr>
        <w:pStyle w:val="MdParagraph"/>
      </w:pPr>
      <w:r>
        <w:t xml:space="preserve">اللغة الاختيارية: الإنجليزية، مع زر للتبديل بين العربية والإنجليزية إذا كان تنفيذ ذلك لا يزيد التعقيد.</w:t>
      </w:r>
    </w:p>
    <w:p>
      <w:pPr>
        <w:pStyle w:val="MdSpace"/>
        <w:spacing w:before="0" w:after="60"/>
      </w:pPr>
    </w:p>
    <w:p>
      <w:pPr>
        <w:pStyle w:val="MdParagraph"/>
      </w:pPr>
      <w:r>
        <w:t xml:space="preserve">الجمهور المستهدف: الشركات الناشئة، المتاجر الإلكترونية، الشركات الصغيرة والمتوسطة، والعلامات التجارية التي تحتاج إلى هوية رقمية وموقع احترافي.</w:t>
      </w:r>
    </w:p>
    <w:p>
      <w:pPr>
        <w:pStyle w:val="MdSpace"/>
        <w:spacing w:before="0" w:after="60"/>
      </w:pPr>
    </w:p>
    <w:p>
      <w:pPr>
        <w:pStyle w:val="MdParagraph"/>
      </w:pPr>
      <w:r>
        <w:t xml:space="preserve">الهدف الأساسي للموقع: تحويل الزائر إلى عميل محتمل من خلال زر طلب عرض سعر، حجز اجتماع، أو إرسال نموذج تواصل.</w:t>
      </w:r>
    </w:p>
    <w:p>
      <w:pPr>
        <w:pStyle w:val="MdSpace"/>
        <w:spacing w:before="0" w:after="60"/>
      </w:pPr>
    </w:p>
    <w:p>
      <w:pPr>
        <w:pStyle w:val="MdParagraph"/>
      </w:pPr>
      <w:r>
        <w:t xml:space="preserve">بيانات التواصل المؤقتة:</w:t>
      </w:r>
    </w:p>
    <w:p>
      <w:pPr>
        <w:pStyle w:val="MdSpace"/>
        <w:spacing w:before="0" w:after="60"/>
      </w:pPr>
    </w:p>
    <w:p>
      <w:pPr>
        <w:pStyle w:val="MdListItem"/>
        <w:numPr>
          <w:ilvl w:val="0"/>
          <w:numId w:val="2"/>
        </w:numPr>
      </w:pPr>
      <w:r>
        <w:t xml:space="preserve">البريد الإلكتروني: </w:t>
      </w:r>
      <w:r>
        <w:rPr>
          <w:rStyle w:val="MdCode"/>
          <w:u w:val="single"/>
        </w:rPr>
        <w:t xml:space="preserve">hello@example.com</w:t>
      </w:r>
    </w:p>
    <w:p>
      <w:pPr>
        <w:pStyle w:val="MdListItem"/>
        <w:numPr>
          <w:ilvl w:val="0"/>
          <w:numId w:val="2"/>
        </w:numPr>
      </w:pPr>
      <w:r>
        <w:t xml:space="preserve">الهاتف: </w:t>
      </w:r>
      <w:r>
        <w:rPr>
          <w:rStyle w:val="MdCode"/>
          <w:u w:val="single"/>
        </w:rPr>
        <w:t xml:space="preserve">+966 50 000 0000</w:t>
      </w:r>
    </w:p>
    <w:p>
      <w:pPr>
        <w:pStyle w:val="MdListItem"/>
        <w:numPr>
          <w:ilvl w:val="0"/>
          <w:numId w:val="2"/>
        </w:numPr>
      </w:pPr>
      <w:r>
        <w:t xml:space="preserve">العنوان: </w:t>
      </w:r>
      <w:r>
        <w:rPr>
          <w:rStyle w:val="MdCode"/>
          <w:u w:val="single"/>
        </w:rPr>
        <w:t xml:space="preserve">[المدينة، الدولة]</w:t>
      </w:r>
    </w:p>
    <w:p>
      <w:pPr>
        <w:pStyle w:val="MdListItem"/>
        <w:numPr>
          <w:ilvl w:val="0"/>
          <w:numId w:val="2"/>
        </w:numPr>
      </w:pPr>
      <w:r>
        <w:t xml:space="preserve">ساعات العمل: </w:t>
      </w:r>
      <w:r>
        <w:rPr>
          <w:rStyle w:val="MdCode"/>
          <w:u w:val="single"/>
        </w:rPr>
        <w:t xml:space="preserve">[أيام وساعات العمل]</w:t>
      </w:r>
    </w:p>
    <w:p>
      <w:pPr>
        <w:pStyle w:val="MdSpace"/>
        <w:spacing w:before="0" w:after="60"/>
      </w:pPr>
    </w:p>
    <w:p>
      <w:pPr>
        <w:pStyle w:val="MdParagraph"/>
      </w:pPr>
      <w:r>
        <w:t xml:space="preserve">اجعل جميع هذه البيانات في ملف إعدادات أو ثوابت واضحة حتى يمكن تغييرها من مكان واحد.</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التقنية المطلوبة</w:t>
      </w:r>
    </w:p>
    <w:p>
      <w:pPr>
        <w:pStyle w:val="MdParagraph"/>
      </w:pPr>
      <w:r>
        <w:t xml:space="preserve">إذا كان المشروع جديدًا، استخدم:</w:t>
      </w:r>
    </w:p>
    <w:p>
      <w:pPr>
        <w:pStyle w:val="MdSpace"/>
        <w:spacing w:before="0" w:after="60"/>
      </w:pPr>
    </w:p>
    <w:p>
      <w:pPr>
        <w:pStyle w:val="MdListItem"/>
        <w:numPr>
          <w:ilvl w:val="0"/>
          <w:numId w:val="2"/>
        </w:numPr>
      </w:pPr>
      <w:r>
        <w:t xml:space="preserve">React مع TypeScript.</w:t>
      </w:r>
    </w:p>
    <w:p>
      <w:pPr>
        <w:pStyle w:val="MdListItem"/>
        <w:numPr>
          <w:ilvl w:val="0"/>
          <w:numId w:val="2"/>
        </w:numPr>
      </w:pPr>
      <w:r>
        <w:t xml:space="preserve">Vite.</w:t>
      </w:r>
    </w:p>
    <w:p>
      <w:pPr>
        <w:pStyle w:val="MdListItem"/>
        <w:numPr>
          <w:ilvl w:val="0"/>
          <w:numId w:val="2"/>
        </w:numPr>
      </w:pPr>
      <w:r>
        <w:t xml:space="preserve">Tailwind CSS أو CSS Modules بطريقة منظمة.</w:t>
      </w:r>
    </w:p>
    <w:p>
      <w:pPr>
        <w:pStyle w:val="MdListItem"/>
        <w:numPr>
          <w:ilvl w:val="0"/>
          <w:numId w:val="2"/>
        </w:numPr>
      </w:pPr>
      <w:r>
        <w:t xml:space="preserve">React Router عند الحاجة إلى صفحات متعددة.</w:t>
      </w:r>
    </w:p>
    <w:p>
      <w:pPr>
        <w:pStyle w:val="MdListItem"/>
        <w:numPr>
          <w:ilvl w:val="0"/>
          <w:numId w:val="2"/>
        </w:numPr>
      </w:pPr>
      <w:r>
        <w:t xml:space="preserve">Lucide React أو أي مكتبة أيقونات خفيفة ومفتوحة المصدر.</w:t>
      </w:r>
    </w:p>
    <w:p>
      <w:pPr>
        <w:pStyle w:val="MdListItem"/>
        <w:numPr>
          <w:ilvl w:val="0"/>
          <w:numId w:val="2"/>
        </w:numPr>
      </w:pPr>
      <w:r>
        <w:t xml:space="preserve">لا تستخدم مكتبات ضخمة بلا حاجة.</w:t>
      </w:r>
    </w:p>
    <w:p>
      <w:pPr>
        <w:pStyle w:val="MdListItem"/>
        <w:numPr>
          <w:ilvl w:val="0"/>
          <w:numId w:val="2"/>
        </w:numPr>
      </w:pPr>
      <w:r>
        <w:t xml:space="preserve">لا تستخدم خدمات خارجية تتطلب مفاتيح API.</w:t>
      </w:r>
    </w:p>
    <w:p>
      <w:pPr>
        <w:pStyle w:val="MdListItem"/>
        <w:numPr>
          <w:ilvl w:val="0"/>
          <w:numId w:val="2"/>
        </w:numPr>
      </w:pPr>
      <w:r>
        <w:t xml:space="preserve">اجعل الموقع يعمل محليًا باستخدام أوامر واضحة مثل </w:t>
      </w:r>
      <w:r>
        <w:rPr>
          <w:rStyle w:val="MdCode"/>
          <w:u w:val="single"/>
        </w:rPr>
        <w:t xml:space="preserve">npm install</w:t>
      </w:r>
      <w:r>
        <w:t xml:space="preserve"> و</w:t>
      </w:r>
      <w:r>
        <w:rPr>
          <w:rStyle w:val="MdCode"/>
          <w:u w:val="single"/>
        </w:rPr>
        <w:t xml:space="preserve">npm run dev</w:t>
      </w:r>
      <w:r>
        <w:t xml:space="preserve">.</w:t>
      </w:r>
    </w:p>
    <w:p>
      <w:pPr>
        <w:pStyle w:val="MdSpace"/>
        <w:spacing w:before="0" w:after="60"/>
      </w:pPr>
    </w:p>
    <w:p>
      <w:pPr>
        <w:pStyle w:val="MdParagraph"/>
      </w:pPr>
      <w:r>
        <w:t xml:space="preserve">إذا كان المشروع موجودًا مسبقًا، افحص بنيته أولًا، ثم حافظ على التقنية الحالية ما لم يكن تغييرها ضروريًا. لا تحذف ملفات المستخدم أو تعيد كتابة المشروع بالكامل دون سبب واضح.</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الهوية البصرية</w:t>
      </w:r>
    </w:p>
    <w:p>
      <w:pPr>
        <w:pStyle w:val="MdParagraph"/>
      </w:pPr>
      <w:r>
        <w:t xml:space="preserve">أنشئ هوية عصرية لوكالة رقمية تجمع بين الاحتراف والجرأة والبساطة.</w:t>
      </w:r>
    </w:p>
    <w:p>
      <w:pPr>
        <w:pStyle w:val="MdSpace"/>
        <w:spacing w:before="0" w:after="60"/>
      </w:pPr>
    </w:p>
    <w:p>
      <w:pPr>
        <w:pStyle w:val="MdParagraph"/>
      </w:pPr>
      <w:r>
        <w:t xml:space="preserve">استخدم المواصفات التالية:</w:t>
      </w:r>
    </w:p>
    <w:p>
      <w:pPr>
        <w:pStyle w:val="MdSpace"/>
        <w:spacing w:before="0" w:after="60"/>
      </w:pPr>
    </w:p>
    <w:p>
      <w:pPr>
        <w:pStyle w:val="MdListItem"/>
        <w:numPr>
          <w:ilvl w:val="0"/>
          <w:numId w:val="2"/>
        </w:numPr>
      </w:pPr>
      <w:r>
        <w:t xml:space="preserve">الخلفية الرئيسية: أبيض أو رمادي فاتح جدًا.</w:t>
      </w:r>
    </w:p>
    <w:p>
      <w:pPr>
        <w:pStyle w:val="MdListItem"/>
        <w:numPr>
          <w:ilvl w:val="0"/>
          <w:numId w:val="2"/>
        </w:numPr>
      </w:pPr>
      <w:r>
        <w:t xml:space="preserve">لون أساسي مقترح: بنفسجي مزرق أو أزرق ملكي، مثل </w:t>
      </w:r>
      <w:r>
        <w:rPr>
          <w:rStyle w:val="MdCode"/>
          <w:u w:val="single"/>
        </w:rPr>
        <w:t xml:space="preserve">#5B67D8</w:t>
      </w:r>
      <w:r>
        <w:t xml:space="preserve"> أو لون قريب منه.</w:t>
      </w:r>
    </w:p>
    <w:p>
      <w:pPr>
        <w:pStyle w:val="MdListItem"/>
        <w:numPr>
          <w:ilvl w:val="0"/>
          <w:numId w:val="2"/>
        </w:numPr>
      </w:pPr>
      <w:r>
        <w:t xml:space="preserve">لون النص الرئيسي: كحلي داكن قريب من </w:t>
      </w:r>
      <w:r>
        <w:rPr>
          <w:rStyle w:val="MdCode"/>
          <w:u w:val="single"/>
        </w:rPr>
        <w:t xml:space="preserve">#172033</w:t>
      </w:r>
      <w:r>
        <w:t xml:space="preserve">.</w:t>
      </w:r>
    </w:p>
    <w:p>
      <w:pPr>
        <w:pStyle w:val="MdListItem"/>
        <w:numPr>
          <w:ilvl w:val="0"/>
          <w:numId w:val="2"/>
        </w:numPr>
      </w:pPr>
      <w:r>
        <w:t xml:space="preserve">لون النص الثانوي: رمادي متوسط قريب من </w:t>
      </w:r>
      <w:r>
        <w:rPr>
          <w:rStyle w:val="MdCode"/>
          <w:u w:val="single"/>
        </w:rPr>
        <w:t xml:space="preserve">#6B7280</w:t>
      </w:r>
      <w:r>
        <w:t xml:space="preserve">.</w:t>
      </w:r>
    </w:p>
    <w:p>
      <w:pPr>
        <w:pStyle w:val="MdListItem"/>
        <w:numPr>
          <w:ilvl w:val="0"/>
          <w:numId w:val="2"/>
        </w:numPr>
      </w:pPr>
      <w:r>
        <w:t xml:space="preserve">لون التمييز: بنفسجي أو أزرق فاتح مع استخدام محدود.</w:t>
      </w:r>
    </w:p>
    <w:p>
      <w:pPr>
        <w:pStyle w:val="MdListItem"/>
        <w:numPr>
          <w:ilvl w:val="0"/>
          <w:numId w:val="2"/>
        </w:numPr>
      </w:pPr>
      <w:r>
        <w:t xml:space="preserve">الأزرار الأساسية: لون أساسي واضح، نص أبيض، زوايا مستديرة، وحالة hover ظاهرة.</w:t>
      </w:r>
    </w:p>
    <w:p>
      <w:pPr>
        <w:pStyle w:val="MdListItem"/>
        <w:numPr>
          <w:ilvl w:val="0"/>
          <w:numId w:val="2"/>
        </w:numPr>
      </w:pPr>
      <w:r>
        <w:t xml:space="preserve">الخط العربي: استخدم خطًا واضحًا وحديثًا مثل IBM Plex Sans Arabic أو Cairo أو Tajawal، مع تحميل آمن وسريع.</w:t>
      </w:r>
    </w:p>
    <w:p>
      <w:pPr>
        <w:pStyle w:val="MdListItem"/>
        <w:numPr>
          <w:ilvl w:val="0"/>
          <w:numId w:val="2"/>
        </w:numPr>
      </w:pPr>
      <w:r>
        <w:t xml:space="preserve">لا تستخدم تدرجات لونية مبالغًا فيها أو ظلالًا ثقيلة.</w:t>
      </w:r>
    </w:p>
    <w:p>
      <w:pPr>
        <w:pStyle w:val="MdListItem"/>
        <w:numPr>
          <w:ilvl w:val="0"/>
          <w:numId w:val="2"/>
        </w:numPr>
      </w:pPr>
      <w:r>
        <w:t xml:space="preserve">استخدم مساحات بيضاء واسعة وتباعدًا مريحًا بين الأقسام.</w:t>
      </w:r>
    </w:p>
    <w:p>
      <w:pPr>
        <w:pStyle w:val="MdListItem"/>
        <w:numPr>
          <w:ilvl w:val="0"/>
          <w:numId w:val="2"/>
        </w:numPr>
      </w:pPr>
      <w:r>
        <w:t xml:space="preserve">نصف قطر البطاقات والأزرار بين 10 و18 بكسل.</w:t>
      </w:r>
    </w:p>
    <w:p>
      <w:pPr>
        <w:pStyle w:val="MdListItem"/>
        <w:numPr>
          <w:ilvl w:val="0"/>
          <w:numId w:val="2"/>
        </w:numPr>
      </w:pPr>
      <w:r>
        <w:t xml:space="preserve">أضف حركات دخول خفيفة عند ظهور العناصر، لكن لا تجعل الحركة تشتت المستخدم.</w:t>
      </w:r>
    </w:p>
    <w:p>
      <w:pPr>
        <w:pStyle w:val="MdListItem"/>
        <w:numPr>
          <w:ilvl w:val="0"/>
          <w:numId w:val="2"/>
        </w:numPr>
      </w:pPr>
      <w:r>
        <w:t xml:space="preserve">احترم إعداد </w:t>
      </w:r>
      <w:r>
        <w:rPr>
          <w:rStyle w:val="MdCode"/>
          <w:u w:val="single"/>
        </w:rPr>
        <w:t xml:space="preserve">prefers-reduced-motion</w:t>
      </w:r>
      <w:r>
        <w:t xml:space="preserve">.</w:t>
      </w:r>
    </w:p>
    <w:p>
      <w:pPr>
        <w:pStyle w:val="MdSpace"/>
        <w:spacing w:before="0" w:after="60"/>
      </w:pPr>
    </w:p>
    <w:p>
      <w:pPr>
        <w:pStyle w:val="MdParagraph"/>
      </w:pPr>
      <w:r>
        <w:t xml:space="preserve">أنشئ نظام تصميم موحدًا يشمل الألوان، الخطوط، المسافات، الزوايا، الظلال، حالات الأزرار، وعناصر النماذج.</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بنية الموقع</w:t>
      </w:r>
    </w:p>
    <w:p>
      <w:pPr>
        <w:pStyle w:val="MdParagraph"/>
      </w:pPr>
      <w:r>
        <w:t xml:space="preserve">أنشئ الصفحات التالية:</w:t>
      </w:r>
    </w:p>
    <w:p>
      <w:pPr>
        <w:pStyle w:val="MdSpace"/>
        <w:spacing w:before="0" w:after="60"/>
      </w:pPr>
    </w:p>
    <w:p>
      <w:pPr>
        <w:pStyle w:val="MdListItem"/>
        <w:numPr>
          <w:ilvl w:val="0"/>
          <w:numId w:val="3"/>
        </w:numPr>
      </w:pPr>
      <w:r>
        <w:t xml:space="preserve">الصفحة الرئيسية </w:t>
      </w:r>
      <w:r>
        <w:rPr>
          <w:rStyle w:val="MdCode"/>
          <w:u w:val="single"/>
        </w:rPr>
        <w:t xml:space="preserve">/</w:t>
      </w:r>
      <w:r>
        <w:t xml:space="preserve">.</w:t>
      </w:r>
    </w:p>
    <w:p>
      <w:pPr>
        <w:pStyle w:val="MdListItem"/>
        <w:numPr>
          <w:ilvl w:val="0"/>
          <w:numId w:val="3"/>
        </w:numPr>
      </w:pPr>
      <w:r>
        <w:t xml:space="preserve">صفحة من نحن </w:t>
      </w:r>
      <w:r>
        <w:rPr>
          <w:rStyle w:val="MdCode"/>
          <w:u w:val="single"/>
        </w:rPr>
        <w:t xml:space="preserve">/about</w:t>
      </w:r>
      <w:r>
        <w:t xml:space="preserve">.</w:t>
      </w:r>
    </w:p>
    <w:p>
      <w:pPr>
        <w:pStyle w:val="MdListItem"/>
        <w:numPr>
          <w:ilvl w:val="0"/>
          <w:numId w:val="3"/>
        </w:numPr>
      </w:pPr>
      <w:r>
        <w:t xml:space="preserve">صفحة الخدمات </w:t>
      </w:r>
      <w:r>
        <w:rPr>
          <w:rStyle w:val="MdCode"/>
          <w:u w:val="single"/>
        </w:rPr>
        <w:t xml:space="preserve">/services</w:t>
      </w:r>
      <w:r>
        <w:t xml:space="preserve">.</w:t>
      </w:r>
    </w:p>
    <w:p>
      <w:pPr>
        <w:pStyle w:val="MdListItem"/>
        <w:numPr>
          <w:ilvl w:val="0"/>
          <w:numId w:val="3"/>
        </w:numPr>
      </w:pPr>
      <w:r>
        <w:t xml:space="preserve">صفحة الأعمال </w:t>
      </w:r>
      <w:r>
        <w:rPr>
          <w:rStyle w:val="MdCode"/>
          <w:u w:val="single"/>
        </w:rPr>
        <w:t xml:space="preserve">/work</w:t>
      </w:r>
      <w:r>
        <w:t xml:space="preserve">.</w:t>
      </w:r>
    </w:p>
    <w:p>
      <w:pPr>
        <w:pStyle w:val="MdListItem"/>
        <w:numPr>
          <w:ilvl w:val="0"/>
          <w:numId w:val="3"/>
        </w:numPr>
      </w:pPr>
      <w:r>
        <w:t xml:space="preserve">صفحة تواصل معنا </w:t>
      </w:r>
      <w:r>
        <w:rPr>
          <w:rStyle w:val="MdCode"/>
          <w:u w:val="single"/>
        </w:rPr>
        <w:t xml:space="preserve">/contact</w:t>
      </w:r>
      <w:r>
        <w:t xml:space="preserve">.</w:t>
      </w:r>
    </w:p>
    <w:p>
      <w:pPr>
        <w:pStyle w:val="MdListItem"/>
        <w:numPr>
          <w:ilvl w:val="0"/>
          <w:numId w:val="3"/>
        </w:numPr>
      </w:pPr>
      <w:r>
        <w:t xml:space="preserve">صفحة سياسة الخصوصية اختيارية إذا كان الوقت يسمح.</w:t>
      </w:r>
    </w:p>
    <w:p>
      <w:pPr>
        <w:pStyle w:val="MdSpace"/>
        <w:spacing w:before="0" w:after="60"/>
      </w:pPr>
    </w:p>
    <w:p>
      <w:pPr>
        <w:pStyle w:val="MdParagraph"/>
      </w:pPr>
      <w:r>
        <w:t xml:space="preserve">يجب أن يحتوي الموقع على Header وFooter موحدين في جميع الصفحات.</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الصفحة الرئيسية</w:t>
      </w:r>
    </w:p>
    <w:p>
      <w:pPr>
        <w:pStyle w:val="MdParagraph"/>
      </w:pPr>
      <w:r>
        <w:t xml:space="preserve">صمم الصفحة الرئيسية وفق الترتيب التالي:</w:t>
      </w:r>
    </w:p>
    <w:p>
      <w:pPr>
        <w:pStyle w:val="MdSpace"/>
        <w:spacing w:before="0" w:after="60"/>
      </w:pPr>
    </w:p>
    <w:p>
      <w:pPr>
        <w:pStyle w:val="Heading3"/>
        <w:pStyle w:val="MdHeading3"/>
      </w:pPr>
      <w:r>
        <w:t xml:space="preserve">1. شريط التنقل</w:t>
      </w:r>
    </w:p>
    <w:p>
      <w:pPr>
        <w:pStyle w:val="MdParagraph"/>
      </w:pPr>
      <w:r>
        <w:t xml:space="preserve">أنشئ شريطًا علويًا ثابتًا أو sticky بشكل أنيق، ويحتوي على:</w:t>
      </w:r>
    </w:p>
    <w:p>
      <w:pPr>
        <w:pStyle w:val="MdSpace"/>
        <w:spacing w:before="0" w:after="60"/>
      </w:pPr>
    </w:p>
    <w:p>
      <w:pPr>
        <w:pStyle w:val="MdListItem"/>
        <w:numPr>
          <w:ilvl w:val="0"/>
          <w:numId w:val="2"/>
        </w:numPr>
      </w:pPr>
      <w:r>
        <w:t xml:space="preserve">شعار نصي أو شعار SVG أصلي باسم </w:t>
      </w:r>
      <w:r>
        <w:rPr>
          <w:rStyle w:val="MdCode"/>
          <w:u w:val="single"/>
        </w:rPr>
        <w:t xml:space="preserve">[اسم الوكالة]</w:t>
      </w:r>
      <w:r>
        <w:t xml:space="preserve">.</w:t>
      </w:r>
    </w:p>
    <w:p>
      <w:pPr>
        <w:pStyle w:val="MdListItem"/>
        <w:numPr>
          <w:ilvl w:val="0"/>
          <w:numId w:val="2"/>
        </w:numPr>
      </w:pPr>
      <w:r>
        <w:t xml:space="preserve">روابط: الرئيسية، من نحن، الخدمات، أعمالنا، تواصل معنا.</w:t>
      </w:r>
    </w:p>
    <w:p>
      <w:pPr>
        <w:pStyle w:val="MdListItem"/>
        <w:numPr>
          <w:ilvl w:val="0"/>
          <w:numId w:val="2"/>
        </w:numPr>
      </w:pPr>
      <w:r>
        <w:t xml:space="preserve">زر واضح بعنوان </w:t>
      </w:r>
      <w:r>
        <w:rPr>
          <w:rStyle w:val="MdCode"/>
          <w:u w:val="single"/>
        </w:rPr>
        <w:t xml:space="preserve">اطلب عرض سعر</w:t>
      </w:r>
      <w:r>
        <w:t xml:space="preserve">.</w:t>
      </w:r>
    </w:p>
    <w:p>
      <w:pPr>
        <w:pStyle w:val="MdListItem"/>
        <w:numPr>
          <w:ilvl w:val="0"/>
          <w:numId w:val="2"/>
        </w:numPr>
      </w:pPr>
      <w:r>
        <w:t xml:space="preserve">قائمة hamburger على الهاتف.</w:t>
      </w:r>
    </w:p>
    <w:p>
      <w:pPr>
        <w:pStyle w:val="MdListItem"/>
        <w:numPr>
          <w:ilvl w:val="0"/>
          <w:numId w:val="2"/>
        </w:numPr>
      </w:pPr>
      <w:r>
        <w:t xml:space="preserve">عند التمرير، يتحول الشريط إلى خلفية بيضاء مع ظل خفيف.</w:t>
      </w:r>
    </w:p>
    <w:p>
      <w:pPr>
        <w:pStyle w:val="MdListItem"/>
        <w:numPr>
          <w:ilvl w:val="0"/>
          <w:numId w:val="2"/>
        </w:numPr>
      </w:pPr>
      <w:r>
        <w:t xml:space="preserve">في نسخة RTL يجب أن يكون ترتيب العناصر طبيعيًا للغة العربية.</w:t>
      </w:r>
    </w:p>
    <w:p>
      <w:pPr>
        <w:pStyle w:val="MdListItem"/>
        <w:numPr>
          <w:ilvl w:val="0"/>
          <w:numId w:val="2"/>
        </w:numPr>
      </w:pPr>
      <w:r>
        <w:t xml:space="preserve">اجعل التنقل يعمل بالكيبورد، وأضف </w:t>
      </w:r>
      <w:r>
        <w:rPr>
          <w:rStyle w:val="MdCode"/>
          <w:u w:val="single"/>
        </w:rPr>
        <w:t xml:space="preserve">aria-label</w:t>
      </w:r>
      <w:r>
        <w:t xml:space="preserve"> للأزرار المهمة.</w:t>
      </w:r>
    </w:p>
    <w:p>
      <w:pPr>
        <w:pStyle w:val="MdSpace"/>
        <w:spacing w:before="0" w:after="60"/>
      </w:pPr>
    </w:p>
    <w:p>
      <w:pPr>
        <w:pStyle w:val="Heading3"/>
        <w:pStyle w:val="MdHeading3"/>
      </w:pPr>
      <w:r>
        <w:t xml:space="preserve">2. القسم الرئيسي Hero</w:t>
      </w:r>
    </w:p>
    <w:p>
      <w:pPr>
        <w:pStyle w:val="MdParagraph"/>
      </w:pPr>
      <w:r>
        <w:t xml:space="preserve">أنشئ قسمًا افتتاحيًا قويًا بارتفاع مناسب للشاشة، يحتوي على:</w:t>
      </w:r>
    </w:p>
    <w:p>
      <w:pPr>
        <w:pStyle w:val="MdSpace"/>
        <w:spacing w:before="0" w:after="60"/>
      </w:pPr>
    </w:p>
    <w:p>
      <w:pPr>
        <w:pStyle w:val="MdListItem"/>
        <w:numPr>
          <w:ilvl w:val="0"/>
          <w:numId w:val="2"/>
        </w:numPr>
      </w:pPr>
      <w:r>
        <w:t xml:space="preserve">عنوان رئيسي كبير:</w:t>
      </w:r>
    </w:p>
    <w:p>
      <w:pPr>
        <w:pStyle w:val="MdSpace"/>
        <w:spacing w:before="0" w:after="60"/>
      </w:pPr>
    </w:p>
    <w:p>
      <w:pPr>
        <w:pStyle w:val="MdListItem"/>
        <w:numPr>
          <w:ilvl w:val="0"/>
          <w:numId w:val="2"/>
        </w:numPr>
      </w:pPr>
      <w:r>
        <w:rPr>
          <w:rStyle w:val="MdCode"/>
          <w:u w:val="single"/>
        </w:rPr>
        <w:t xml:space="preserve">نحوّل أفكارك إلى تجارب رقمية تحقق النتائج</w:t>
      </w:r>
    </w:p>
    <w:p>
      <w:pPr>
        <w:pStyle w:val="MdListItem"/>
        <w:numPr>
          <w:ilvl w:val="0"/>
          <w:numId w:val="2"/>
        </w:numPr>
      </w:pPr>
      <w:r>
        <w:t xml:space="preserve">وصف قصير:</w:t>
      </w:r>
    </w:p>
    <w:p>
      <w:pPr>
        <w:pStyle w:val="MdSpace"/>
        <w:spacing w:before="0" w:after="60"/>
      </w:pPr>
    </w:p>
    <w:p>
      <w:pPr>
        <w:pStyle w:val="MdListItem"/>
        <w:numPr>
          <w:ilvl w:val="0"/>
          <w:numId w:val="2"/>
        </w:numPr>
      </w:pPr>
      <w:r>
        <w:rPr>
          <w:rStyle w:val="MdCode"/>
          <w:u w:val="single"/>
        </w:rPr>
        <w:t xml:space="preserve">نصمم ونطوّر حلولًا رقمية تساعد علامتك التجارية على الظهور، النمو، وتحقيق أثر قابل للقياس.</w:t>
      </w:r>
    </w:p>
    <w:p>
      <w:pPr>
        <w:pStyle w:val="MdListItem"/>
        <w:numPr>
          <w:ilvl w:val="0"/>
          <w:numId w:val="2"/>
        </w:numPr>
      </w:pPr>
      <w:r>
        <w:t xml:space="preserve">زر أساسي: </w:t>
      </w:r>
      <w:r>
        <w:rPr>
          <w:rStyle w:val="MdCode"/>
          <w:u w:val="single"/>
        </w:rPr>
        <w:t xml:space="preserve">ابدأ مشروعك</w:t>
      </w:r>
      <w:r>
        <w:t xml:space="preserve">.</w:t>
      </w:r>
    </w:p>
    <w:p>
      <w:pPr>
        <w:pStyle w:val="MdListItem"/>
        <w:numPr>
          <w:ilvl w:val="0"/>
          <w:numId w:val="2"/>
        </w:numPr>
      </w:pPr>
      <w:r>
        <w:t xml:space="preserve">زر ثانوي: </w:t>
      </w:r>
      <w:r>
        <w:rPr>
          <w:rStyle w:val="MdCode"/>
          <w:u w:val="single"/>
        </w:rPr>
        <w:t xml:space="preserve">شاهد أعمالنا</w:t>
      </w:r>
      <w:r>
        <w:t xml:space="preserve">.</w:t>
      </w:r>
    </w:p>
    <w:p>
      <w:pPr>
        <w:pStyle w:val="MdListItem"/>
        <w:numPr>
          <w:ilvl w:val="0"/>
          <w:numId w:val="2"/>
        </w:numPr>
      </w:pPr>
      <w:r>
        <w:t xml:space="preserve">عنصر بصري أصلي على الجهة المقابلة: شكل هندسي، mockup واجهة، أو مجموعة بطاقات رقمية. لا تستخدم صورة عشوائية منخفضة الجودة.</w:t>
      </w:r>
    </w:p>
    <w:p>
      <w:pPr>
        <w:pStyle w:val="MdListItem"/>
        <w:numPr>
          <w:ilvl w:val="0"/>
          <w:numId w:val="2"/>
        </w:numPr>
      </w:pPr>
      <w:r>
        <w:t xml:space="preserve">أضف شارات صغيرة مثل: تصميم UI/UX، تطوير مواقع، تسويق رقمي.</w:t>
      </w:r>
    </w:p>
    <w:p>
      <w:pPr>
        <w:pStyle w:val="MdListItem"/>
        <w:numPr>
          <w:ilvl w:val="0"/>
          <w:numId w:val="2"/>
        </w:numPr>
      </w:pPr>
      <w:r>
        <w:t xml:space="preserve">اجعل القسم متجاوبًا بحيث يصبح المحتوى عموديًا على الهاتف.</w:t>
      </w:r>
    </w:p>
    <w:p>
      <w:pPr>
        <w:pStyle w:val="MdSpace"/>
        <w:spacing w:before="0" w:after="60"/>
      </w:pPr>
    </w:p>
    <w:p>
      <w:pPr>
        <w:pStyle w:val="Heading3"/>
        <w:pStyle w:val="MdHeading3"/>
      </w:pPr>
      <w:r>
        <w:t xml:space="preserve">3. شريط الثقة</w:t>
      </w:r>
    </w:p>
    <w:p>
      <w:pPr>
        <w:pStyle w:val="MdParagraph"/>
      </w:pPr>
      <w:r>
        <w:t xml:space="preserve">أضف قسمًا قصيرًا بعد Hero يتضمن نصًا مثل:</w:t>
      </w:r>
    </w:p>
    <w:p>
      <w:pPr>
        <w:pStyle w:val="MdSpace"/>
        <w:spacing w:before="0" w:after="60"/>
      </w:pPr>
    </w:p>
    <w:p>
      <w:pPr>
        <w:pStyle w:val="MdParagraph"/>
      </w:pPr>
      <w:r>
        <w:rPr>
          <w:rStyle w:val="MdCode"/>
          <w:u w:val="single"/>
        </w:rPr>
        <w:t xml:space="preserve">شريكك الرقمي من الفكرة إلى الإطلاق</w:t>
      </w:r>
    </w:p>
    <w:p>
      <w:pPr>
        <w:pStyle w:val="MdSpace"/>
        <w:spacing w:before="0" w:after="60"/>
      </w:pPr>
    </w:p>
    <w:p>
      <w:pPr>
        <w:pStyle w:val="MdParagraph"/>
      </w:pPr>
      <w:r>
        <w:t xml:space="preserve">ثم أضف أرقامًا إحصائية قابلة للتعديل:</w:t>
      </w:r>
    </w:p>
    <w:p>
      <w:pPr>
        <w:pStyle w:val="MdSpace"/>
        <w:spacing w:before="0" w:after="60"/>
      </w:pPr>
    </w:p>
    <w:p>
      <w:pPr>
        <w:pStyle w:val="MdListItem"/>
        <w:numPr>
          <w:ilvl w:val="0"/>
          <w:numId w:val="2"/>
        </w:numPr>
      </w:pPr>
      <w:r>
        <w:rPr>
          <w:rStyle w:val="MdCode"/>
          <w:u w:val="single"/>
        </w:rPr>
        <w:t xml:space="preserve">+50 مشروعًا منجزًا</w:t>
      </w:r>
    </w:p>
    <w:p>
      <w:pPr>
        <w:pStyle w:val="MdListItem"/>
        <w:numPr>
          <w:ilvl w:val="0"/>
          <w:numId w:val="2"/>
        </w:numPr>
      </w:pPr>
      <w:r>
        <w:rPr>
          <w:rStyle w:val="MdCode"/>
          <w:u w:val="single"/>
        </w:rPr>
        <w:t xml:space="preserve">+30 عميلًا سعيدًا</w:t>
      </w:r>
    </w:p>
    <w:p>
      <w:pPr>
        <w:pStyle w:val="MdListItem"/>
        <w:numPr>
          <w:ilvl w:val="0"/>
          <w:numId w:val="2"/>
        </w:numPr>
      </w:pPr>
      <w:r>
        <w:rPr>
          <w:rStyle w:val="MdCode"/>
          <w:u w:val="single"/>
        </w:rPr>
        <w:t xml:space="preserve">8 سنوات من الخبرة</w:t>
      </w:r>
    </w:p>
    <w:p>
      <w:pPr>
        <w:pStyle w:val="MdListItem"/>
        <w:numPr>
          <w:ilvl w:val="0"/>
          <w:numId w:val="2"/>
        </w:numPr>
      </w:pPr>
      <w:r>
        <w:rPr>
          <w:rStyle w:val="MdCode"/>
          <w:u w:val="single"/>
        </w:rPr>
        <w:t xml:space="preserve">95% معدل رضا العملاء</w:t>
      </w:r>
    </w:p>
    <w:p>
      <w:pPr>
        <w:pStyle w:val="MdSpace"/>
        <w:spacing w:before="0" w:after="60"/>
      </w:pPr>
    </w:p>
    <w:p>
      <w:pPr>
        <w:pStyle w:val="MdParagraph"/>
      </w:pPr>
      <w:r>
        <w:t xml:space="preserve">استخدم أرقامًا تجريبية واضحة يمكن استبدالها لاحقًا.</w:t>
      </w:r>
    </w:p>
    <w:p>
      <w:pPr>
        <w:pStyle w:val="MdSpace"/>
        <w:spacing w:before="0" w:after="60"/>
      </w:pPr>
    </w:p>
    <w:p>
      <w:pPr>
        <w:pStyle w:val="Heading3"/>
        <w:pStyle w:val="MdHeading3"/>
      </w:pPr>
      <w:r>
        <w:t xml:space="preserve">4. قسم الخدمات</w:t>
      </w:r>
    </w:p>
    <w:p>
      <w:pPr>
        <w:pStyle w:val="MdParagraph"/>
      </w:pPr>
      <w:r>
        <w:t xml:space="preserve">اعرض ست خدمات في شبكة بطاقات متجاوبة:</w:t>
      </w:r>
    </w:p>
    <w:p>
      <w:pPr>
        <w:pStyle w:val="MdSpace"/>
        <w:spacing w:before="0" w:after="60"/>
      </w:pPr>
    </w:p>
    <w:p>
      <w:pPr>
        <w:pStyle w:val="MdListItem"/>
        <w:numPr>
          <w:ilvl w:val="0"/>
          <w:numId w:val="3"/>
        </w:numPr>
      </w:pPr>
      <w:r>
        <w:t xml:space="preserve">تصميم الهوية البصرية.</w:t>
      </w:r>
    </w:p>
    <w:p>
      <w:pPr>
        <w:pStyle w:val="MdListItem"/>
        <w:numPr>
          <w:ilvl w:val="0"/>
          <w:numId w:val="3"/>
        </w:numPr>
      </w:pPr>
      <w:r>
        <w:t xml:space="preserve">تصميم واجهات وتجربة المستخدم UI/UX.</w:t>
      </w:r>
    </w:p>
    <w:p>
      <w:pPr>
        <w:pStyle w:val="MdListItem"/>
        <w:numPr>
          <w:ilvl w:val="0"/>
          <w:numId w:val="3"/>
        </w:numPr>
      </w:pPr>
      <w:r>
        <w:t xml:space="preserve">تطوير المواقع والتطبيقات.</w:t>
      </w:r>
    </w:p>
    <w:p>
      <w:pPr>
        <w:pStyle w:val="MdListItem"/>
        <w:numPr>
          <w:ilvl w:val="0"/>
          <w:numId w:val="3"/>
        </w:numPr>
      </w:pPr>
      <w:r>
        <w:t xml:space="preserve">المتاجر الإلكترونية.</w:t>
      </w:r>
    </w:p>
    <w:p>
      <w:pPr>
        <w:pStyle w:val="MdListItem"/>
        <w:numPr>
          <w:ilvl w:val="0"/>
          <w:numId w:val="3"/>
        </w:numPr>
      </w:pPr>
      <w:r>
        <w:t xml:space="preserve">التسويق الرقمي وتحسين الظهور.</w:t>
      </w:r>
    </w:p>
    <w:p>
      <w:pPr>
        <w:pStyle w:val="MdListItem"/>
        <w:numPr>
          <w:ilvl w:val="0"/>
          <w:numId w:val="3"/>
        </w:numPr>
      </w:pPr>
      <w:r>
        <w:t xml:space="preserve">إدارة المحتوى ووسائل التواصل الاجتماعي.</w:t>
      </w:r>
    </w:p>
    <w:p>
      <w:pPr>
        <w:pStyle w:val="MdSpace"/>
        <w:spacing w:before="0" w:after="60"/>
      </w:pPr>
    </w:p>
    <w:p>
      <w:pPr>
        <w:pStyle w:val="MdParagraph"/>
      </w:pPr>
      <w:r>
        <w:t xml:space="preserve">كل بطاقة يجب أن تحتوي على:</w:t>
      </w:r>
    </w:p>
    <w:p>
      <w:pPr>
        <w:pStyle w:val="MdSpace"/>
        <w:spacing w:before="0" w:after="60"/>
      </w:pPr>
    </w:p>
    <w:p>
      <w:pPr>
        <w:pStyle w:val="MdListItem"/>
        <w:numPr>
          <w:ilvl w:val="0"/>
          <w:numId w:val="2"/>
        </w:numPr>
      </w:pPr>
      <w:r>
        <w:t xml:space="preserve">أيقونة مناسبة.</w:t>
      </w:r>
    </w:p>
    <w:p>
      <w:pPr>
        <w:pStyle w:val="MdListItem"/>
        <w:numPr>
          <w:ilvl w:val="0"/>
          <w:numId w:val="2"/>
        </w:numPr>
      </w:pPr>
      <w:r>
        <w:t xml:space="preserve">اسم الخدمة.</w:t>
      </w:r>
    </w:p>
    <w:p>
      <w:pPr>
        <w:pStyle w:val="MdListItem"/>
        <w:numPr>
          <w:ilvl w:val="0"/>
          <w:numId w:val="2"/>
        </w:numPr>
      </w:pPr>
      <w:r>
        <w:t xml:space="preserve">وصف من سطرين أو ثلاثة.</w:t>
      </w:r>
    </w:p>
    <w:p>
      <w:pPr>
        <w:pStyle w:val="MdListItem"/>
        <w:numPr>
          <w:ilvl w:val="0"/>
          <w:numId w:val="2"/>
        </w:numPr>
      </w:pPr>
      <w:r>
        <w:t xml:space="preserve">رابط </w:t>
      </w:r>
      <w:r>
        <w:rPr>
          <w:rStyle w:val="MdCode"/>
          <w:u w:val="single"/>
        </w:rPr>
        <w:t xml:space="preserve">اعرف المزيد</w:t>
      </w:r>
      <w:r>
        <w:t xml:space="preserve">.</w:t>
      </w:r>
    </w:p>
    <w:p>
      <w:pPr>
        <w:pStyle w:val="MdListItem"/>
        <w:numPr>
          <w:ilvl w:val="0"/>
          <w:numId w:val="2"/>
        </w:numPr>
      </w:pPr>
      <w:r>
        <w:t xml:space="preserve">تأثير hover خفيف يغير اللون أو يرفع البطاقة قليلًا.</w:t>
      </w:r>
    </w:p>
    <w:p>
      <w:pPr>
        <w:pStyle w:val="MdSpace"/>
        <w:spacing w:before="0" w:after="60"/>
      </w:pPr>
    </w:p>
    <w:p>
      <w:pPr>
        <w:pStyle w:val="MdParagraph"/>
      </w:pPr>
      <w:r>
        <w:t xml:space="preserve">أضف عنوانًا للقسم:</w:t>
      </w:r>
    </w:p>
    <w:p>
      <w:pPr>
        <w:pStyle w:val="MdSpace"/>
        <w:spacing w:before="0" w:after="60"/>
      </w:pPr>
    </w:p>
    <w:p>
      <w:pPr>
        <w:pStyle w:val="MdParagraph"/>
      </w:pPr>
      <w:r>
        <w:rPr>
          <w:rStyle w:val="MdCode"/>
          <w:u w:val="single"/>
        </w:rPr>
        <w:t xml:space="preserve">حلول رقمية مصممة حول أهدافك</w:t>
      </w:r>
    </w:p>
    <w:p>
      <w:pPr>
        <w:pStyle w:val="MdSpace"/>
        <w:spacing w:before="0" w:after="60"/>
      </w:pPr>
    </w:p>
    <w:p>
      <w:pPr>
        <w:pStyle w:val="MdParagraph"/>
      </w:pPr>
      <w:r>
        <w:t xml:space="preserve">ووصفًا:</w:t>
      </w:r>
    </w:p>
    <w:p>
      <w:pPr>
        <w:pStyle w:val="MdSpace"/>
        <w:spacing w:before="0" w:after="60"/>
      </w:pPr>
    </w:p>
    <w:p>
      <w:pPr>
        <w:pStyle w:val="MdParagraph"/>
      </w:pPr>
      <w:r>
        <w:rPr>
          <w:rStyle w:val="MdCode"/>
          <w:u w:val="single"/>
        </w:rPr>
        <w:t xml:space="preserve">نجمع بين الاستراتيجية والتصميم والتقنية لبناء تجارب رقمية واضحة وفعالة.</w:t>
      </w:r>
    </w:p>
    <w:p>
      <w:pPr>
        <w:pStyle w:val="MdSpace"/>
        <w:spacing w:before="0" w:after="60"/>
      </w:pPr>
    </w:p>
    <w:p>
      <w:pPr>
        <w:pStyle w:val="Heading3"/>
        <w:pStyle w:val="MdHeading3"/>
      </w:pPr>
      <w:r>
        <w:t xml:space="preserve">5. قسم نبذة عن الوكالة</w:t>
      </w:r>
    </w:p>
    <w:p>
      <w:pPr>
        <w:pStyle w:val="MdParagraph"/>
      </w:pPr>
      <w:r>
        <w:t xml:space="preserve">أنشئ قسمًا من عمودين:</w:t>
      </w:r>
    </w:p>
    <w:p>
      <w:pPr>
        <w:pStyle w:val="MdSpace"/>
        <w:spacing w:before="0" w:after="60"/>
      </w:pPr>
    </w:p>
    <w:p>
      <w:pPr>
        <w:pStyle w:val="MdListItem"/>
        <w:numPr>
          <w:ilvl w:val="0"/>
          <w:numId w:val="2"/>
        </w:numPr>
      </w:pPr>
      <w:r>
        <w:t xml:space="preserve">العمود الأول: صورة أو mockup أصلي.</w:t>
      </w:r>
    </w:p>
    <w:p>
      <w:pPr>
        <w:pStyle w:val="MdListItem"/>
        <w:numPr>
          <w:ilvl w:val="0"/>
          <w:numId w:val="2"/>
        </w:numPr>
      </w:pPr>
      <w:r>
        <w:t xml:space="preserve">العمود الثاني: عنوان، فقرة تعريفية، قائمة نقاط، وزر.</w:t>
      </w:r>
    </w:p>
    <w:p>
      <w:pPr>
        <w:pStyle w:val="MdSpace"/>
        <w:spacing w:before="0" w:after="60"/>
      </w:pPr>
    </w:p>
    <w:p>
      <w:pPr>
        <w:pStyle w:val="MdParagraph"/>
      </w:pPr>
      <w:r>
        <w:t xml:space="preserve">العنوان:</w:t>
      </w:r>
    </w:p>
    <w:p>
      <w:pPr>
        <w:pStyle w:val="MdSpace"/>
        <w:spacing w:before="0" w:after="60"/>
      </w:pPr>
    </w:p>
    <w:p>
      <w:pPr>
        <w:pStyle w:val="MdParagraph"/>
      </w:pPr>
      <w:r>
        <w:rPr>
          <w:rStyle w:val="MdCode"/>
          <w:u w:val="single"/>
        </w:rPr>
        <w:t xml:space="preserve">نحن لا نبني مواقع فقط، بل نبني أدوات للنمو.</w:t>
      </w:r>
    </w:p>
    <w:p>
      <w:pPr>
        <w:pStyle w:val="MdSpace"/>
        <w:spacing w:before="0" w:after="60"/>
      </w:pPr>
    </w:p>
    <w:p>
      <w:pPr>
        <w:pStyle w:val="MdParagraph"/>
      </w:pPr>
      <w:r>
        <w:t xml:space="preserve">النص:</w:t>
      </w:r>
    </w:p>
    <w:p>
      <w:pPr>
        <w:pStyle w:val="MdSpace"/>
        <w:spacing w:before="0" w:after="60"/>
      </w:pPr>
    </w:p>
    <w:p>
      <w:pPr>
        <w:pStyle w:val="MdParagraph"/>
      </w:pPr>
      <w:r>
        <w:rPr>
          <w:rStyle w:val="MdCode"/>
          <w:u w:val="single"/>
        </w:rPr>
        <w:t xml:space="preserve">نعمل معك على فهم التحدي، صياغة الحل، ثم تحويله إلى تجربة رقمية جميلة وسهلة الاستخدام وقابلة للتوسع.</w:t>
      </w:r>
    </w:p>
    <w:p>
      <w:pPr>
        <w:pStyle w:val="MdSpace"/>
        <w:spacing w:before="0" w:after="60"/>
      </w:pPr>
    </w:p>
    <w:p>
      <w:pPr>
        <w:pStyle w:val="MdParagraph"/>
      </w:pPr>
      <w:r>
        <w:t xml:space="preserve">أضف نقاطًا مثل:</w:t>
      </w:r>
    </w:p>
    <w:p>
      <w:pPr>
        <w:pStyle w:val="MdSpace"/>
        <w:spacing w:before="0" w:after="60"/>
      </w:pPr>
    </w:p>
    <w:p>
      <w:pPr>
        <w:pStyle w:val="MdListItem"/>
        <w:numPr>
          <w:ilvl w:val="0"/>
          <w:numId w:val="2"/>
        </w:numPr>
      </w:pPr>
      <w:r>
        <w:t xml:space="preserve">استراتيجية مبنية على أهداف واضحة.</w:t>
      </w:r>
    </w:p>
    <w:p>
      <w:pPr>
        <w:pStyle w:val="MdListItem"/>
        <w:numPr>
          <w:ilvl w:val="0"/>
          <w:numId w:val="2"/>
        </w:numPr>
      </w:pPr>
      <w:r>
        <w:t xml:space="preserve">تصميم يركز على المستخدم.</w:t>
      </w:r>
    </w:p>
    <w:p>
      <w:pPr>
        <w:pStyle w:val="MdListItem"/>
        <w:numPr>
          <w:ilvl w:val="0"/>
          <w:numId w:val="2"/>
        </w:numPr>
      </w:pPr>
      <w:r>
        <w:t xml:space="preserve">تطوير سريع وقابل للصيانة.</w:t>
      </w:r>
    </w:p>
    <w:p>
      <w:pPr>
        <w:pStyle w:val="MdListItem"/>
        <w:numPr>
          <w:ilvl w:val="0"/>
          <w:numId w:val="2"/>
        </w:numPr>
      </w:pPr>
      <w:r>
        <w:t xml:space="preserve">دعم وتحسين مستمر بعد الإطلاق.</w:t>
      </w:r>
    </w:p>
    <w:p>
      <w:pPr>
        <w:pStyle w:val="MdSpace"/>
        <w:spacing w:before="0" w:after="60"/>
      </w:pPr>
    </w:p>
    <w:p>
      <w:pPr>
        <w:pStyle w:val="MdParagraph"/>
      </w:pPr>
      <w:r>
        <w:t xml:space="preserve">الزر: </w:t>
      </w:r>
      <w:r>
        <w:rPr>
          <w:rStyle w:val="MdCode"/>
          <w:u w:val="single"/>
        </w:rPr>
        <w:t xml:space="preserve">تعرّف علينا</w:t>
      </w:r>
      <w:r>
        <w:t xml:space="preserve">.</w:t>
      </w:r>
    </w:p>
    <w:p>
      <w:pPr>
        <w:pStyle w:val="MdSpace"/>
        <w:spacing w:before="0" w:after="60"/>
      </w:pPr>
    </w:p>
    <w:p>
      <w:pPr>
        <w:pStyle w:val="Heading3"/>
        <w:pStyle w:val="MdHeading3"/>
      </w:pPr>
      <w:r>
        <w:t xml:space="preserve">6. قسم الأعمال Portfolio</w:t>
      </w:r>
    </w:p>
    <w:p>
      <w:pPr>
        <w:pStyle w:val="MdParagraph"/>
      </w:pPr>
      <w:r>
        <w:t xml:space="preserve">أنشئ معرض أعمال من 6 مشاريع على الأقل، باستخدام بيانات تجريبية أصلية:</w:t>
      </w:r>
    </w:p>
    <w:p>
      <w:pPr>
        <w:pStyle w:val="MdSpace"/>
        <w:spacing w:before="0" w:after="60"/>
      </w:pPr>
    </w:p>
    <w:p>
      <w:pPr>
        <w:pStyle w:val="MdListItem"/>
        <w:numPr>
          <w:ilvl w:val="0"/>
          <w:numId w:val="2"/>
        </w:numPr>
      </w:pPr>
      <w:r>
        <w:t xml:space="preserve">متجر أزياء </w:t>
      </w:r>
      <w:r>
        <w:rPr>
          <w:rStyle w:val="MdCode"/>
          <w:u w:val="single"/>
        </w:rPr>
        <w:t xml:space="preserve">Luma Store</w:t>
      </w:r>
      <w:r>
        <w:t xml:space="preserve">.</w:t>
      </w:r>
    </w:p>
    <w:p>
      <w:pPr>
        <w:pStyle w:val="MdListItem"/>
        <w:numPr>
          <w:ilvl w:val="0"/>
          <w:numId w:val="2"/>
        </w:numPr>
      </w:pPr>
      <w:r>
        <w:t xml:space="preserve">منصة تعليمية </w:t>
      </w:r>
      <w:r>
        <w:rPr>
          <w:rStyle w:val="MdCode"/>
          <w:u w:val="single"/>
        </w:rPr>
        <w:t xml:space="preserve">Namaa Academy</w:t>
      </w:r>
      <w:r>
        <w:t xml:space="preserve">.</w:t>
      </w:r>
    </w:p>
    <w:p>
      <w:pPr>
        <w:pStyle w:val="MdListItem"/>
        <w:numPr>
          <w:ilvl w:val="0"/>
          <w:numId w:val="2"/>
        </w:numPr>
      </w:pPr>
      <w:r>
        <w:t xml:space="preserve">هوية مطعم </w:t>
      </w:r>
      <w:r>
        <w:rPr>
          <w:rStyle w:val="MdCode"/>
          <w:u w:val="single"/>
        </w:rPr>
        <w:t xml:space="preserve">Maza House</w:t>
      </w:r>
      <w:r>
        <w:t xml:space="preserve">.</w:t>
      </w:r>
    </w:p>
    <w:p>
      <w:pPr>
        <w:pStyle w:val="MdListItem"/>
        <w:numPr>
          <w:ilvl w:val="0"/>
          <w:numId w:val="2"/>
        </w:numPr>
      </w:pPr>
      <w:r>
        <w:t xml:space="preserve">موقع شركة تقنية </w:t>
      </w:r>
      <w:r>
        <w:rPr>
          <w:rStyle w:val="MdCode"/>
          <w:u w:val="single"/>
        </w:rPr>
        <w:t xml:space="preserve">Orbit Systems</w:t>
      </w:r>
      <w:r>
        <w:t xml:space="preserve">.</w:t>
      </w:r>
    </w:p>
    <w:p>
      <w:pPr>
        <w:pStyle w:val="MdListItem"/>
        <w:numPr>
          <w:ilvl w:val="0"/>
          <w:numId w:val="2"/>
        </w:numPr>
      </w:pPr>
      <w:r>
        <w:t xml:space="preserve">تطبيق لياقة </w:t>
      </w:r>
      <w:r>
        <w:rPr>
          <w:rStyle w:val="MdCode"/>
          <w:u w:val="single"/>
        </w:rPr>
        <w:t xml:space="preserve">Pulse App</w:t>
      </w:r>
      <w:r>
        <w:t xml:space="preserve">.</w:t>
      </w:r>
    </w:p>
    <w:p>
      <w:pPr>
        <w:pStyle w:val="MdListItem"/>
        <w:numPr>
          <w:ilvl w:val="0"/>
          <w:numId w:val="2"/>
        </w:numPr>
      </w:pPr>
      <w:r>
        <w:t xml:space="preserve">منصة عقارية </w:t>
      </w:r>
      <w:r>
        <w:rPr>
          <w:rStyle w:val="MdCode"/>
          <w:u w:val="single"/>
        </w:rPr>
        <w:t xml:space="preserve">Aqarna</w:t>
      </w:r>
      <w:r>
        <w:t xml:space="preserve">.</w:t>
      </w:r>
    </w:p>
    <w:p>
      <w:pPr>
        <w:pStyle w:val="MdSpace"/>
        <w:spacing w:before="0" w:after="60"/>
      </w:pPr>
    </w:p>
    <w:p>
      <w:pPr>
        <w:pStyle w:val="MdParagraph"/>
      </w:pPr>
      <w:r>
        <w:t xml:space="preserve">كل مشروع يحتوي على صورة placeholder أو gradient بصري أصلي، اسم المشروع، التصنيف، ووصف قصير. أضف filter buttons مثل </w:t>
      </w:r>
      <w:r>
        <w:rPr>
          <w:rStyle w:val="MdCode"/>
          <w:u w:val="single"/>
        </w:rPr>
        <w:t xml:space="preserve">الكل، مواقع، متاجر، هوية، تطبيقات</w:t>
      </w:r>
      <w:r>
        <w:t xml:space="preserve"> واجعل الفلترة تعمل فعليًا دون إعادة تحميل الصفحة.</w:t>
      </w:r>
    </w:p>
    <w:p>
      <w:pPr>
        <w:pStyle w:val="MdSpace"/>
        <w:spacing w:before="0" w:after="60"/>
      </w:pPr>
    </w:p>
    <w:p>
      <w:pPr>
        <w:pStyle w:val="MdParagraph"/>
      </w:pPr>
      <w:r>
        <w:t xml:space="preserve">أضف زر </w:t>
      </w:r>
      <w:r>
        <w:rPr>
          <w:rStyle w:val="MdCode"/>
          <w:u w:val="single"/>
        </w:rPr>
        <w:t xml:space="preserve">استكشف جميع الأعمال</w:t>
      </w:r>
      <w:r>
        <w:t xml:space="preserve">.</w:t>
      </w:r>
    </w:p>
    <w:p>
      <w:pPr>
        <w:pStyle w:val="MdSpace"/>
        <w:spacing w:before="0" w:after="60"/>
      </w:pPr>
    </w:p>
    <w:p>
      <w:pPr>
        <w:pStyle w:val="Heading3"/>
        <w:pStyle w:val="MdHeading3"/>
      </w:pPr>
      <w:r>
        <w:t xml:space="preserve">7. قسم آلية العمل</w:t>
      </w:r>
    </w:p>
    <w:p>
      <w:pPr>
        <w:pStyle w:val="MdParagraph"/>
      </w:pPr>
      <w:r>
        <w:t xml:space="preserve">اعرض أربع خطوات مرقمة:</w:t>
      </w:r>
    </w:p>
    <w:p>
      <w:pPr>
        <w:pStyle w:val="MdSpace"/>
        <w:spacing w:before="0" w:after="60"/>
      </w:pPr>
    </w:p>
    <w:p>
      <w:pPr>
        <w:pStyle w:val="MdListItem"/>
        <w:numPr>
          <w:ilvl w:val="0"/>
          <w:numId w:val="3"/>
        </w:numPr>
      </w:pPr>
      <w:r>
        <w:t xml:space="preserve">نفهم احتياجك.</w:t>
      </w:r>
    </w:p>
    <w:p>
      <w:pPr>
        <w:pStyle w:val="MdListItem"/>
        <w:numPr>
          <w:ilvl w:val="0"/>
          <w:numId w:val="3"/>
        </w:numPr>
      </w:pPr>
      <w:r>
        <w:t xml:space="preserve">نضع الاستراتيجية.</w:t>
      </w:r>
    </w:p>
    <w:p>
      <w:pPr>
        <w:pStyle w:val="MdListItem"/>
        <w:numPr>
          <w:ilvl w:val="0"/>
          <w:numId w:val="3"/>
        </w:numPr>
      </w:pPr>
      <w:r>
        <w:t xml:space="preserve">نصمم ونطوّر الحل.</w:t>
      </w:r>
    </w:p>
    <w:p>
      <w:pPr>
        <w:pStyle w:val="MdListItem"/>
        <w:numPr>
          <w:ilvl w:val="0"/>
          <w:numId w:val="3"/>
        </w:numPr>
      </w:pPr>
      <w:r>
        <w:t xml:space="preserve">نطلق المشروع ونقيس النتائج.</w:t>
      </w:r>
    </w:p>
    <w:p>
      <w:pPr>
        <w:pStyle w:val="MdSpace"/>
        <w:spacing w:before="0" w:after="60"/>
      </w:pPr>
    </w:p>
    <w:p>
      <w:pPr>
        <w:pStyle w:val="MdParagraph"/>
      </w:pPr>
      <w:r>
        <w:t xml:space="preserve">استخدم خطًا بصريًا أو أرقامًا كبيرة لربط الخطوات، مع تصميم متجاوب للهاتف.</w:t>
      </w:r>
    </w:p>
    <w:p>
      <w:pPr>
        <w:pStyle w:val="MdSpace"/>
        <w:spacing w:before="0" w:after="60"/>
      </w:pPr>
    </w:p>
    <w:p>
      <w:pPr>
        <w:pStyle w:val="Heading3"/>
        <w:pStyle w:val="MdHeading3"/>
      </w:pPr>
      <w:r>
        <w:t xml:space="preserve">8. قسم آراء العملاء</w:t>
      </w:r>
    </w:p>
    <w:p>
      <w:pPr>
        <w:pStyle w:val="MdParagraph"/>
      </w:pPr>
      <w:r>
        <w:t xml:space="preserve">أضف ثلاث بطاقات testimonial تحتوي على:</w:t>
      </w:r>
    </w:p>
    <w:p>
      <w:pPr>
        <w:pStyle w:val="MdSpace"/>
        <w:spacing w:before="0" w:after="60"/>
      </w:pPr>
    </w:p>
    <w:p>
      <w:pPr>
        <w:pStyle w:val="MdListItem"/>
        <w:numPr>
          <w:ilvl w:val="0"/>
          <w:numId w:val="2"/>
        </w:numPr>
      </w:pPr>
      <w:r>
        <w:t xml:space="preserve">نص رأي واقعي غير مبالغ فيه.</w:t>
      </w:r>
    </w:p>
    <w:p>
      <w:pPr>
        <w:pStyle w:val="MdListItem"/>
        <w:numPr>
          <w:ilvl w:val="0"/>
          <w:numId w:val="2"/>
        </w:numPr>
      </w:pPr>
      <w:r>
        <w:t xml:space="preserve">اسم العميل.</w:t>
      </w:r>
    </w:p>
    <w:p>
      <w:pPr>
        <w:pStyle w:val="MdListItem"/>
        <w:numPr>
          <w:ilvl w:val="0"/>
          <w:numId w:val="2"/>
        </w:numPr>
      </w:pPr>
      <w:r>
        <w:t xml:space="preserve">المسمى الوظيفي.</w:t>
      </w:r>
    </w:p>
    <w:p>
      <w:pPr>
        <w:pStyle w:val="MdListItem"/>
        <w:numPr>
          <w:ilvl w:val="0"/>
          <w:numId w:val="2"/>
        </w:numPr>
      </w:pPr>
      <w:r>
        <w:t xml:space="preserve">اسم الشركة.</w:t>
      </w:r>
    </w:p>
    <w:p>
      <w:pPr>
        <w:pStyle w:val="MdListItem"/>
        <w:numPr>
          <w:ilvl w:val="0"/>
          <w:numId w:val="2"/>
        </w:numPr>
      </w:pPr>
      <w:r>
        <w:t xml:space="preserve">تقييم بصري بالنجوم، مع عدم الاعتماد على الرموز وحدها لإيصال المعنى.</w:t>
      </w:r>
    </w:p>
    <w:p>
      <w:pPr>
        <w:pStyle w:val="MdSpace"/>
        <w:spacing w:before="0" w:after="60"/>
      </w:pPr>
    </w:p>
    <w:p>
      <w:pPr>
        <w:pStyle w:val="MdParagraph"/>
      </w:pPr>
      <w:r>
        <w:t xml:space="preserve">استخدم carousel بسيطًا إذا كان مناسبًا، مع أزرار تنقل واضحة ودعم لوحة المفاتيح.</w:t>
      </w:r>
    </w:p>
    <w:p>
      <w:pPr>
        <w:pStyle w:val="MdSpace"/>
        <w:spacing w:before="0" w:after="60"/>
      </w:pPr>
    </w:p>
    <w:p>
      <w:pPr>
        <w:pStyle w:val="Heading3"/>
        <w:pStyle w:val="MdHeading3"/>
      </w:pPr>
      <w:r>
        <w:t xml:space="preserve">9. قسم فريق العمل</w:t>
      </w:r>
    </w:p>
    <w:p>
      <w:pPr>
        <w:pStyle w:val="MdParagraph"/>
      </w:pPr>
      <w:r>
        <w:t xml:space="preserve">أضف أربع بطاقات لأعضاء الفريق:</w:t>
      </w:r>
    </w:p>
    <w:p>
      <w:pPr>
        <w:pStyle w:val="MdSpace"/>
        <w:spacing w:before="0" w:after="60"/>
      </w:pPr>
    </w:p>
    <w:p>
      <w:pPr>
        <w:pStyle w:val="MdListItem"/>
        <w:numPr>
          <w:ilvl w:val="0"/>
          <w:numId w:val="2"/>
        </w:numPr>
      </w:pPr>
      <w:r>
        <w:rPr>
          <w:rStyle w:val="MdCode"/>
          <w:u w:val="single"/>
        </w:rPr>
        <w:t xml:space="preserve">سارة أحمد — المديرة التنفيذية</w:t>
      </w:r>
      <w:r>
        <w:t xml:space="preserve">.</w:t>
      </w:r>
    </w:p>
    <w:p>
      <w:pPr>
        <w:pStyle w:val="MdListItem"/>
        <w:numPr>
          <w:ilvl w:val="0"/>
          <w:numId w:val="2"/>
        </w:numPr>
      </w:pPr>
      <w:r>
        <w:rPr>
          <w:rStyle w:val="MdCode"/>
          <w:u w:val="single"/>
        </w:rPr>
        <w:t xml:space="preserve">عمر خالد — مدير التصميم</w:t>
      </w:r>
      <w:r>
        <w:t xml:space="preserve">.</w:t>
      </w:r>
    </w:p>
    <w:p>
      <w:pPr>
        <w:pStyle w:val="MdListItem"/>
        <w:numPr>
          <w:ilvl w:val="0"/>
          <w:numId w:val="2"/>
        </w:numPr>
      </w:pPr>
      <w:r>
        <w:rPr>
          <w:rStyle w:val="MdCode"/>
          <w:u w:val="single"/>
        </w:rPr>
        <w:t xml:space="preserve">ليان محمد — مطورة واجهات</w:t>
      </w:r>
      <w:r>
        <w:t xml:space="preserve">.</w:t>
      </w:r>
    </w:p>
    <w:p>
      <w:pPr>
        <w:pStyle w:val="MdListItem"/>
        <w:numPr>
          <w:ilvl w:val="0"/>
          <w:numId w:val="2"/>
        </w:numPr>
      </w:pPr>
      <w:r>
        <w:rPr>
          <w:rStyle w:val="MdCode"/>
          <w:u w:val="single"/>
        </w:rPr>
        <w:t xml:space="preserve">يوسف علي — أخصائي التسويق</w:t>
      </w:r>
      <w:r>
        <w:t xml:space="preserve">.</w:t>
      </w:r>
    </w:p>
    <w:p>
      <w:pPr>
        <w:pStyle w:val="MdSpace"/>
        <w:spacing w:before="0" w:after="60"/>
      </w:pPr>
    </w:p>
    <w:p>
      <w:pPr>
        <w:pStyle w:val="MdParagraph"/>
      </w:pPr>
      <w:r>
        <w:t xml:space="preserve">استخدم صورًا placeholder أو صورًا مولدة محليًا، ولا تستخدم صورًا من القالب المرجعي. أضف وصفًا مختصرًا أو روابط اجتماعية اختيارية.</w:t>
      </w:r>
    </w:p>
    <w:p>
      <w:pPr>
        <w:pStyle w:val="MdSpace"/>
        <w:spacing w:before="0" w:after="60"/>
      </w:pPr>
    </w:p>
    <w:p>
      <w:pPr>
        <w:pStyle w:val="Heading3"/>
        <w:pStyle w:val="MdHeading3"/>
      </w:pPr>
      <w:r>
        <w:t xml:space="preserve">10. الدعوة النهائية CTA</w:t>
      </w:r>
    </w:p>
    <w:p>
      <w:pPr>
        <w:pStyle w:val="MdParagraph"/>
      </w:pPr>
      <w:r>
        <w:t xml:space="preserve">أنشئ قسمًا ملونًا وواضحًا قبل Footer:</w:t>
      </w:r>
    </w:p>
    <w:p>
      <w:pPr>
        <w:pStyle w:val="MdSpace"/>
        <w:spacing w:before="0" w:after="60"/>
      </w:pPr>
    </w:p>
    <w:p>
      <w:pPr>
        <w:pStyle w:val="MdParagraph"/>
      </w:pPr>
      <w:r>
        <w:t xml:space="preserve">العنوان:</w:t>
      </w:r>
    </w:p>
    <w:p>
      <w:pPr>
        <w:pStyle w:val="MdSpace"/>
        <w:spacing w:before="0" w:after="60"/>
      </w:pPr>
    </w:p>
    <w:p>
      <w:pPr>
        <w:pStyle w:val="MdParagraph"/>
      </w:pPr>
      <w:r>
        <w:rPr>
          <w:rStyle w:val="MdCode"/>
          <w:u w:val="single"/>
        </w:rPr>
        <w:t xml:space="preserve">هل لديك مشروع في ذهنك؟ لنبدأ الحديث.</w:t>
      </w:r>
    </w:p>
    <w:p>
      <w:pPr>
        <w:pStyle w:val="MdSpace"/>
        <w:spacing w:before="0" w:after="60"/>
      </w:pPr>
    </w:p>
    <w:p>
      <w:pPr>
        <w:pStyle w:val="MdParagraph"/>
      </w:pPr>
      <w:r>
        <w:t xml:space="preserve">الوصف:</w:t>
      </w:r>
    </w:p>
    <w:p>
      <w:pPr>
        <w:pStyle w:val="MdSpace"/>
        <w:spacing w:before="0" w:after="60"/>
      </w:pPr>
    </w:p>
    <w:p>
      <w:pPr>
        <w:pStyle w:val="MdParagraph"/>
      </w:pPr>
      <w:r>
        <w:rPr>
          <w:rStyle w:val="MdCode"/>
          <w:u w:val="single"/>
        </w:rPr>
        <w:t xml:space="preserve">أخبرنا عن فكرتك وسنعود إليك بخطوة واضحة ومقترح مناسب لاحتياجك.</w:t>
      </w:r>
    </w:p>
    <w:p>
      <w:pPr>
        <w:pStyle w:val="MdSpace"/>
        <w:spacing w:before="0" w:after="60"/>
      </w:pPr>
    </w:p>
    <w:p>
      <w:pPr>
        <w:pStyle w:val="MdParagraph"/>
      </w:pPr>
      <w:r>
        <w:t xml:space="preserve">الأزرار:</w:t>
      </w:r>
    </w:p>
    <w:p>
      <w:pPr>
        <w:pStyle w:val="MdSpace"/>
        <w:spacing w:before="0" w:after="60"/>
      </w:pPr>
    </w:p>
    <w:p>
      <w:pPr>
        <w:pStyle w:val="MdListItem"/>
        <w:numPr>
          <w:ilvl w:val="0"/>
          <w:numId w:val="2"/>
        </w:numPr>
      </w:pPr>
      <w:r>
        <w:rPr>
          <w:rStyle w:val="MdCode"/>
          <w:u w:val="single"/>
        </w:rPr>
        <w:t xml:space="preserve">اطلب عرض سعر</w:t>
      </w:r>
      <w:r>
        <w:t xml:space="preserve">.</w:t>
      </w:r>
    </w:p>
    <w:p>
      <w:pPr>
        <w:pStyle w:val="MdListItem"/>
        <w:numPr>
          <w:ilvl w:val="0"/>
          <w:numId w:val="2"/>
        </w:numPr>
      </w:pPr>
      <w:r>
        <w:rPr>
          <w:rStyle w:val="MdCode"/>
          <w:u w:val="single"/>
        </w:rPr>
        <w:t xml:space="preserve">احجز اجتماعًا</w:t>
      </w:r>
      <w:r>
        <w:t xml:space="preserve">.</w:t>
      </w:r>
    </w:p>
    <w:p>
      <w:pPr>
        <w:pStyle w:val="MdSpace"/>
        <w:spacing w:before="0" w:after="60"/>
      </w:pPr>
    </w:p>
    <w:p>
      <w:pPr>
        <w:pStyle w:val="Heading3"/>
        <w:pStyle w:val="MdHeading3"/>
      </w:pPr>
      <w:r>
        <w:t xml:space="preserve">11. Footer</w:t>
      </w:r>
    </w:p>
    <w:p>
      <w:pPr>
        <w:pStyle w:val="MdParagraph"/>
      </w:pPr>
      <w:r>
        <w:t xml:space="preserve">يجب أن يحتوي Footer على:</w:t>
      </w:r>
    </w:p>
    <w:p>
      <w:pPr>
        <w:pStyle w:val="MdSpace"/>
        <w:spacing w:before="0" w:after="60"/>
      </w:pPr>
    </w:p>
    <w:p>
      <w:pPr>
        <w:pStyle w:val="MdListItem"/>
        <w:numPr>
          <w:ilvl w:val="0"/>
          <w:numId w:val="2"/>
        </w:numPr>
      </w:pPr>
      <w:r>
        <w:t xml:space="preserve">الشعار وملخص قصير.</w:t>
      </w:r>
    </w:p>
    <w:p>
      <w:pPr>
        <w:pStyle w:val="MdListItem"/>
        <w:numPr>
          <w:ilvl w:val="0"/>
          <w:numId w:val="2"/>
        </w:numPr>
      </w:pPr>
      <w:r>
        <w:t xml:space="preserve">روابط الصفحات الرئيسية.</w:t>
      </w:r>
    </w:p>
    <w:p>
      <w:pPr>
        <w:pStyle w:val="MdListItem"/>
        <w:numPr>
          <w:ilvl w:val="0"/>
          <w:numId w:val="2"/>
        </w:numPr>
      </w:pPr>
      <w:r>
        <w:t xml:space="preserve">روابط الخدمات.</w:t>
      </w:r>
    </w:p>
    <w:p>
      <w:pPr>
        <w:pStyle w:val="MdListItem"/>
        <w:numPr>
          <w:ilvl w:val="0"/>
          <w:numId w:val="2"/>
        </w:numPr>
      </w:pPr>
      <w:r>
        <w:t xml:space="preserve">بيانات الاتصال.</w:t>
      </w:r>
    </w:p>
    <w:p>
      <w:pPr>
        <w:pStyle w:val="MdListItem"/>
        <w:numPr>
          <w:ilvl w:val="0"/>
          <w:numId w:val="2"/>
        </w:numPr>
      </w:pPr>
      <w:r>
        <w:t xml:space="preserve">روابط LinkedIn وInstagram وFacebook وX، باستخدام روابط placeholder قابلة للتعديل.</w:t>
      </w:r>
    </w:p>
    <w:p>
      <w:pPr>
        <w:pStyle w:val="MdListItem"/>
        <w:numPr>
          <w:ilvl w:val="0"/>
          <w:numId w:val="2"/>
        </w:numPr>
      </w:pPr>
      <w:r>
        <w:t xml:space="preserve">حقل اشتراك بالبريد الإلكتروني بواجهة فقط إذا لم يوجد backend.</w:t>
      </w:r>
    </w:p>
    <w:p>
      <w:pPr>
        <w:pStyle w:val="MdListItem"/>
        <w:numPr>
          <w:ilvl w:val="0"/>
          <w:numId w:val="2"/>
        </w:numPr>
      </w:pPr>
      <w:r>
        <w:t xml:space="preserve">حقوق النشر:</w:t>
      </w:r>
    </w:p>
    <w:p>
      <w:pPr>
        <w:pStyle w:val="MdSpace"/>
        <w:spacing w:before="0" w:after="60"/>
      </w:pPr>
    </w:p>
    <w:p>
      <w:pPr>
        <w:pStyle w:val="MdListItem"/>
        <w:numPr>
          <w:ilvl w:val="0"/>
          <w:numId w:val="2"/>
        </w:numPr>
      </w:pPr>
      <w:r>
        <w:rPr>
          <w:rStyle w:val="MdCode"/>
          <w:u w:val="single"/>
        </w:rPr>
        <w:t xml:space="preserve">© 2026 [اسم الوكالة]. جميع الحقوق محفوظة.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صفحة من نحن</w:t>
      </w:r>
    </w:p>
    <w:p>
      <w:pPr>
        <w:pStyle w:val="MdParagraph"/>
      </w:pPr>
      <w:r>
        <w:t xml:space="preserve">أنشئ صفحة تحتوي على:</w:t>
      </w:r>
    </w:p>
    <w:p>
      <w:pPr>
        <w:pStyle w:val="MdSpace"/>
        <w:spacing w:before="0" w:after="60"/>
      </w:pPr>
    </w:p>
    <w:p>
      <w:pPr>
        <w:pStyle w:val="MdListItem"/>
        <w:numPr>
          <w:ilvl w:val="0"/>
          <w:numId w:val="2"/>
        </w:numPr>
      </w:pPr>
      <w:r>
        <w:t xml:space="preserve">Hero داخلي بعنوان </w:t>
      </w:r>
      <w:r>
        <w:rPr>
          <w:rStyle w:val="MdCode"/>
          <w:u w:val="single"/>
        </w:rPr>
        <w:t xml:space="preserve">نبني تجارب رقمية لها معنى</w:t>
      </w:r>
      <w:r>
        <w:t xml:space="preserve">.</w:t>
      </w:r>
    </w:p>
    <w:p>
      <w:pPr>
        <w:pStyle w:val="MdListItem"/>
        <w:numPr>
          <w:ilvl w:val="0"/>
          <w:numId w:val="2"/>
        </w:numPr>
      </w:pPr>
      <w:r>
        <w:t xml:space="preserve">قصة الوكالة.</w:t>
      </w:r>
    </w:p>
    <w:p>
      <w:pPr>
        <w:pStyle w:val="MdListItem"/>
        <w:numPr>
          <w:ilvl w:val="0"/>
          <w:numId w:val="2"/>
        </w:numPr>
      </w:pPr>
      <w:r>
        <w:t xml:space="preserve">القيم: الوضوح، الإبداع، الشراكة، النتائج.</w:t>
      </w:r>
    </w:p>
    <w:p>
      <w:pPr>
        <w:pStyle w:val="MdListItem"/>
        <w:numPr>
          <w:ilvl w:val="0"/>
          <w:numId w:val="2"/>
        </w:numPr>
      </w:pPr>
      <w:r>
        <w:t xml:space="preserve">أرقام وإحصائيات.</w:t>
      </w:r>
    </w:p>
    <w:p>
      <w:pPr>
        <w:pStyle w:val="MdListItem"/>
        <w:numPr>
          <w:ilvl w:val="0"/>
          <w:numId w:val="2"/>
        </w:numPr>
      </w:pPr>
      <w:r>
        <w:t xml:space="preserve">قسم الفريق.</w:t>
      </w:r>
    </w:p>
    <w:p>
      <w:pPr>
        <w:pStyle w:val="MdListItem"/>
        <w:numPr>
          <w:ilvl w:val="0"/>
          <w:numId w:val="2"/>
        </w:numPr>
      </w:pPr>
      <w:r>
        <w:t xml:space="preserve">Timeline مختصر لتطور الوكالة.</w:t>
      </w:r>
    </w:p>
    <w:p>
      <w:pPr>
        <w:pStyle w:val="MdListItem"/>
        <w:numPr>
          <w:ilvl w:val="0"/>
          <w:numId w:val="2"/>
        </w:numPr>
      </w:pPr>
      <w:r>
        <w:t xml:space="preserve">CTA للتواصل.</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صفحة الخدمات</w:t>
      </w:r>
    </w:p>
    <w:p>
      <w:pPr>
        <w:pStyle w:val="MdParagraph"/>
      </w:pPr>
      <w:r>
        <w:t xml:space="preserve">أنشئ صفحة تعرض الخدمات بالتفصيل، وكل خدمة تحتوي على:</w:t>
      </w:r>
    </w:p>
    <w:p>
      <w:pPr>
        <w:pStyle w:val="MdSpace"/>
        <w:spacing w:before="0" w:after="60"/>
      </w:pPr>
    </w:p>
    <w:p>
      <w:pPr>
        <w:pStyle w:val="MdListItem"/>
        <w:numPr>
          <w:ilvl w:val="0"/>
          <w:numId w:val="2"/>
        </w:numPr>
      </w:pPr>
      <w:r>
        <w:t xml:space="preserve">عنوان واضح.</w:t>
      </w:r>
    </w:p>
    <w:p>
      <w:pPr>
        <w:pStyle w:val="MdListItem"/>
        <w:numPr>
          <w:ilvl w:val="0"/>
          <w:numId w:val="2"/>
        </w:numPr>
      </w:pPr>
      <w:r>
        <w:t xml:space="preserve">وصف كامل.</w:t>
      </w:r>
    </w:p>
    <w:p>
      <w:pPr>
        <w:pStyle w:val="MdListItem"/>
        <w:numPr>
          <w:ilvl w:val="0"/>
          <w:numId w:val="2"/>
        </w:numPr>
      </w:pPr>
      <w:r>
        <w:t xml:space="preserve">قائمة بما تتضمنه الخدمة.</w:t>
      </w:r>
    </w:p>
    <w:p>
      <w:pPr>
        <w:pStyle w:val="MdListItem"/>
        <w:numPr>
          <w:ilvl w:val="0"/>
          <w:numId w:val="2"/>
        </w:numPr>
      </w:pPr>
      <w:r>
        <w:t xml:space="preserve">النتيجة المتوقعة للعميل.</w:t>
      </w:r>
    </w:p>
    <w:p>
      <w:pPr>
        <w:pStyle w:val="MdListItem"/>
        <w:numPr>
          <w:ilvl w:val="0"/>
          <w:numId w:val="2"/>
        </w:numPr>
      </w:pPr>
      <w:r>
        <w:t xml:space="preserve">زر طلب الخدمة.</w:t>
      </w:r>
    </w:p>
    <w:p>
      <w:pPr>
        <w:pStyle w:val="MdSpace"/>
        <w:spacing w:before="0" w:after="60"/>
      </w:pPr>
    </w:p>
    <w:p>
      <w:pPr>
        <w:pStyle w:val="MdParagraph"/>
      </w:pPr>
      <w:r>
        <w:t xml:space="preserve">يجب أن يكون layout الصفحة قابلًا للتصفح السريع، مع فواصل بصرية وعناوين فرعية واضحة.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صفحة الأعمال</w:t>
      </w:r>
    </w:p>
    <w:p>
      <w:pPr>
        <w:pStyle w:val="MdParagraph"/>
      </w:pPr>
      <w:r>
        <w:t xml:space="preserve">أنشئ صفحة Portfolio كاملة تحتوي على:</w:t>
      </w:r>
    </w:p>
    <w:p>
      <w:pPr>
        <w:pStyle w:val="MdSpace"/>
        <w:spacing w:before="0" w:after="60"/>
      </w:pPr>
    </w:p>
    <w:p>
      <w:pPr>
        <w:pStyle w:val="MdListItem"/>
        <w:numPr>
          <w:ilvl w:val="0"/>
          <w:numId w:val="2"/>
        </w:numPr>
      </w:pPr>
      <w:r>
        <w:t xml:space="preserve">عنوان الصفحة.</w:t>
      </w:r>
    </w:p>
    <w:p>
      <w:pPr>
        <w:pStyle w:val="MdListItem"/>
        <w:numPr>
          <w:ilvl w:val="0"/>
          <w:numId w:val="2"/>
        </w:numPr>
      </w:pPr>
      <w:r>
        <w:t xml:space="preserve">فلاتر تعمل فعليًا.</w:t>
      </w:r>
    </w:p>
    <w:p>
      <w:pPr>
        <w:pStyle w:val="MdListItem"/>
        <w:numPr>
          <w:ilvl w:val="0"/>
          <w:numId w:val="2"/>
        </w:numPr>
      </w:pPr>
      <w:r>
        <w:t xml:space="preserve">شبكة مشاريع responsive.</w:t>
      </w:r>
    </w:p>
    <w:p>
      <w:pPr>
        <w:pStyle w:val="MdListItem"/>
        <w:numPr>
          <w:ilvl w:val="0"/>
          <w:numId w:val="2"/>
        </w:numPr>
      </w:pPr>
      <w:r>
        <w:t xml:space="preserve">صفحة تفاصيل اختيارية لكل مشروع أو modal مفصل.</w:t>
      </w:r>
    </w:p>
    <w:p>
      <w:pPr>
        <w:pStyle w:val="MdListItem"/>
        <w:numPr>
          <w:ilvl w:val="0"/>
          <w:numId w:val="2"/>
        </w:numPr>
      </w:pPr>
      <w:r>
        <w:t xml:space="preserve">حالات loading وempty state إذا كانت البيانات ديناميكية.</w:t>
      </w:r>
    </w:p>
    <w:p>
      <w:pPr>
        <w:pStyle w:val="MdSpace"/>
        <w:spacing w:before="0" w:after="60"/>
      </w:pPr>
    </w:p>
    <w:p>
      <w:pPr>
        <w:pStyle w:val="MdParagraph"/>
      </w:pPr>
      <w:r>
        <w:t xml:space="preserve">ضع بيانات المشاريع في مصفوفة منفصلة وليس داخل JSX مباشرة.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صفحة التواصل</w:t>
      </w:r>
    </w:p>
    <w:p>
      <w:pPr>
        <w:pStyle w:val="MdParagraph"/>
      </w:pPr>
      <w:r>
        <w:t xml:space="preserve">أنشئ صفحة تواصل احترافية تحتوي على:</w:t>
      </w:r>
    </w:p>
    <w:p>
      <w:pPr>
        <w:pStyle w:val="MdSpace"/>
        <w:spacing w:before="0" w:after="60"/>
      </w:pPr>
    </w:p>
    <w:p>
      <w:pPr>
        <w:pStyle w:val="MdListItem"/>
        <w:numPr>
          <w:ilvl w:val="0"/>
          <w:numId w:val="2"/>
        </w:numPr>
      </w:pPr>
      <w:r>
        <w:t xml:space="preserve">عنوان جذاب.</w:t>
      </w:r>
    </w:p>
    <w:p>
      <w:pPr>
        <w:pStyle w:val="MdListItem"/>
        <w:numPr>
          <w:ilvl w:val="0"/>
          <w:numId w:val="2"/>
        </w:numPr>
      </w:pPr>
      <w:r>
        <w:t xml:space="preserve">البريد والهاتف والعنوان وساعات العمل.</w:t>
      </w:r>
    </w:p>
    <w:p>
      <w:pPr>
        <w:pStyle w:val="MdListItem"/>
        <w:numPr>
          <w:ilvl w:val="0"/>
          <w:numId w:val="2"/>
        </w:numPr>
      </w:pPr>
      <w:r>
        <w:t xml:space="preserve">نموذج يحتوي على: الاسم، البريد، رقم الهاتف، نوع الخدمة، الميزانية التقريبية، تفاصيل المشروع، ومربع الموافقة على سياسة الخصوصية.</w:t>
      </w:r>
    </w:p>
    <w:p>
      <w:pPr>
        <w:pStyle w:val="MdListItem"/>
        <w:numPr>
          <w:ilvl w:val="0"/>
          <w:numId w:val="2"/>
        </w:numPr>
      </w:pPr>
      <w:r>
        <w:t xml:space="preserve">تحقق من صحة الحقول.</w:t>
      </w:r>
    </w:p>
    <w:p>
      <w:pPr>
        <w:pStyle w:val="MdListItem"/>
        <w:numPr>
          <w:ilvl w:val="0"/>
          <w:numId w:val="2"/>
        </w:numPr>
      </w:pPr>
      <w:r>
        <w:t xml:space="preserve">رسائل خطأ باللغة العربية.</w:t>
      </w:r>
    </w:p>
    <w:p>
      <w:pPr>
        <w:pStyle w:val="MdListItem"/>
        <w:numPr>
          <w:ilvl w:val="0"/>
          <w:numId w:val="2"/>
        </w:numPr>
      </w:pPr>
      <w:r>
        <w:t xml:space="preserve">رسالة نجاح واضحة بعد الإرسال.</w:t>
      </w:r>
    </w:p>
    <w:p>
      <w:pPr>
        <w:pStyle w:val="MdListItem"/>
        <w:numPr>
          <w:ilvl w:val="0"/>
          <w:numId w:val="2"/>
        </w:numPr>
      </w:pPr>
      <w:r>
        <w:t xml:space="preserve">منع الإرسال إذا كانت الحقول المطلوبة غير مكتملة.</w:t>
      </w:r>
    </w:p>
    <w:p>
      <w:pPr>
        <w:pStyle w:val="MdListItem"/>
        <w:numPr>
          <w:ilvl w:val="0"/>
          <w:numId w:val="2"/>
        </w:numPr>
      </w:pPr>
      <w:r>
        <w:t xml:space="preserve">إذا لم يوجد backend، اجعل النموذج تجريبيًا وأظهر رسالة نجاح محلية دون الادعاء بأنه أرسل بريدًا حقيقيًا.</w:t>
      </w:r>
    </w:p>
    <w:p>
      <w:pPr>
        <w:pStyle w:val="MdListItem"/>
        <w:numPr>
          <w:ilvl w:val="0"/>
          <w:numId w:val="2"/>
        </w:numPr>
      </w:pPr>
      <w:r>
        <w:t xml:space="preserve">أضف خريطة placeholder أو بطاقة موقع دون استخدام مفتاح API.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الاستجابة للأجهزة</w:t>
      </w:r>
    </w:p>
    <w:p>
      <w:pPr>
        <w:pStyle w:val="MdParagraph"/>
      </w:pPr>
      <w:r>
        <w:t xml:space="preserve">يجب أن يعمل الموقع بشكل ممتاز على:</w:t>
      </w:r>
    </w:p>
    <w:p>
      <w:pPr>
        <w:pStyle w:val="MdSpace"/>
        <w:spacing w:before="0" w:after="60"/>
      </w:pPr>
    </w:p>
    <w:p>
      <w:pPr>
        <w:pStyle w:val="MdListItem"/>
        <w:numPr>
          <w:ilvl w:val="0"/>
          <w:numId w:val="2"/>
        </w:numPr>
      </w:pPr>
      <w:r>
        <w:t xml:space="preserve">شاشات الهاتف من 320px إلى 480px.</w:t>
      </w:r>
    </w:p>
    <w:p>
      <w:pPr>
        <w:pStyle w:val="MdListItem"/>
        <w:numPr>
          <w:ilvl w:val="0"/>
          <w:numId w:val="2"/>
        </w:numPr>
      </w:pPr>
      <w:r>
        <w:t xml:space="preserve">الأجهزة اللوحية من 768px.</w:t>
      </w:r>
    </w:p>
    <w:p>
      <w:pPr>
        <w:pStyle w:val="MdListItem"/>
        <w:numPr>
          <w:ilvl w:val="0"/>
          <w:numId w:val="2"/>
        </w:numPr>
      </w:pPr>
      <w:r>
        <w:t xml:space="preserve">أجهزة الكمبيوتر من 1024px فأعلى.</w:t>
      </w:r>
    </w:p>
    <w:p>
      <w:pPr>
        <w:pStyle w:val="MdListItem"/>
        <w:numPr>
          <w:ilvl w:val="0"/>
          <w:numId w:val="2"/>
        </w:numPr>
      </w:pPr>
      <w:r>
        <w:t xml:space="preserve">الشاشات الكبيرة حتى 1440px أو أكثر.</w:t>
      </w:r>
    </w:p>
    <w:p>
      <w:pPr>
        <w:pStyle w:val="MdSpace"/>
        <w:spacing w:before="0" w:after="60"/>
      </w:pPr>
    </w:p>
    <w:p>
      <w:pPr>
        <w:pStyle w:val="MdParagraph"/>
      </w:pPr>
      <w:r>
        <w:t xml:space="preserve">اختبر عدم وجود overflow أفقي، وتأكد من أن النصوص العربية لا تتداخل، وأن الأزرار مناسبة للمس، وأن الصور لا تتشوه.</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الوصول Accessibility</w:t>
      </w:r>
    </w:p>
    <w:p>
      <w:pPr>
        <w:pStyle w:val="MdParagraph"/>
      </w:pPr>
      <w:r>
        <w:t xml:space="preserve">طبّق الآتي:</w:t>
      </w:r>
    </w:p>
    <w:p>
      <w:pPr>
        <w:pStyle w:val="MdSpace"/>
        <w:spacing w:before="0" w:after="60"/>
      </w:pPr>
    </w:p>
    <w:p>
      <w:pPr>
        <w:pStyle w:val="MdListItem"/>
        <w:numPr>
          <w:ilvl w:val="0"/>
          <w:numId w:val="2"/>
        </w:numPr>
      </w:pPr>
      <w:r>
        <w:t xml:space="preserve">استخدام semantic HTML مثل </w:t>
      </w:r>
      <w:r>
        <w:rPr>
          <w:rStyle w:val="MdCode"/>
          <w:u w:val="single"/>
        </w:rPr>
        <w:t xml:space="preserve">header</w:t>
      </w:r>
      <w:r>
        <w:t xml:space="preserve">, </w:t>
      </w:r>
      <w:r>
        <w:rPr>
          <w:rStyle w:val="MdCode"/>
          <w:u w:val="single"/>
        </w:rPr>
        <w:t xml:space="preserve">nav</w:t>
      </w:r>
      <w:r>
        <w:t xml:space="preserve">, </w:t>
      </w:r>
      <w:r>
        <w:rPr>
          <w:rStyle w:val="MdCode"/>
          <w:u w:val="single"/>
        </w:rPr>
        <w:t xml:space="preserve">main</w:t>
      </w:r>
      <w:r>
        <w:t xml:space="preserve">, </w:t>
      </w:r>
      <w:r>
        <w:rPr>
          <w:rStyle w:val="MdCode"/>
          <w:u w:val="single"/>
        </w:rPr>
        <w:t xml:space="preserve">section</w:t>
      </w:r>
      <w:r>
        <w:t xml:space="preserve">, </w:t>
      </w:r>
      <w:r>
        <w:rPr>
          <w:rStyle w:val="MdCode"/>
          <w:u w:val="single"/>
        </w:rPr>
        <w:t xml:space="preserve">footer</w:t>
      </w:r>
      <w:r>
        <w:t xml:space="preserve">.</w:t>
      </w:r>
    </w:p>
    <w:p>
      <w:pPr>
        <w:pStyle w:val="MdListItem"/>
        <w:numPr>
          <w:ilvl w:val="0"/>
          <w:numId w:val="2"/>
        </w:numPr>
      </w:pPr>
      <w:r>
        <w:t xml:space="preserve">إضافة نصوص بديلة مفيدة للصور.</w:t>
      </w:r>
    </w:p>
    <w:p>
      <w:pPr>
        <w:pStyle w:val="MdListItem"/>
        <w:numPr>
          <w:ilvl w:val="0"/>
          <w:numId w:val="2"/>
        </w:numPr>
      </w:pPr>
      <w:r>
        <w:t xml:space="preserve">دعم التنقل بلوحة المفاتيح.</w:t>
      </w:r>
    </w:p>
    <w:p>
      <w:pPr>
        <w:pStyle w:val="MdListItem"/>
        <w:numPr>
          <w:ilvl w:val="0"/>
          <w:numId w:val="2"/>
        </w:numPr>
      </w:pPr>
      <w:r>
        <w:t xml:space="preserve">وجود focus state واضح.</w:t>
      </w:r>
    </w:p>
    <w:p>
      <w:pPr>
        <w:pStyle w:val="MdListItem"/>
        <w:numPr>
          <w:ilvl w:val="0"/>
          <w:numId w:val="2"/>
        </w:numPr>
      </w:pPr>
      <w:r>
        <w:t xml:space="preserve">تباين ألوان مناسب.</w:t>
      </w:r>
    </w:p>
    <w:p>
      <w:pPr>
        <w:pStyle w:val="MdListItem"/>
        <w:numPr>
          <w:ilvl w:val="0"/>
          <w:numId w:val="2"/>
        </w:numPr>
      </w:pPr>
      <w:r>
        <w:t xml:space="preserve">استخدام </w:t>
      </w:r>
      <w:r>
        <w:rPr>
          <w:rStyle w:val="MdCode"/>
          <w:u w:val="single"/>
        </w:rPr>
        <w:t xml:space="preserve">aria-label</w:t>
      </w:r>
      <w:r>
        <w:t xml:space="preserve"> عند الحاجة.</w:t>
      </w:r>
    </w:p>
    <w:p>
      <w:pPr>
        <w:pStyle w:val="MdListItem"/>
        <w:numPr>
          <w:ilvl w:val="0"/>
          <w:numId w:val="2"/>
        </w:numPr>
      </w:pPr>
      <w:r>
        <w:t xml:space="preserve">عدم الاعتماد على اللون وحده في الإشعارات أو الحالات.</w:t>
      </w:r>
    </w:p>
    <w:p>
      <w:pPr>
        <w:pStyle w:val="MdListItem"/>
        <w:numPr>
          <w:ilvl w:val="0"/>
          <w:numId w:val="2"/>
        </w:numPr>
      </w:pPr>
      <w:r>
        <w:t xml:space="preserve">دعم </w:t>
      </w:r>
      <w:r>
        <w:rPr>
          <w:rStyle w:val="MdCode"/>
          <w:u w:val="single"/>
        </w:rPr>
        <w:t xml:space="preserve">prefers-reduced-motion</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الأداء وSEO</w:t>
      </w:r>
    </w:p>
    <w:p>
      <w:pPr>
        <w:pStyle w:val="MdParagraph"/>
      </w:pPr>
      <w:r>
        <w:t xml:space="preserve">أضف:</w:t>
      </w:r>
    </w:p>
    <w:p>
      <w:pPr>
        <w:pStyle w:val="MdSpace"/>
        <w:spacing w:before="0" w:after="60"/>
      </w:pPr>
    </w:p>
    <w:p>
      <w:pPr>
        <w:pStyle w:val="MdListItem"/>
        <w:numPr>
          <w:ilvl w:val="0"/>
          <w:numId w:val="2"/>
        </w:numPr>
      </w:pPr>
      <w:r>
        <w:t xml:space="preserve">عنوانًا ووصفًا مناسبين لكل صفحة.</w:t>
      </w:r>
    </w:p>
    <w:p>
      <w:pPr>
        <w:pStyle w:val="MdListItem"/>
        <w:numPr>
          <w:ilvl w:val="0"/>
          <w:numId w:val="2"/>
        </w:numPr>
      </w:pPr>
      <w:r>
        <w:t xml:space="preserve">Open Graph metadata أساسية.</w:t>
      </w:r>
    </w:p>
    <w:p>
      <w:pPr>
        <w:pStyle w:val="MdListItem"/>
        <w:numPr>
          <w:ilvl w:val="0"/>
          <w:numId w:val="2"/>
        </w:numPr>
      </w:pPr>
      <w:r>
        <w:t xml:space="preserve">favicon placeholder.</w:t>
      </w:r>
    </w:p>
    <w:p>
      <w:pPr>
        <w:pStyle w:val="MdListItem"/>
        <w:numPr>
          <w:ilvl w:val="0"/>
          <w:numId w:val="2"/>
        </w:numPr>
      </w:pPr>
      <w:r>
        <w:t xml:space="preserve">lazy loading للصور غير الظاهرة مباشرة.</w:t>
      </w:r>
    </w:p>
    <w:p>
      <w:pPr>
        <w:pStyle w:val="MdListItem"/>
        <w:numPr>
          <w:ilvl w:val="0"/>
          <w:numId w:val="2"/>
        </w:numPr>
      </w:pPr>
      <w:r>
        <w:t xml:space="preserve">صورًا بأحجام مناسبة.</w:t>
      </w:r>
    </w:p>
    <w:p>
      <w:pPr>
        <w:pStyle w:val="MdListItem"/>
        <w:numPr>
          <w:ilvl w:val="0"/>
          <w:numId w:val="2"/>
        </w:numPr>
      </w:pPr>
      <w:r>
        <w:t xml:space="preserve">عدم تحميل مكتبات غير مستخدمة.</w:t>
      </w:r>
    </w:p>
    <w:p>
      <w:pPr>
        <w:pStyle w:val="MdListItem"/>
        <w:numPr>
          <w:ilvl w:val="0"/>
          <w:numId w:val="2"/>
        </w:numPr>
      </w:pPr>
      <w:r>
        <w:t xml:space="preserve">تقسيم المكونات وإعادة استخدامها.</w:t>
      </w:r>
    </w:p>
    <w:p>
      <w:pPr>
        <w:pStyle w:val="MdListItem"/>
        <w:numPr>
          <w:ilvl w:val="0"/>
          <w:numId w:val="2"/>
        </w:numPr>
      </w:pPr>
      <w:r>
        <w:t xml:space="preserve">أسماء ملفات ومكونات واضحة.</w:t>
      </w:r>
    </w:p>
    <w:p>
      <w:pPr>
        <w:pStyle w:val="MdListItem"/>
        <w:numPr>
          <w:ilvl w:val="0"/>
          <w:numId w:val="2"/>
        </w:numPr>
      </w:pPr>
      <w:r>
        <w:t xml:space="preserve">عدم وجود أخطاء في console.</w:t>
      </w:r>
    </w:p>
    <w:p>
      <w:pPr>
        <w:pStyle w:val="MdListItem"/>
        <w:numPr>
          <w:ilvl w:val="0"/>
          <w:numId w:val="2"/>
        </w:numPr>
      </w:pPr>
      <w:r>
        <w:t xml:space="preserve">عدم وجود روابط مكسورة.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تنظيم الملفات</w:t>
      </w:r>
    </w:p>
    <w:p>
      <w:pPr>
        <w:pStyle w:val="MdParagraph"/>
      </w:pPr>
      <w:r>
        <w:t xml:space="preserve">استخدم تنظيمًا قريبًا من التالي، مع التكييف حسب المشروع الموجود:</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Header.tsx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Footer.tsx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Button.tsx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SectionTitle.tsx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ProjectCard.tsx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TestimonialCard.tsx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TeamCard.tsx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Home.tsx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About.tsx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Work.tsx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Contact.tsx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site.ts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projects.ts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testimonials.ts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team.ts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styles/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globals.css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main.tsx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public/</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images/</w:t>
      </w:r>
    </w:p>
    <w:p>
      <w:pPr>
        <w:pStyle w:val="MdSpace"/>
        <w:spacing w:before="0" w:after="60"/>
      </w:pPr>
    </w:p>
    <w:p>
      <w:pPr>
        <w:pStyle w:val="MdParagraph"/>
      </w:pPr>
      <w:r>
        <w:t xml:space="preserve">لا تضع محتوى كبيرًا داخل مكون واحد. اجعل المكونات قابلة لإعادة الاستخدام، واجعل النصوص والبيانات منفصلة عن منطق العرض.</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الصور والمواد البصرية</w:t>
      </w:r>
    </w:p>
    <w:p>
      <w:pPr>
        <w:pStyle w:val="MdParagraph"/>
      </w:pPr>
      <w:r>
        <w:t xml:space="preserve">إذا لم تتوفر صور حقيقية، استخدم placeholders جميلة أو gradients أو SVGs أصلية. لا تستخدم صورًا مسروقة أو روابط خارجية غير مستقرة. يجب أن يعمل الموقع حتى عند عدم توفر صور حقيقية.</w:t>
      </w:r>
    </w:p>
    <w:p>
      <w:pPr>
        <w:pStyle w:val="MdSpace"/>
        <w:spacing w:before="0" w:after="60"/>
      </w:pPr>
    </w:p>
    <w:p>
      <w:pPr>
        <w:pStyle w:val="MdParagraph"/>
      </w:pPr>
      <w:r>
        <w:t xml:space="preserve">يمكنك إنشاء mockups هندسية بسيطة باستخدام CSS وSVG. يجب أن تبدو النتيجة متعمدة واحترافية، وليست مجرد مربعات فارغة.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السلوكيات التفاعلية المطلوبة</w:t>
      </w:r>
    </w:p>
    <w:p>
      <w:pPr>
        <w:pStyle w:val="MdParagraph"/>
      </w:pPr>
      <w:r>
        <w:t xml:space="preserve">نفّذ التفاعلات التالية فعليًا:</w:t>
      </w:r>
    </w:p>
    <w:p>
      <w:pPr>
        <w:pStyle w:val="MdSpace"/>
        <w:spacing w:before="0" w:after="60"/>
      </w:pPr>
    </w:p>
    <w:p>
      <w:pPr>
        <w:pStyle w:val="MdListItem"/>
        <w:numPr>
          <w:ilvl w:val="0"/>
          <w:numId w:val="2"/>
        </w:numPr>
      </w:pPr>
      <w:r>
        <w:t xml:space="preserve">فتح وإغلاق قائمة الهاتف.</w:t>
      </w:r>
    </w:p>
    <w:p>
      <w:pPr>
        <w:pStyle w:val="MdListItem"/>
        <w:numPr>
          <w:ilvl w:val="0"/>
          <w:numId w:val="2"/>
        </w:numPr>
      </w:pPr>
      <w:r>
        <w:t xml:space="preserve">تغيير شكل Header عند التمرير.</w:t>
      </w:r>
    </w:p>
    <w:p>
      <w:pPr>
        <w:pStyle w:val="MdListItem"/>
        <w:numPr>
          <w:ilvl w:val="0"/>
          <w:numId w:val="2"/>
        </w:numPr>
      </w:pPr>
      <w:r>
        <w:t xml:space="preserve">التنقل بين الصفحات دون إعادة تحميل عند استخدام React Router.</w:t>
      </w:r>
    </w:p>
    <w:p>
      <w:pPr>
        <w:pStyle w:val="MdListItem"/>
        <w:numPr>
          <w:ilvl w:val="0"/>
          <w:numId w:val="2"/>
        </w:numPr>
      </w:pPr>
      <w:r>
        <w:t xml:space="preserve">فلترة الأعمال.</w:t>
      </w:r>
    </w:p>
    <w:p>
      <w:pPr>
        <w:pStyle w:val="MdListItem"/>
        <w:numPr>
          <w:ilvl w:val="0"/>
          <w:numId w:val="2"/>
        </w:numPr>
      </w:pPr>
      <w:r>
        <w:t xml:space="preserve">فتح وإغلاق modal أو صفحة تفاصيل المشروع إن تم استخدامها.</w:t>
      </w:r>
    </w:p>
    <w:p>
      <w:pPr>
        <w:pStyle w:val="MdListItem"/>
        <w:numPr>
          <w:ilvl w:val="0"/>
          <w:numId w:val="2"/>
        </w:numPr>
      </w:pPr>
      <w:r>
        <w:t xml:space="preserve">تحقق نموذج التواصل.</w:t>
      </w:r>
    </w:p>
    <w:p>
      <w:pPr>
        <w:pStyle w:val="MdListItem"/>
        <w:numPr>
          <w:ilvl w:val="0"/>
          <w:numId w:val="2"/>
        </w:numPr>
      </w:pPr>
      <w:r>
        <w:t xml:space="preserve">أزرار الرجوع إلى أعلى الصفحة.</w:t>
      </w:r>
    </w:p>
    <w:p>
      <w:pPr>
        <w:pStyle w:val="MdListItem"/>
        <w:numPr>
          <w:ilvl w:val="0"/>
          <w:numId w:val="2"/>
        </w:numPr>
      </w:pPr>
      <w:r>
        <w:t xml:space="preserve">حالات hover وfocus.</w:t>
      </w:r>
    </w:p>
    <w:p>
      <w:pPr>
        <w:pStyle w:val="MdListItem"/>
        <w:numPr>
          <w:ilvl w:val="0"/>
          <w:numId w:val="2"/>
        </w:numPr>
      </w:pPr>
      <w:r>
        <w:t xml:space="preserve">تمرير ناعم إلى الأقسام الداخلية.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قواعد مهمة أثناء التنفيذ</w:t>
      </w:r>
    </w:p>
    <w:p>
      <w:pPr>
        <w:pStyle w:val="MdParagraph"/>
      </w:pPr>
      <w:r>
        <w:t xml:space="preserve">قبل كتابة الكود، افحص المشروع والملفات الموجودة، ثم اشرح بإيجاز ما ستعدله. لا تحذف أي وظيفة موجودة إلا إذا كانت غير ضرورية أو مكسورة.</w:t>
      </w:r>
    </w:p>
    <w:p>
      <w:pPr>
        <w:pStyle w:val="MdSpace"/>
        <w:spacing w:before="0" w:after="60"/>
      </w:pPr>
    </w:p>
    <w:p>
      <w:pPr>
        <w:pStyle w:val="MdParagraph"/>
      </w:pPr>
      <w:r>
        <w:t xml:space="preserve">نفّذ العمل على مراحل، وبعد كل مرحلة افحص الأخطاء. لا تكتفِ بإنشاء واجهة شكلية؛ تأكد أن التنقل والأزرار والفلاتر والنموذج تعمل.</w:t>
      </w:r>
    </w:p>
    <w:p>
      <w:pPr>
        <w:pStyle w:val="MdSpace"/>
        <w:spacing w:before="0" w:after="60"/>
      </w:pPr>
    </w:p>
    <w:p>
      <w:pPr>
        <w:pStyle w:val="MdParagraph"/>
      </w:pPr>
      <w:r>
        <w:t xml:space="preserve">لا تضع تعليقات عامة مثل </w:t>
      </w:r>
      <w:r>
        <w:rPr>
          <w:rStyle w:val="MdCode"/>
          <w:u w:val="single"/>
        </w:rPr>
        <w:t xml:space="preserve">TODO</w:t>
      </w:r>
      <w:r>
        <w:t xml:space="preserve"> بدلًا من التنفيذ. إذا تعذر تنفيذ اتصال حقيقي، أنشئ سلوكًا تجريبيًا واضحًا ومناسبًا.</w:t>
      </w:r>
    </w:p>
    <w:p>
      <w:pPr>
        <w:pStyle w:val="MdSpace"/>
        <w:spacing w:before="0" w:after="60"/>
      </w:pPr>
    </w:p>
    <w:p>
      <w:pPr>
        <w:pStyle w:val="MdParagraph"/>
      </w:pPr>
      <w:r>
        <w:t xml:space="preserve">لا تستخدم Lorem ipsum في النسخة النهائية. استخدم المحتوى العربي المحدد في هذا البرومت أو محتوى عربيًا احترافيًا مشابهًا.</w:t>
      </w:r>
    </w:p>
    <w:p>
      <w:pPr>
        <w:pStyle w:val="MdSpace"/>
        <w:spacing w:before="0" w:after="60"/>
      </w:pPr>
    </w:p>
    <w:p>
      <w:pPr>
        <w:pStyle w:val="MdParagraph"/>
      </w:pPr>
      <w:r>
        <w:t xml:space="preserve">لا تستخدم بيانات تواصل حقيقية أو تدّعي وجود عملاء حقيقيين. استخدم بيانات تجريبية واضحة قابلة للاستبدال.</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معايير القبول النهائية</w:t>
      </w:r>
    </w:p>
    <w:p>
      <w:pPr>
        <w:pStyle w:val="MdParagraph"/>
      </w:pPr>
      <w:r>
        <w:t xml:space="preserve">اعتبر المشروع مكتملًا فقط إذا تحققت الشروط التالية:</w:t>
      </w:r>
    </w:p>
    <w:p>
      <w:pPr>
        <w:pStyle w:val="MdSpace"/>
        <w:spacing w:before="0" w:after="60"/>
      </w:pPr>
    </w:p>
    <w:p>
      <w:pPr>
        <w:pStyle w:val="MdListItem"/>
        <w:numPr>
          <w:ilvl w:val="0"/>
          <w:numId w:val="3"/>
        </w:numPr>
      </w:pPr>
      <w:r>
        <w:t xml:space="preserve">الموقع يعمل بأمر التشغيل الموجود في المشروع.</w:t>
      </w:r>
    </w:p>
    <w:p>
      <w:pPr>
        <w:pStyle w:val="MdListItem"/>
        <w:numPr>
          <w:ilvl w:val="0"/>
          <w:numId w:val="3"/>
        </w:numPr>
      </w:pPr>
      <w:r>
        <w:t xml:space="preserve">لا توجد أخطاء TypeScript أو أخطاء build.</w:t>
      </w:r>
    </w:p>
    <w:p>
      <w:pPr>
        <w:pStyle w:val="MdListItem"/>
        <w:numPr>
          <w:ilvl w:val="0"/>
          <w:numId w:val="3"/>
        </w:numPr>
      </w:pPr>
      <w:r>
        <w:t xml:space="preserve">لا توجد أخطاء JavaScript في console أثناء التصفح.</w:t>
      </w:r>
    </w:p>
    <w:p>
      <w:pPr>
        <w:pStyle w:val="MdListItem"/>
        <w:numPr>
          <w:ilvl w:val="0"/>
          <w:numId w:val="3"/>
        </w:numPr>
      </w:pPr>
      <w:r>
        <w:t xml:space="preserve">الصفحات الرئيسية كلها موجودة وتعمل.</w:t>
      </w:r>
    </w:p>
    <w:p>
      <w:pPr>
        <w:pStyle w:val="MdListItem"/>
        <w:numPr>
          <w:ilvl w:val="0"/>
          <w:numId w:val="3"/>
        </w:numPr>
      </w:pPr>
      <w:r>
        <w:t xml:space="preserve">الموقع يدعم RTL بصورة صحيحة.</w:t>
      </w:r>
    </w:p>
    <w:p>
      <w:pPr>
        <w:pStyle w:val="MdListItem"/>
        <w:numPr>
          <w:ilvl w:val="0"/>
          <w:numId w:val="3"/>
        </w:numPr>
      </w:pPr>
      <w:r>
        <w:t xml:space="preserve">التصميم متجاوب على الهاتف واللوحي والكمبيوتر.</w:t>
      </w:r>
    </w:p>
    <w:p>
      <w:pPr>
        <w:pStyle w:val="MdListItem"/>
        <w:numPr>
          <w:ilvl w:val="0"/>
          <w:numId w:val="3"/>
        </w:numPr>
      </w:pPr>
      <w:r>
        <w:t xml:space="preserve">النصوص العربية مقروءة ومنظمة.</w:t>
      </w:r>
    </w:p>
    <w:p>
      <w:pPr>
        <w:pStyle w:val="MdListItem"/>
        <w:numPr>
          <w:ilvl w:val="0"/>
          <w:numId w:val="3"/>
        </w:numPr>
      </w:pPr>
      <w:r>
        <w:t xml:space="preserve">لا توجد نصوص Lorem ipsum في الواجهة النهائية.</w:t>
      </w:r>
    </w:p>
    <w:p>
      <w:pPr>
        <w:pStyle w:val="MdListItem"/>
        <w:numPr>
          <w:ilvl w:val="0"/>
          <w:numId w:val="3"/>
        </w:numPr>
      </w:pPr>
      <w:r>
        <w:t xml:space="preserve">الفلاتر والأزرار والقائمة والنموذج تعمل.</w:t>
      </w:r>
    </w:p>
    <w:p>
      <w:pPr>
        <w:pStyle w:val="MdListItem"/>
        <w:numPr>
          <w:ilvl w:val="0"/>
          <w:numId w:val="3"/>
        </w:numPr>
      </w:pPr>
      <w:r>
        <w:t xml:space="preserve">جميع البيانات القابلة للتغيير موضوعة في ملفات إعدادات أو data منفصلة.</w:t>
      </w:r>
    </w:p>
    <w:p>
      <w:pPr>
        <w:pStyle w:val="MdListItem"/>
        <w:numPr>
          <w:ilvl w:val="0"/>
          <w:numId w:val="3"/>
        </w:numPr>
      </w:pPr>
      <w:r>
        <w:t xml:space="preserve">الصور لا تسبب overflow أو تشوهًا.</w:t>
      </w:r>
    </w:p>
    <w:p>
      <w:pPr>
        <w:pStyle w:val="MdListItem"/>
        <w:numPr>
          <w:ilvl w:val="0"/>
          <w:numId w:val="3"/>
        </w:numPr>
      </w:pPr>
      <w:r>
        <w:t xml:space="preserve">توجد حالات hover وfocus واضحة.</w:t>
      </w:r>
    </w:p>
    <w:p>
      <w:pPr>
        <w:pStyle w:val="MdListItem"/>
        <w:numPr>
          <w:ilvl w:val="0"/>
          <w:numId w:val="3"/>
        </w:numPr>
      </w:pPr>
      <w:r>
        <w:t xml:space="preserve">تم تحسين metadata الأساسية وSEO.</w:t>
      </w:r>
    </w:p>
    <w:p>
      <w:pPr>
        <w:pStyle w:val="MdListItem"/>
        <w:numPr>
          <w:ilvl w:val="0"/>
          <w:numId w:val="3"/>
        </w:numPr>
      </w:pPr>
      <w:r>
        <w:t xml:space="preserve">تم توثيق أوامر التثبيت والتشغيل في README.</w:t>
      </w:r>
    </w:p>
    <w:p>
      <w:pPr>
        <w:pStyle w:val="MdListItem"/>
        <w:numPr>
          <w:ilvl w:val="0"/>
          <w:numId w:val="3"/>
        </w:numPr>
      </w:pPr>
      <w:r>
        <w:t xml:space="preserve">أضف ملخصًا نهائيًا بالملفات التي أنشأتها أو عدلتها وما تم اختباره.</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المطلوب منك في نهاية التنفيذ</w:t>
      </w:r>
    </w:p>
    <w:p>
      <w:pPr>
        <w:pStyle w:val="MdParagraph"/>
      </w:pPr>
      <w:r>
        <w:t xml:space="preserve">بعد الانتهاء، أرسل تقريرًا مختصرًا يتضمن:</w:t>
      </w:r>
    </w:p>
    <w:p>
      <w:pPr>
        <w:pStyle w:val="MdSpace"/>
        <w:spacing w:before="0" w:after="60"/>
      </w:pPr>
    </w:p>
    <w:p>
      <w:pPr>
        <w:pStyle w:val="MdListItem"/>
        <w:numPr>
          <w:ilvl w:val="0"/>
          <w:numId w:val="2"/>
        </w:numPr>
      </w:pPr>
      <w:r>
        <w:t xml:space="preserve">ما تم بناؤه.</w:t>
      </w:r>
    </w:p>
    <w:p>
      <w:pPr>
        <w:pStyle w:val="MdListItem"/>
        <w:numPr>
          <w:ilvl w:val="0"/>
          <w:numId w:val="2"/>
        </w:numPr>
      </w:pPr>
      <w:r>
        <w:t xml:space="preserve">الصفحات والمكونات التي تم إنشاؤها.</w:t>
      </w:r>
    </w:p>
    <w:p>
      <w:pPr>
        <w:pStyle w:val="MdListItem"/>
        <w:numPr>
          <w:ilvl w:val="0"/>
          <w:numId w:val="2"/>
        </w:numPr>
      </w:pPr>
      <w:r>
        <w:t xml:space="preserve">الأوامر اللازمة للتشغيل.</w:t>
      </w:r>
    </w:p>
    <w:p>
      <w:pPr>
        <w:pStyle w:val="MdListItem"/>
        <w:numPr>
          <w:ilvl w:val="0"/>
          <w:numId w:val="2"/>
        </w:numPr>
      </w:pPr>
      <w:r>
        <w:t xml:space="preserve">الاختبارات التي تم تنفيذها.</w:t>
      </w:r>
    </w:p>
    <w:p>
      <w:pPr>
        <w:pStyle w:val="MdListItem"/>
        <w:numPr>
          <w:ilvl w:val="0"/>
          <w:numId w:val="2"/>
        </w:numPr>
      </w:pPr>
      <w:r>
        <w:t xml:space="preserve">أي بيانات أو صور placeholder يجب استبدالها.</w:t>
      </w:r>
    </w:p>
    <w:p>
      <w:pPr>
        <w:pStyle w:val="MdListItem"/>
        <w:numPr>
          <w:ilvl w:val="0"/>
          <w:numId w:val="2"/>
        </w:numPr>
      </w:pPr>
      <w:r>
        <w:t xml:space="preserve">أي ملاحظات أو قيود متبقية.</w:t>
      </w:r>
    </w:p>
    <w:p>
      <w:pPr>
        <w:pStyle w:val="MdSpace"/>
        <w:spacing w:before="0" w:after="60"/>
      </w:pPr>
    </w:p>
    <w:p>
      <w:pPr>
        <w:pStyle w:val="MdParagraph"/>
      </w:pPr>
      <w:r>
        <w:t xml:space="preserve">ابدأ الآن بفحص المشروع الحالي، ثم نفّذ الموقع كاملًا وفق المواصفات السابقة، ولا تنتقل إلى التسليم النهائي قبل إصلاح أخطاء build وTypeScript وconsole.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حقول يجب تخصيصها قبل الاستخدام</w:t>
      </w:r>
    </w:p>
    <w:p>
      <w:pPr>
        <w:pStyle w:val="MdParagraph"/>
      </w:pPr>
      <w:r>
        <w:t xml:space="preserve">استبدل القيم التالية قبل إرسال البرومت إلى OpenCode إن كانت لديك معلوماتها:</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الحقل</w:t>
            </w:r>
          </w:p>
        </w:tc>
        <w:tc>
          <w:tcPr>
            <w:tcMar>
              <w:top w:type="dxa" w:w="100"/>
              <w:left w:type="dxa" w:w="120"/>
              <w:bottom w:type="dxa" w:w="100"/>
              <w:right w:type="dxa" w:w="120"/>
            </w:tcMar>
            <w:vAlign w:val="center"/>
          </w:tcPr>
          <w:p>
            <w:pPr>
              <w:pStyle w:val="MdTableHeader"/>
            </w:pPr>
            <w:r>
              <w:t xml:space="preserve">القيمة الحالية</w:t>
            </w:r>
          </w:p>
        </w:tc>
        <w:tc>
          <w:tcPr>
            <w:tcBorders>
              <w:right w:val="none"/>
            </w:tcBorders>
            <w:tcMar>
              <w:top w:type="dxa" w:w="100"/>
              <w:left w:type="dxa" w:w="120"/>
              <w:bottom w:type="dxa" w:w="100"/>
              <w:right w:type="dxa" w:w="120"/>
            </w:tcMar>
            <w:vAlign w:val="center"/>
          </w:tcPr>
          <w:p>
            <w:pPr>
              <w:pStyle w:val="MdTableHeader"/>
            </w:pPr>
            <w:r>
              <w:t xml:space="preserve">القيمة المطلوبة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اسم الوكالة</w:t>
            </w:r>
          </w:p>
        </w:tc>
        <w:tc>
          <w:tcPr>
            <w:tcMar>
              <w:top w:type="dxa" w:w="80"/>
              <w:left w:type="dxa" w:w="120"/>
              <w:bottom w:type="dxa" w:w="80"/>
              <w:right w:type="dxa" w:w="120"/>
            </w:tcMar>
            <w:vAlign w:val="center"/>
          </w:tcPr>
          <w:p>
            <w:pPr>
              <w:pStyle w:val="MdTableCell"/>
            </w:pPr>
            <w:r>
              <w:rPr>
                <w:rStyle w:val="MdCode"/>
                <w:u w:val="single"/>
              </w:rPr>
              <w:t xml:space="preserve">[اسم الوكالة]</w:t>
            </w:r>
          </w:p>
        </w:tc>
        <w:tc>
          <w:tcPr>
            <w:tcBorders>
              <w:right w:val="none"/>
            </w:tcBorders>
            <w:tcMar>
              <w:top w:type="dxa" w:w="80"/>
              <w:left w:type="dxa" w:w="120"/>
              <w:bottom w:type="dxa" w:w="80"/>
              <w:right w:type="dxa" w:w="120"/>
            </w:tcMar>
            <w:vAlign w:val="center"/>
          </w:tcPr>
          <w:p>
            <w:pPr>
              <w:pStyle w:val="MdTableCell"/>
            </w:pPr>
            <w:r>
              <w:t xml:space="preserve">اكتب الاسم الحقيقي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المدينة والدولة</w:t>
            </w:r>
          </w:p>
        </w:tc>
        <w:tc>
          <w:tcPr>
            <w:tcMar>
              <w:top w:type="dxa" w:w="80"/>
              <w:left w:type="dxa" w:w="120"/>
              <w:bottom w:type="dxa" w:w="80"/>
              <w:right w:type="dxa" w:w="120"/>
            </w:tcMar>
            <w:vAlign w:val="center"/>
          </w:tcPr>
          <w:p>
            <w:pPr>
              <w:pStyle w:val="MdTableCell"/>
            </w:pPr>
            <w:r>
              <w:rPr>
                <w:rStyle w:val="MdCode"/>
                <w:u w:val="single"/>
              </w:rPr>
              <w:t xml:space="preserve">[المدينة، الدولة]</w:t>
            </w:r>
          </w:p>
        </w:tc>
        <w:tc>
          <w:tcPr>
            <w:tcBorders>
              <w:right w:val="none"/>
            </w:tcBorders>
            <w:tcMar>
              <w:top w:type="dxa" w:w="80"/>
              <w:left w:type="dxa" w:w="120"/>
              <w:bottom w:type="dxa" w:w="80"/>
              <w:right w:type="dxa" w:w="120"/>
            </w:tcMar>
            <w:vAlign w:val="center"/>
          </w:tcPr>
          <w:p>
            <w:pPr>
              <w:pStyle w:val="MdTableCell"/>
            </w:pPr>
            <w:r>
              <w:t xml:space="preserve">اكتب العنوان المناسب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البريد</w:t>
            </w:r>
          </w:p>
        </w:tc>
        <w:tc>
          <w:tcPr>
            <w:tcMar>
              <w:top w:type="dxa" w:w="80"/>
              <w:left w:type="dxa" w:w="120"/>
              <w:bottom w:type="dxa" w:w="80"/>
              <w:right w:type="dxa" w:w="120"/>
            </w:tcMar>
            <w:vAlign w:val="center"/>
          </w:tcPr>
          <w:p>
            <w:pPr>
              <w:pStyle w:val="MdTableCell"/>
            </w:pPr>
            <w:r>
              <w:rPr>
                <w:rStyle w:val="MdCode"/>
                <w:u w:val="single"/>
              </w:rPr>
              <w:t xml:space="preserve">hello@example.com</w:t>
            </w:r>
          </w:p>
        </w:tc>
        <w:tc>
          <w:tcPr>
            <w:tcBorders>
              <w:right w:val="none"/>
            </w:tcBorders>
            <w:tcMar>
              <w:top w:type="dxa" w:w="80"/>
              <w:left w:type="dxa" w:w="120"/>
              <w:bottom w:type="dxa" w:w="80"/>
              <w:right w:type="dxa" w:w="120"/>
            </w:tcMar>
            <w:vAlign w:val="center"/>
          </w:tcPr>
          <w:p>
            <w:pPr>
              <w:pStyle w:val="MdTableCell"/>
            </w:pPr>
            <w:r>
              <w:t xml:space="preserve">اكتب بريدك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الهاتف</w:t>
            </w:r>
          </w:p>
        </w:tc>
        <w:tc>
          <w:tcPr>
            <w:tcMar>
              <w:top w:type="dxa" w:w="80"/>
              <w:left w:type="dxa" w:w="120"/>
              <w:bottom w:type="dxa" w:w="80"/>
              <w:right w:type="dxa" w:w="120"/>
            </w:tcMar>
            <w:vAlign w:val="center"/>
          </w:tcPr>
          <w:p>
            <w:pPr>
              <w:pStyle w:val="MdTableCell"/>
            </w:pPr>
            <w:r>
              <w:rPr>
                <w:rStyle w:val="MdCode"/>
                <w:u w:val="single"/>
              </w:rPr>
              <w:t xml:space="preserve">+966 50 000 0000</w:t>
            </w:r>
          </w:p>
        </w:tc>
        <w:tc>
          <w:tcPr>
            <w:tcBorders>
              <w:right w:val="none"/>
            </w:tcBorders>
            <w:tcMar>
              <w:top w:type="dxa" w:w="80"/>
              <w:left w:type="dxa" w:w="120"/>
              <w:bottom w:type="dxa" w:w="80"/>
              <w:right w:type="dxa" w:w="120"/>
            </w:tcMar>
            <w:vAlign w:val="center"/>
          </w:tcPr>
          <w:p>
            <w:pPr>
              <w:pStyle w:val="MdTableCell"/>
            </w:pPr>
            <w:r>
              <w:t xml:space="preserve">اكتب رقمك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اللون الأساسي</w:t>
            </w:r>
          </w:p>
        </w:tc>
        <w:tc>
          <w:tcPr>
            <w:tcMar>
              <w:top w:type="dxa" w:w="80"/>
              <w:left w:type="dxa" w:w="120"/>
              <w:bottom w:type="dxa" w:w="80"/>
              <w:right w:type="dxa" w:w="120"/>
            </w:tcMar>
            <w:vAlign w:val="center"/>
          </w:tcPr>
          <w:p>
            <w:pPr>
              <w:pStyle w:val="MdTableCell"/>
            </w:pPr>
            <w:r>
              <w:rPr>
                <w:rStyle w:val="MdCode"/>
                <w:u w:val="single"/>
              </w:rPr>
              <w:t xml:space="preserve">#5B67D8</w:t>
            </w:r>
          </w:p>
        </w:tc>
        <w:tc>
          <w:tcPr>
            <w:tcBorders>
              <w:right w:val="none"/>
            </w:tcBorders>
            <w:tcMar>
              <w:top w:type="dxa" w:w="80"/>
              <w:left w:type="dxa" w:w="120"/>
              <w:bottom w:type="dxa" w:w="80"/>
              <w:right w:type="dxa" w:w="120"/>
            </w:tcMar>
            <w:vAlign w:val="center"/>
          </w:tcPr>
          <w:p>
            <w:pPr>
              <w:pStyle w:val="MdTableCell"/>
            </w:pPr>
            <w:r>
              <w:t xml:space="preserve">اتركه أو غيّره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اللغة</w:t>
            </w:r>
          </w:p>
        </w:tc>
        <w:tc>
          <w:tcPr>
            <w:tcMar>
              <w:top w:type="dxa" w:w="80"/>
              <w:left w:type="dxa" w:w="120"/>
              <w:bottom w:type="dxa" w:w="80"/>
              <w:right w:type="dxa" w:w="120"/>
            </w:tcMar>
            <w:vAlign w:val="center"/>
          </w:tcPr>
          <w:p>
            <w:pPr>
              <w:pStyle w:val="MdTableCell"/>
            </w:pPr>
            <w:r>
              <w:t xml:space="preserve">العربية RTL</w:t>
            </w:r>
          </w:p>
        </w:tc>
        <w:tc>
          <w:tcPr>
            <w:tcBorders>
              <w:right w:val="none"/>
            </w:tcBorders>
            <w:tcMar>
              <w:top w:type="dxa" w:w="80"/>
              <w:left w:type="dxa" w:w="120"/>
              <w:bottom w:type="dxa" w:w="80"/>
              <w:right w:type="dxa" w:w="120"/>
            </w:tcMar>
            <w:vAlign w:val="center"/>
          </w:tcPr>
          <w:p>
            <w:pPr>
              <w:pStyle w:val="MdTableCell"/>
            </w:pPr>
            <w:r>
              <w:t xml:space="preserve">عدّلها إذا أردت نسخة إنجليزية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الروابط الاجتماعية</w:t>
            </w:r>
          </w:p>
        </w:tc>
        <w:tc>
          <w:tcPr>
            <w:tcBorders>
              <w:bottom w:val="single" w:color="E1E4E8" w:sz="4"/>
            </w:tcBorders>
            <w:tcMar>
              <w:top w:type="dxa" w:w="80"/>
              <w:left w:type="dxa" w:w="120"/>
              <w:bottom w:type="dxa" w:w="80"/>
              <w:right w:type="dxa" w:w="120"/>
            </w:tcMar>
            <w:vAlign w:val="center"/>
          </w:tcPr>
          <w:p>
            <w:pPr>
              <w:pStyle w:val="MdTableCell"/>
            </w:pPr>
            <w:r>
              <w:t xml:space="preserve">Placeholder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أضف الروابط الحقيقية</w:t>
            </w:r>
          </w:p>
        </w:tc>
      </w:tr>
    </w:tbl>
    <w:p>
      <w:pPr>
        <w:pStyle w:val="MdHr"/>
        <w:pBdr>
          <w:bottom w:val="single" w:color="auto" w:sz="6" w:space="1"/>
        </w:pBdr>
      </w:pPr>
    </w:p>
    <w:p>
      <w:pPr>
        <w:pStyle w:val="MdSpace"/>
        <w:spacing w:before="0" w:after="60"/>
      </w:pPr>
    </w:p>
    <w:p>
      <w:pPr>
        <w:pStyle w:val="Heading2"/>
        <w:pStyle w:val="MdHeading2"/>
      </w:pPr>
      <w:r>
        <w:t xml:space="preserve">ملاحظة مهمة</w:t>
      </w:r>
    </w:p>
    <w:p>
      <w:pPr>
        <w:pStyle w:val="MdParagraph"/>
      </w:pPr>
      <w:r>
        <w:t xml:space="preserve">إذا كان هدفك أن يقوم OpenCode </w:t>
      </w:r>
      <w:r>
        <w:rPr>
          <w:rStyle w:val="MdStrong"/>
          <w:b/>
          <w:bCs/>
        </w:rPr>
        <w:t xml:space="preserve">بتعديل موقع موجود بالفعل</w:t>
      </w:r>
      <w:r>
        <w:t xml:space="preserve"> وليس إنشاء مشروع جديد، أضف هذه الجملة في بداية البرومت:</w:t>
      </w:r>
    </w:p>
    <w:p>
      <w:pPr>
        <w:pStyle w:val="MdSpace"/>
        <w:spacing w:before="0" w:after="60"/>
      </w:pPr>
    </w:p>
    <w:p>
      <w:pPr>
        <w:pStyle w:val="MdBlockquote"/>
      </w:pPr>
      <w:r>
        <w:t xml:space="preserve">افحص المشروع الحالي أولًا، وحافظ على بنيته وتقنياته وملفاته الحالية. لا تنشئ مشروعًا جديدًا ولا تحذف أي ملف قبل فهم المشروع. نفّذ التعديلات داخل المشروع القائم، ثم شغّل build واختبارات الواجهة بعد كل مجموعة تغييرات.</w:t>
      </w:r>
    </w:p>
    <w:p>
      <w:pPr>
        <w:pStyle w:val="MdSpace"/>
        <w:spacing w:before="0" w:after="60"/>
      </w:pPr>
    </w:p>
    <w:p>
      <w:pPr>
        <w:pStyle w:val="MdParagraph"/>
      </w:pPr>
      <w:r>
        <w:t xml:space="preserve">إذا كان هدفك إنشاء مشروع جديد، استخدم البرومت كما هو.</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المرجع</w:t>
      </w:r>
    </w:p>
    <w:p>
      <w:pPr>
        <w:pStyle w:val="MdParagraph"/>
      </w:pPr>
      <w:r>
        <w:t xml:space="preserve">القالب البصري المرجعي: </w:t>
      </w:r>
      <w:hyperlink w:history="1" r:id="rId73vpbkenyxstcnavs6ti1">
        <w:r>
          <w:rPr>
            <w:rStyle w:val="MdLink"/>
          </w:rPr>
          <w:t xml:space="preserve">Digital Agency Template</w:t>
        </w:r>
      </w:hyperlink>
    </w:p>
    <w:p>
      <w:pPr>
        <w:pStyle w:val="MdSpace"/>
        <w:spacing w:before="0" w:after="60"/>
      </w:pPr>
    </w:p>
    <w:p>
      <w:pPr>
        <w:pStyle w:val="MdBlockquote"/>
      </w:pPr>
      <w:r>
        <w:t xml:space="preserve">استخدم المرجع لفهم الهيكل والأسلوب العام فقط، وأنشئ تصميمًا ومحتوى وأصولًا أصلية قابلة للاستخدام التجاري.</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المراجع</w:t>
      </w:r>
    </w:p>
    <w:p>
      <w:pPr>
        <w:pStyle w:val="MdHr"/>
        <w:pBdr>
          <w:bottom w:val="single" w:color="auto" w:sz="6" w:space="1"/>
        </w:pBdr>
      </w:pPr>
    </w:p>
    <w:p>
      <w:pPr>
        <w:pStyle w:val="MdSpace"/>
        <w:spacing w:before="0" w:after="60"/>
      </w:pPr>
    </w:p>
    <w:p>
      <w:pPr>
        <w:pStyle w:val="MdParagraph"/>
      </w:pPr>
      <w:r>
        <w:rPr>
          <w:rStyle w:val="MdStrong"/>
          <w:b/>
          <w:bCs/>
        </w:rPr>
        <w:t xml:space="preserve">نهاية البرومت.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73vpbkenyxstcnavs6ti1" Type="http://schemas.openxmlformats.org/officeDocument/2006/relationships/hyperlink" Target="https://websitedemos.net/agency-02/?customize=template"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2026-08-16T23:06:19.829Z</dcterms:created>
  <dcterms:modified xsi:type="dcterms:W3CDTF">2026-08-16T23:06:19.829Z</dcterms:modified>
</cp:coreProperties>
</file>

<file path=docProps/custom.xml><?xml version="1.0" encoding="utf-8"?>
<Properties xmlns="http://schemas.openxmlformats.org/officeDocument/2006/custom-properties" xmlns:vt="http://schemas.openxmlformats.org/officeDocument/2006/docPropsVTypes"/>
</file>