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9B85" w14:textId="77777777" w:rsidR="00B00098" w:rsidRDefault="00B00098">
      <w:pPr>
        <w:pStyle w:val="BodyText"/>
        <w:rPr>
          <w:rFonts w:ascii="Times New Roman"/>
        </w:rPr>
      </w:pPr>
    </w:p>
    <w:p w14:paraId="373F0147" w14:textId="77777777" w:rsidR="00271908" w:rsidRDefault="00271908">
      <w:pPr>
        <w:pStyle w:val="BodyText"/>
        <w:rPr>
          <w:rFonts w:ascii="Times New Roman"/>
        </w:rPr>
      </w:pPr>
    </w:p>
    <w:p w14:paraId="0720D0F9" w14:textId="77777777" w:rsidR="00B00098" w:rsidRDefault="00EB4679">
      <w:pPr>
        <w:pStyle w:val="Heading1"/>
        <w:spacing w:before="101"/>
        <w:rPr>
          <w:spacing w:val="-3"/>
        </w:rPr>
      </w:pPr>
      <w:r>
        <w:t>TP</w:t>
      </w:r>
      <w:r w:rsidR="00BA5088">
        <w:rPr>
          <w:spacing w:val="-2"/>
        </w:rPr>
        <w:t xml:space="preserve"> </w:t>
      </w:r>
      <w:r w:rsidR="00BA5088">
        <w:t>:</w:t>
      </w:r>
      <w:r w:rsidR="00BA5088">
        <w:rPr>
          <w:spacing w:val="-2"/>
        </w:rPr>
        <w:t xml:space="preserve"> </w:t>
      </w:r>
      <w:r>
        <w:t>Jeu de Boxe Virtuelle</w:t>
      </w:r>
      <w:r w:rsidR="00BA5088">
        <w:rPr>
          <w:spacing w:val="-3"/>
        </w:rPr>
        <w:t xml:space="preserve"> </w:t>
      </w:r>
    </w:p>
    <w:p w14:paraId="10FD9236" w14:textId="77777777" w:rsidR="00271908" w:rsidRDefault="00271908">
      <w:pPr>
        <w:pStyle w:val="Heading1"/>
        <w:spacing w:before="101"/>
      </w:pPr>
    </w:p>
    <w:p w14:paraId="6ADEEC78" w14:textId="3C696EFE" w:rsidR="00EB4679" w:rsidRDefault="00EB4679" w:rsidP="00EB4679">
      <w:pPr>
        <w:pStyle w:val="BodyText"/>
        <w:spacing w:before="172" w:line="276" w:lineRule="auto"/>
        <w:ind w:left="924" w:right="374"/>
        <w:jc w:val="both"/>
      </w:pPr>
      <w:r>
        <w:t>Le jeu "Boxe Virtuelle" est un jeu de combat virtuel où deux joueurs s'affrontent dans un match de boxe simulé. Chaque joueur dispose d'un bouton pour effectuer des coups de poing afin de vaincre son adversaire. L'objectif du jeu est de lancer des coups de poing habilement contre les attaques de l'adversaire pour épuiser sa barre de vie et remporter le match. La barre de vie de chaque joueur est initialisée à 5.</w:t>
      </w:r>
    </w:p>
    <w:p w14:paraId="0522A30B" w14:textId="77777777" w:rsidR="00EB4679" w:rsidRDefault="00EB4679" w:rsidP="00EB4679">
      <w:pPr>
        <w:pStyle w:val="BodyText"/>
        <w:spacing w:before="172" w:line="276" w:lineRule="auto"/>
        <w:ind w:left="924" w:right="374"/>
        <w:jc w:val="both"/>
      </w:pPr>
      <w:r>
        <w:t>Le système comporte un interrupteur de match connecté à RB0, un bouton pour chaque joueur connecté respectivement à RB1 et RB2, une diode pour chaque joueur connecté respectivement à RB6 et RB7, ainsi qu'un afficheur BCD connecté de RA0 à RA3.</w:t>
      </w:r>
    </w:p>
    <w:p w14:paraId="1CD5A2C2" w14:textId="77777777" w:rsidR="00EB4679" w:rsidRDefault="00EB4679" w:rsidP="00EB4679">
      <w:pPr>
        <w:pStyle w:val="BodyText"/>
        <w:spacing w:before="172" w:line="276" w:lineRule="auto"/>
        <w:ind w:left="924" w:right="374"/>
        <w:jc w:val="both"/>
      </w:pPr>
      <w:r w:rsidRPr="00EB4679">
        <w:rPr>
          <w:b/>
        </w:rPr>
        <w:t>Fonctionnement du Jeu</w:t>
      </w:r>
      <w:r>
        <w:t xml:space="preserve"> :</w:t>
      </w:r>
    </w:p>
    <w:p w14:paraId="4AD1A413" w14:textId="77777777" w:rsidR="00EB4679" w:rsidRDefault="00EB4679" w:rsidP="00EB4679">
      <w:pPr>
        <w:pStyle w:val="BodyText"/>
        <w:numPr>
          <w:ilvl w:val="0"/>
          <w:numId w:val="12"/>
        </w:numPr>
        <w:spacing w:before="172" w:line="276" w:lineRule="auto"/>
        <w:ind w:left="1276" w:right="374"/>
        <w:jc w:val="both"/>
      </w:pPr>
      <w:r>
        <w:t xml:space="preserve">Initialement, les </w:t>
      </w:r>
      <w:proofErr w:type="spellStart"/>
      <w:r>
        <w:t>LEDs</w:t>
      </w:r>
      <w:proofErr w:type="spellEnd"/>
      <w:r>
        <w:t xml:space="preserve"> sont éteintes, et l'afficheur affiche la lettre "A" (attente).</w:t>
      </w:r>
    </w:p>
    <w:p w14:paraId="67903E33" w14:textId="77777777" w:rsidR="00EB4679" w:rsidRDefault="00EB4679" w:rsidP="00EB4679">
      <w:pPr>
        <w:pStyle w:val="BodyText"/>
        <w:numPr>
          <w:ilvl w:val="0"/>
          <w:numId w:val="12"/>
        </w:numPr>
        <w:spacing w:before="172" w:line="276" w:lineRule="auto"/>
        <w:ind w:left="1276" w:right="374"/>
        <w:jc w:val="both"/>
      </w:pPr>
      <w:r>
        <w:t xml:space="preserve">Le jeu commence lorsque l'interrupteur de match envoie un signal égal </w:t>
      </w:r>
      <w:r w:rsidR="00401B6A">
        <w:t>à 1</w:t>
      </w:r>
      <w:r>
        <w:t>.</w:t>
      </w:r>
    </w:p>
    <w:p w14:paraId="23AF0771" w14:textId="33D3D5D9" w:rsidR="00EB4679" w:rsidRDefault="00EB4679" w:rsidP="00EB4679">
      <w:pPr>
        <w:pStyle w:val="BodyText"/>
        <w:numPr>
          <w:ilvl w:val="0"/>
          <w:numId w:val="12"/>
        </w:numPr>
        <w:spacing w:before="172" w:line="276" w:lineRule="auto"/>
        <w:ind w:left="1276" w:right="374"/>
        <w:jc w:val="both"/>
      </w:pPr>
      <w:r>
        <w:t>Chaque joueur dispose d'un bouton pour effectuer des coups de poing. Chaque joueur qui reçoit un coup de poing voit sa barre de vie diminuer, et sa diode s'allume pendant 2 secondes pour indiquer qu'il a été touché.</w:t>
      </w:r>
    </w:p>
    <w:p w14:paraId="0CBD3685" w14:textId="77777777" w:rsidR="00EB4679" w:rsidRDefault="00EB4679" w:rsidP="00EB4679">
      <w:pPr>
        <w:pStyle w:val="BodyText"/>
        <w:spacing w:before="172" w:line="276" w:lineRule="auto"/>
        <w:ind w:left="924" w:right="374"/>
        <w:jc w:val="both"/>
      </w:pPr>
      <w:r>
        <w:t>• La fin du match intervient dans deux situations :</w:t>
      </w:r>
    </w:p>
    <w:p w14:paraId="51E15632" w14:textId="77777777" w:rsidR="00EB4679" w:rsidRDefault="00EB4679" w:rsidP="00EB4679">
      <w:pPr>
        <w:pStyle w:val="BodyText"/>
        <w:numPr>
          <w:ilvl w:val="0"/>
          <w:numId w:val="13"/>
        </w:numPr>
        <w:spacing w:before="172" w:line="276" w:lineRule="auto"/>
        <w:ind w:right="374"/>
        <w:jc w:val="both"/>
      </w:pPr>
      <w:r>
        <w:t>Le joueur qui réduit la barre de vie de son adversaire à zéro remporte la partie, et l'afficheur indique le numéro du joueur victorieux.</w:t>
      </w:r>
    </w:p>
    <w:p w14:paraId="4CB499C0" w14:textId="77777777" w:rsidR="00EB4679" w:rsidRDefault="00EB4679" w:rsidP="00CC6B4C">
      <w:pPr>
        <w:pStyle w:val="BodyText"/>
        <w:numPr>
          <w:ilvl w:val="0"/>
          <w:numId w:val="12"/>
        </w:numPr>
        <w:spacing w:before="172" w:line="276" w:lineRule="auto"/>
        <w:ind w:left="1276" w:right="374"/>
        <w:jc w:val="both"/>
      </w:pPr>
      <w:r>
        <w:t>Si l'interrupteur de match envoie un signal égal à 0, le match prend fin. Le vainqueur est déterminé en fonction de la barre de vie restante : celui dont la barre de vie est supérieure à celle de son adversaire est désigné comme le gagnant, et son numéro est affiché sur l'afficheur.</w:t>
      </w:r>
      <w:r w:rsidR="00CC6B4C">
        <w:t xml:space="preserve"> Si y’a aucun vainqueur l’afficheur affiche la lettre "E" (Egalite).</w:t>
      </w:r>
    </w:p>
    <w:p w14:paraId="477B2F92" w14:textId="77777777" w:rsidR="00EB4679" w:rsidRPr="00EB4679" w:rsidRDefault="00EB4679" w:rsidP="00EB4679">
      <w:pPr>
        <w:pStyle w:val="BodyText"/>
        <w:spacing w:before="172" w:line="276" w:lineRule="auto"/>
        <w:ind w:left="924" w:right="374"/>
        <w:jc w:val="both"/>
        <w:rPr>
          <w:b/>
        </w:rPr>
      </w:pPr>
      <w:r w:rsidRPr="00EB4679">
        <w:rPr>
          <w:b/>
        </w:rPr>
        <w:t>Travail Demandé :</w:t>
      </w:r>
    </w:p>
    <w:p w14:paraId="5BDCBF31" w14:textId="77777777" w:rsidR="00EB4679" w:rsidRDefault="00EB4679" w:rsidP="00EB4679">
      <w:pPr>
        <w:pStyle w:val="BodyText"/>
        <w:numPr>
          <w:ilvl w:val="0"/>
          <w:numId w:val="14"/>
        </w:numPr>
        <w:spacing w:before="172" w:line="276" w:lineRule="auto"/>
        <w:ind w:left="1276" w:right="374"/>
        <w:jc w:val="both"/>
      </w:pPr>
      <w:r>
        <w:t>Réalisez le montage du jeu en connectant les composants de manière appropriée.</w:t>
      </w:r>
    </w:p>
    <w:p w14:paraId="3E9F9BC2" w14:textId="77777777" w:rsidR="00EB4679" w:rsidRDefault="00EB4679" w:rsidP="00EB4679">
      <w:pPr>
        <w:pStyle w:val="BodyText"/>
        <w:numPr>
          <w:ilvl w:val="0"/>
          <w:numId w:val="14"/>
        </w:numPr>
        <w:spacing w:before="172" w:line="276" w:lineRule="auto"/>
        <w:ind w:left="1276" w:right="374"/>
        <w:jc w:val="both"/>
      </w:pPr>
      <w:r>
        <w:t>Écrivez le code en langage C en utilisant les directives suivantes :</w:t>
      </w:r>
    </w:p>
    <w:p w14:paraId="0C273CF8" w14:textId="77777777" w:rsidR="00EB4679" w:rsidRDefault="00EB4679" w:rsidP="00EB4679">
      <w:pPr>
        <w:pStyle w:val="BodyText"/>
        <w:numPr>
          <w:ilvl w:val="0"/>
          <w:numId w:val="15"/>
        </w:numPr>
        <w:spacing w:before="172" w:line="276" w:lineRule="auto"/>
        <w:ind w:right="374"/>
        <w:jc w:val="both"/>
      </w:pPr>
      <w:r>
        <w:t xml:space="preserve">Utilisez #define pour définir des constantes pour la barre de vie, les </w:t>
      </w:r>
      <w:proofErr w:type="spellStart"/>
      <w:r>
        <w:t>LEDs</w:t>
      </w:r>
      <w:proofErr w:type="spellEnd"/>
      <w:r>
        <w:t xml:space="preserve"> et les boutons </w:t>
      </w:r>
    </w:p>
    <w:p w14:paraId="585AA140" w14:textId="77777777" w:rsidR="00EB4679" w:rsidRDefault="00EB4679" w:rsidP="00EB4679">
      <w:pPr>
        <w:pStyle w:val="BodyText"/>
        <w:numPr>
          <w:ilvl w:val="0"/>
          <w:numId w:val="15"/>
        </w:numPr>
        <w:spacing w:before="172" w:line="276" w:lineRule="auto"/>
        <w:ind w:right="374"/>
        <w:jc w:val="both"/>
      </w:pPr>
      <w:r>
        <w:t xml:space="preserve">Utilisez des macros SET_HIGH et SET_LOW pour allumer et éteindre les </w:t>
      </w:r>
      <w:proofErr w:type="spellStart"/>
      <w:r>
        <w:t>LEDs</w:t>
      </w:r>
      <w:proofErr w:type="spellEnd"/>
      <w:r>
        <w:t>.</w:t>
      </w:r>
    </w:p>
    <w:p w14:paraId="27E90611" w14:textId="77777777" w:rsidR="00EB4679" w:rsidRDefault="00EB4679" w:rsidP="00EB4679">
      <w:pPr>
        <w:pStyle w:val="BodyText"/>
        <w:numPr>
          <w:ilvl w:val="0"/>
          <w:numId w:val="15"/>
        </w:numPr>
        <w:spacing w:before="172" w:line="276" w:lineRule="auto"/>
        <w:ind w:right="374"/>
        <w:jc w:val="both"/>
      </w:pPr>
      <w:r>
        <w:t xml:space="preserve">Utilisez la macro </w:t>
      </w:r>
      <w:r w:rsidR="00CC6B4C">
        <w:t>DISPLAY</w:t>
      </w:r>
      <w:r>
        <w:t xml:space="preserve"> pour afficher une lettre sur l'afficheur BCD.</w:t>
      </w:r>
    </w:p>
    <w:p w14:paraId="319A90A5" w14:textId="77777777" w:rsidR="00EB4679" w:rsidRDefault="00EB4679" w:rsidP="00EB4679">
      <w:pPr>
        <w:pStyle w:val="BodyText"/>
        <w:numPr>
          <w:ilvl w:val="0"/>
          <w:numId w:val="15"/>
        </w:numPr>
        <w:spacing w:before="172" w:line="276" w:lineRule="auto"/>
        <w:ind w:right="374"/>
        <w:jc w:val="both"/>
      </w:pPr>
      <w:r>
        <w:t>Utilisez le bit Z pour vérifier si la barre de vie d'un joueur est égale à 0.</w:t>
      </w:r>
    </w:p>
    <w:p w14:paraId="11ABD4F3" w14:textId="77777777" w:rsidR="00EB4679" w:rsidRDefault="00EB4679" w:rsidP="00EB4679">
      <w:pPr>
        <w:pStyle w:val="BodyText"/>
        <w:numPr>
          <w:ilvl w:val="0"/>
          <w:numId w:val="15"/>
        </w:numPr>
        <w:spacing w:before="172" w:line="276" w:lineRule="auto"/>
        <w:ind w:right="374"/>
        <w:jc w:val="both"/>
      </w:pPr>
      <w:r>
        <w:t>Utilisez le bit C pour vérifier quelle barre de vie est supérieure à l'autre.</w:t>
      </w:r>
    </w:p>
    <w:p w14:paraId="08151AF0" w14:textId="77777777" w:rsidR="00EB4679" w:rsidRPr="00530BF6" w:rsidRDefault="00EB4679" w:rsidP="00EB4679">
      <w:pPr>
        <w:pStyle w:val="BodyText"/>
        <w:spacing w:before="172" w:line="276" w:lineRule="auto"/>
        <w:ind w:left="1644" w:right="374"/>
        <w:jc w:val="both"/>
      </w:pPr>
    </w:p>
    <w:sectPr w:rsidR="00EB4679" w:rsidRPr="00530BF6" w:rsidSect="00EB4679">
      <w:headerReference w:type="default" r:id="rId7"/>
      <w:footerReference w:type="default" r:id="rId8"/>
      <w:type w:val="continuous"/>
      <w:pgSz w:w="11910" w:h="16840"/>
      <w:pgMar w:top="1660" w:right="900" w:bottom="1200" w:left="1200" w:header="713" w:footer="10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DB283" w14:textId="77777777" w:rsidR="00985C8C" w:rsidRDefault="00985C8C">
      <w:r>
        <w:separator/>
      </w:r>
    </w:p>
  </w:endnote>
  <w:endnote w:type="continuationSeparator" w:id="0">
    <w:p w14:paraId="361C7226" w14:textId="77777777" w:rsidR="00985C8C" w:rsidRDefault="00985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E3CD" w14:textId="77777777" w:rsidR="00B00098" w:rsidRDefault="0068744F">
    <w:pPr>
      <w:pStyle w:val="BodyText"/>
      <w:spacing w:line="14" w:lineRule="auto"/>
    </w:pPr>
    <w:r>
      <w:rPr>
        <w:noProof/>
        <w:lang w:eastAsia="fr-FR"/>
      </w:rPr>
      <mc:AlternateContent>
        <mc:Choice Requires="wps">
          <w:drawing>
            <wp:anchor distT="0" distB="0" distL="114300" distR="114300" simplePos="0" relativeHeight="487437824" behindDoc="1" locked="0" layoutInCell="1" allowOverlap="1" wp14:anchorId="5B57972B" wp14:editId="4A4F3273">
              <wp:simplePos x="0" y="0"/>
              <wp:positionH relativeFrom="page">
                <wp:posOffset>6642735</wp:posOffset>
              </wp:positionH>
              <wp:positionV relativeFrom="page">
                <wp:posOffset>9916160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FC8EC" w14:textId="77777777" w:rsidR="00B00098" w:rsidRDefault="00BA5088">
                          <w:pPr>
                            <w:spacing w:line="245" w:lineRule="exact"/>
                            <w:ind w:left="60"/>
                            <w:rPr>
                              <w:rFonts w:ascii="Calibri"/>
                            </w:rPr>
                          </w:pPr>
                          <w:r>
                            <w:fldChar w:fldCharType="begin"/>
                          </w:r>
                          <w:r>
                            <w:rPr>
                              <w:rFonts w:ascii="Calibri"/>
                            </w:rPr>
                            <w:instrText xml:space="preserve"> PAGE </w:instrText>
                          </w:r>
                          <w:r>
                            <w:fldChar w:fldCharType="separate"/>
                          </w:r>
                          <w:r w:rsidR="00401B6A">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523.05pt;margin-top:780.8pt;width:11.6pt;height:13.05pt;z-index:-1587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Yw/rgIAAK8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" filled="f" stroked="f">
              <v:textbox inset="0,0,0,0">
                <w:txbxContent>
                  <w:p w:rsidR="00B00098" w:rsidRDefault="00BA5088">
                    <w:pPr>
                      <w:spacing w:line="245" w:lineRule="exact"/>
                      <w:ind w:left="60"/>
                      <w:rPr>
                        <w:rFonts w:ascii="Calibri"/>
                      </w:rPr>
                    </w:pPr>
                    <w:r>
                      <w:fldChar w:fldCharType="begin"/>
                    </w:r>
                    <w:r>
                      <w:rPr>
                        <w:rFonts w:ascii="Calibri"/>
                      </w:rPr>
                      <w:instrText xml:space="preserve"> PAGE </w:instrText>
                    </w:r>
                    <w:r>
                      <w:fldChar w:fldCharType="separate"/>
                    </w:r>
                    <w:r w:rsidR="00401B6A">
                      <w:rPr>
                        <w:rFonts w:ascii="Calibri"/>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5E2C0" w14:textId="77777777" w:rsidR="00985C8C" w:rsidRDefault="00985C8C">
      <w:r>
        <w:separator/>
      </w:r>
    </w:p>
  </w:footnote>
  <w:footnote w:type="continuationSeparator" w:id="0">
    <w:p w14:paraId="1D19BB21" w14:textId="77777777" w:rsidR="00985C8C" w:rsidRDefault="00985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B270" w14:textId="77777777" w:rsidR="00B00098" w:rsidRDefault="0068744F">
    <w:pPr>
      <w:pStyle w:val="BodyText"/>
      <w:spacing w:line="14" w:lineRule="auto"/>
    </w:pPr>
    <w:r>
      <w:rPr>
        <w:noProof/>
        <w:lang w:eastAsia="fr-FR"/>
      </w:rPr>
      <mc:AlternateContent>
        <mc:Choice Requires="wps">
          <w:drawing>
            <wp:anchor distT="0" distB="0" distL="114300" distR="114300" simplePos="0" relativeHeight="15728640" behindDoc="0" locked="0" layoutInCell="1" allowOverlap="1" wp14:anchorId="438A11EF" wp14:editId="22DEE082">
              <wp:simplePos x="0" y="0"/>
              <wp:positionH relativeFrom="page">
                <wp:posOffset>828040</wp:posOffset>
              </wp:positionH>
              <wp:positionV relativeFrom="page">
                <wp:posOffset>449580</wp:posOffset>
              </wp:positionV>
              <wp:extent cx="6097270" cy="61277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7270" cy="61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5"/>
                            <w:gridCol w:w="3762"/>
                            <w:gridCol w:w="3781"/>
                          </w:tblGrid>
                          <w:tr w:rsidR="00B00098" w14:paraId="22FF0948" w14:textId="77777777">
                            <w:trPr>
                              <w:trHeight w:val="419"/>
                            </w:trPr>
                            <w:tc>
                              <w:tcPr>
                                <w:tcW w:w="2045" w:type="dxa"/>
                                <w:vMerge w:val="restart"/>
                              </w:tcPr>
                              <w:p w14:paraId="5B4F39D8" w14:textId="77777777" w:rsidR="00B00098" w:rsidRDefault="00BA5088">
                                <w:pPr>
                                  <w:pStyle w:val="TableParagraph"/>
                                  <w:spacing w:before="56" w:line="585" w:lineRule="exact"/>
                                  <w:ind w:left="323"/>
                                  <w:rPr>
                                    <w:rFonts w:ascii="Times New Roman" w:hAnsi="Times New Roman"/>
                                    <w:sz w:val="18"/>
                                  </w:rPr>
                                </w:pPr>
                                <w:r>
                                  <w:rPr>
                                    <w:rFonts w:ascii="Calibri" w:hAnsi="Calibri"/>
                                    <w:b/>
                                    <w:spacing w:val="-1"/>
                                    <w:sz w:val="48"/>
                                  </w:rPr>
                                  <w:t>e</w:t>
                                </w:r>
                                <w:r>
                                  <w:rPr>
                                    <w:rFonts w:ascii="Calibri" w:hAnsi="Calibri"/>
                                    <w:b/>
                                    <w:sz w:val="48"/>
                                  </w:rPr>
                                  <w:t>sp</w:t>
                                </w:r>
                                <w:r>
                                  <w:rPr>
                                    <w:rFonts w:ascii="Calibri" w:hAnsi="Calibri"/>
                                    <w:b/>
                                    <w:spacing w:val="-1"/>
                                    <w:sz w:val="48"/>
                                  </w:rPr>
                                  <w:t>r</w:t>
                                </w:r>
                                <w:r>
                                  <w:rPr>
                                    <w:rFonts w:ascii="Calibri" w:hAnsi="Calibri"/>
                                    <w:b/>
                                    <w:color w:val="808080"/>
                                    <w:spacing w:val="-1"/>
                                    <w:sz w:val="48"/>
                                  </w:rPr>
                                  <w:t>it</w:t>
                                </w:r>
                                <w:r>
                                  <w:rPr>
                                    <w:rFonts w:ascii="Times New Roman" w:hAnsi="Times New Roman"/>
                                    <w:color w:val="FF0000"/>
                                    <w:position w:val="13"/>
                                    <w:sz w:val="18"/>
                                  </w:rPr>
                                  <w:t>►</w:t>
                                </w:r>
                              </w:p>
                              <w:p w14:paraId="096B0C08" w14:textId="77777777" w:rsidR="00B00098" w:rsidRDefault="00BA5088">
                                <w:pPr>
                                  <w:pStyle w:val="TableParagraph"/>
                                  <w:spacing w:before="0" w:line="122" w:lineRule="exact"/>
                                  <w:ind w:left="535"/>
                                  <w:rPr>
                                    <w:rFonts w:ascii="Calibri" w:hAnsi="Calibri"/>
                                    <w:sz w:val="10"/>
                                  </w:rPr>
                                </w:pPr>
                                <w:r>
                                  <w:rPr>
                                    <w:rFonts w:ascii="Calibri" w:hAnsi="Calibri"/>
                                    <w:sz w:val="10"/>
                                  </w:rPr>
                                  <w:t>Ecole</w:t>
                                </w:r>
                                <w:r>
                                  <w:rPr>
                                    <w:rFonts w:ascii="Calibri" w:hAnsi="Calibri"/>
                                    <w:spacing w:val="-1"/>
                                    <w:sz w:val="10"/>
                                  </w:rPr>
                                  <w:t xml:space="preserve"> </w:t>
                                </w:r>
                                <w:r>
                                  <w:rPr>
                                    <w:rFonts w:ascii="Calibri" w:hAnsi="Calibri"/>
                                    <w:sz w:val="10"/>
                                  </w:rPr>
                                  <w:t>Supérieure</w:t>
                                </w:r>
                                <w:r>
                                  <w:rPr>
                                    <w:rFonts w:ascii="Calibri" w:hAnsi="Calibri"/>
                                    <w:spacing w:val="-3"/>
                                    <w:sz w:val="10"/>
                                  </w:rPr>
                                  <w:t xml:space="preserve"> </w:t>
                                </w:r>
                                <w:r>
                                  <w:rPr>
                                    <w:rFonts w:ascii="Calibri" w:hAnsi="Calibri"/>
                                    <w:sz w:val="10"/>
                                  </w:rPr>
                                  <w:t>Privée</w:t>
                                </w:r>
                              </w:p>
                              <w:p w14:paraId="6AB94C58" w14:textId="77777777" w:rsidR="00B00098" w:rsidRDefault="00BA5088">
                                <w:pPr>
                                  <w:pStyle w:val="TableParagraph"/>
                                  <w:spacing w:before="0"/>
                                  <w:ind w:left="535"/>
                                  <w:rPr>
                                    <w:rFonts w:ascii="Calibri" w:hAnsi="Calibri"/>
                                    <w:sz w:val="10"/>
                                  </w:rPr>
                                </w:pPr>
                                <w:r>
                                  <w:rPr>
                                    <w:rFonts w:ascii="Calibri" w:hAnsi="Calibri"/>
                                    <w:sz w:val="10"/>
                                  </w:rPr>
                                  <w:t>d’Ingénierie</w:t>
                                </w:r>
                                <w:r>
                                  <w:rPr>
                                    <w:rFonts w:ascii="Calibri" w:hAnsi="Calibri"/>
                                    <w:spacing w:val="-4"/>
                                    <w:sz w:val="10"/>
                                  </w:rPr>
                                  <w:t xml:space="preserve"> </w:t>
                                </w:r>
                                <w:r>
                                  <w:rPr>
                                    <w:rFonts w:ascii="Calibri" w:hAnsi="Calibri"/>
                                    <w:sz w:val="10"/>
                                  </w:rPr>
                                  <w:t>et</w:t>
                                </w:r>
                                <w:r>
                                  <w:rPr>
                                    <w:rFonts w:ascii="Calibri" w:hAnsi="Calibri"/>
                                    <w:spacing w:val="-4"/>
                                    <w:sz w:val="10"/>
                                  </w:rPr>
                                  <w:t xml:space="preserve"> </w:t>
                                </w:r>
                                <w:r>
                                  <w:rPr>
                                    <w:rFonts w:ascii="Calibri" w:hAnsi="Calibri"/>
                                    <w:sz w:val="10"/>
                                  </w:rPr>
                                  <w:t>de</w:t>
                                </w:r>
                                <w:r>
                                  <w:rPr>
                                    <w:rFonts w:ascii="Calibri" w:hAnsi="Calibri"/>
                                    <w:spacing w:val="-2"/>
                                    <w:sz w:val="10"/>
                                  </w:rPr>
                                  <w:t xml:space="preserve"> </w:t>
                                </w:r>
                                <w:r>
                                  <w:rPr>
                                    <w:rFonts w:ascii="Calibri" w:hAnsi="Calibri"/>
                                    <w:sz w:val="10"/>
                                  </w:rPr>
                                  <w:t>Technologies</w:t>
                                </w:r>
                              </w:p>
                            </w:tc>
                            <w:tc>
                              <w:tcPr>
                                <w:tcW w:w="7543" w:type="dxa"/>
                                <w:gridSpan w:val="2"/>
                              </w:tcPr>
                              <w:p w14:paraId="61B2CA12" w14:textId="77777777" w:rsidR="00B00098" w:rsidRDefault="00EB4679" w:rsidP="00EB4679">
                                <w:pPr>
                                  <w:pStyle w:val="TableParagraph"/>
                                  <w:spacing w:before="57"/>
                                  <w:ind w:left="895" w:right="884"/>
                                  <w:jc w:val="center"/>
                                  <w:rPr>
                                    <w:b/>
                                    <w:sz w:val="26"/>
                                  </w:rPr>
                                </w:pPr>
                                <w:r>
                                  <w:rPr>
                                    <w:b/>
                                    <w:sz w:val="26"/>
                                  </w:rPr>
                                  <w:t>Boxe Virtuelle</w:t>
                                </w:r>
                              </w:p>
                            </w:tc>
                          </w:tr>
                          <w:tr w:rsidR="00B00098" w14:paraId="28C3B438" w14:textId="77777777">
                            <w:trPr>
                              <w:trHeight w:val="515"/>
                            </w:trPr>
                            <w:tc>
                              <w:tcPr>
                                <w:tcW w:w="2045" w:type="dxa"/>
                                <w:vMerge/>
                                <w:tcBorders>
                                  <w:top w:val="nil"/>
                                </w:tcBorders>
                              </w:tcPr>
                              <w:p w14:paraId="2D13C27C" w14:textId="77777777" w:rsidR="00B00098" w:rsidRDefault="00B00098">
                                <w:pPr>
                                  <w:rPr>
                                    <w:sz w:val="2"/>
                                    <w:szCs w:val="2"/>
                                  </w:rPr>
                                </w:pPr>
                              </w:p>
                            </w:tc>
                            <w:tc>
                              <w:tcPr>
                                <w:tcW w:w="3762" w:type="dxa"/>
                              </w:tcPr>
                              <w:p w14:paraId="6A18D2C8" w14:textId="77777777" w:rsidR="00B00098" w:rsidRDefault="00BA5088">
                                <w:pPr>
                                  <w:pStyle w:val="TableParagraph"/>
                                  <w:spacing w:before="56"/>
                                  <w:ind w:left="109" w:right="909"/>
                                  <w:rPr>
                                    <w:sz w:val="12"/>
                                  </w:rPr>
                                </w:pPr>
                                <w:r>
                                  <w:rPr>
                                    <w:sz w:val="12"/>
                                  </w:rPr>
                                  <w:t>Matière : Architecture des Microcontrôleurs et Projet</w:t>
                                </w:r>
                                <w:r>
                                  <w:rPr>
                                    <w:spacing w:val="-25"/>
                                    <w:sz w:val="12"/>
                                  </w:rPr>
                                  <w:t xml:space="preserve"> </w:t>
                                </w:r>
                                <w:r>
                                  <w:rPr>
                                    <w:sz w:val="12"/>
                                  </w:rPr>
                                  <w:t>Classes</w:t>
                                </w:r>
                                <w:r>
                                  <w:rPr>
                                    <w:spacing w:val="-2"/>
                                    <w:sz w:val="12"/>
                                  </w:rPr>
                                  <w:t xml:space="preserve"> </w:t>
                                </w:r>
                                <w:r>
                                  <w:rPr>
                                    <w:sz w:val="12"/>
                                  </w:rPr>
                                  <w:t>:</w:t>
                                </w:r>
                                <w:r>
                                  <w:rPr>
                                    <w:spacing w:val="-1"/>
                                    <w:sz w:val="12"/>
                                  </w:rPr>
                                  <w:t xml:space="preserve"> </w:t>
                                </w:r>
                                <w:r w:rsidR="009D3860">
                                  <w:rPr>
                                    <w:sz w:val="12"/>
                                  </w:rPr>
                                  <w:t>2A</w:t>
                                </w:r>
                                <w:r>
                                  <w:rPr>
                                    <w:spacing w:val="1"/>
                                    <w:sz w:val="12"/>
                                  </w:rPr>
                                  <w:t xml:space="preserve"> </w:t>
                                </w:r>
                                <w:r>
                                  <w:rPr>
                                    <w:sz w:val="12"/>
                                  </w:rPr>
                                  <w:t>&amp;</w:t>
                                </w:r>
                                <w:r>
                                  <w:rPr>
                                    <w:spacing w:val="-1"/>
                                    <w:sz w:val="12"/>
                                  </w:rPr>
                                  <w:t xml:space="preserve"> </w:t>
                                </w:r>
                                <w:r>
                                  <w:rPr>
                                    <w:sz w:val="12"/>
                                  </w:rPr>
                                  <w:t>3B</w:t>
                                </w:r>
                              </w:p>
                            </w:tc>
                            <w:tc>
                              <w:tcPr>
                                <w:tcW w:w="3781" w:type="dxa"/>
                              </w:tcPr>
                              <w:p w14:paraId="555B2449" w14:textId="77777777" w:rsidR="00B00098" w:rsidRDefault="00BA5088">
                                <w:pPr>
                                  <w:pStyle w:val="TableParagraph"/>
                                  <w:spacing w:before="56"/>
                                  <w:ind w:left="107" w:right="1524"/>
                                  <w:rPr>
                                    <w:sz w:val="12"/>
                                  </w:rPr>
                                </w:pPr>
                                <w:r>
                                  <w:rPr>
                                    <w:sz w:val="12"/>
                                  </w:rPr>
                                  <w:t>Unité</w:t>
                                </w:r>
                                <w:r>
                                  <w:rPr>
                                    <w:spacing w:val="-4"/>
                                    <w:sz w:val="12"/>
                                  </w:rPr>
                                  <w:t xml:space="preserve"> </w:t>
                                </w:r>
                                <w:r>
                                  <w:rPr>
                                    <w:sz w:val="12"/>
                                  </w:rPr>
                                  <w:t>pédagogique</w:t>
                                </w:r>
                                <w:r>
                                  <w:rPr>
                                    <w:spacing w:val="-4"/>
                                    <w:sz w:val="12"/>
                                  </w:rPr>
                                  <w:t xml:space="preserve"> </w:t>
                                </w:r>
                                <w:r>
                                  <w:rPr>
                                    <w:sz w:val="12"/>
                                  </w:rPr>
                                  <w:t>:</w:t>
                                </w:r>
                                <w:r>
                                  <w:rPr>
                                    <w:spacing w:val="-4"/>
                                    <w:sz w:val="12"/>
                                  </w:rPr>
                                  <w:t xml:space="preserve"> </w:t>
                                </w:r>
                                <w:r>
                                  <w:rPr>
                                    <w:sz w:val="12"/>
                                  </w:rPr>
                                  <w:t>Systèmes</w:t>
                                </w:r>
                                <w:r>
                                  <w:rPr>
                                    <w:spacing w:val="-5"/>
                                    <w:sz w:val="12"/>
                                  </w:rPr>
                                  <w:t xml:space="preserve"> </w:t>
                                </w:r>
                                <w:r>
                                  <w:rPr>
                                    <w:sz w:val="12"/>
                                  </w:rPr>
                                  <w:t>Embarqués</w:t>
                                </w:r>
                                <w:r>
                                  <w:rPr>
                                    <w:spacing w:val="-24"/>
                                    <w:sz w:val="12"/>
                                  </w:rPr>
                                  <w:t xml:space="preserve"> </w:t>
                                </w:r>
                              </w:p>
                              <w:p w14:paraId="248BF85C" w14:textId="77777777" w:rsidR="00B00098" w:rsidRDefault="00BA5088">
                                <w:pPr>
                                  <w:pStyle w:val="TableParagraph"/>
                                  <w:spacing w:before="0" w:line="116" w:lineRule="exact"/>
                                  <w:ind w:left="3057"/>
                                  <w:rPr>
                                    <w:sz w:val="10"/>
                                  </w:rPr>
                                </w:pPr>
                                <w:hyperlink r:id="rId1">
                                  <w:r>
                                    <w:rPr>
                                      <w:sz w:val="10"/>
                                    </w:rPr>
                                    <w:t>www.esprit.tn</w:t>
                                  </w:r>
                                </w:hyperlink>
                              </w:p>
                            </w:tc>
                          </w:tr>
                        </w:tbl>
                        <w:p w14:paraId="76E5972A" w14:textId="77777777" w:rsidR="00B00098" w:rsidRDefault="00B00098">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A11EF" id="_x0000_t202" coordsize="21600,21600" o:spt="202" path="m,l,21600r21600,l21600,xe">
              <v:stroke joinstyle="miter"/>
              <v:path gradientshapeok="t" o:connecttype="rect"/>
            </v:shapetype>
            <v:shape id="Text Box 2" o:spid="_x0000_s1026" type="#_x0000_t202" style="position:absolute;margin-left:65.2pt;margin-top:35.4pt;width:480.1pt;height:48.2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" filled="f" stroked="f">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5"/>
                      <w:gridCol w:w="3762"/>
                      <w:gridCol w:w="3781"/>
                    </w:tblGrid>
                    <w:tr w:rsidR="00B00098" w14:paraId="22FF0948" w14:textId="77777777">
                      <w:trPr>
                        <w:trHeight w:val="419"/>
                      </w:trPr>
                      <w:tc>
                        <w:tcPr>
                          <w:tcW w:w="2045" w:type="dxa"/>
                          <w:vMerge w:val="restart"/>
                        </w:tcPr>
                        <w:p w14:paraId="5B4F39D8" w14:textId="77777777" w:rsidR="00B00098" w:rsidRDefault="00BA5088">
                          <w:pPr>
                            <w:pStyle w:val="TableParagraph"/>
                            <w:spacing w:before="56" w:line="585" w:lineRule="exact"/>
                            <w:ind w:left="323"/>
                            <w:rPr>
                              <w:rFonts w:ascii="Times New Roman" w:hAnsi="Times New Roman"/>
                              <w:sz w:val="18"/>
                            </w:rPr>
                          </w:pPr>
                          <w:r>
                            <w:rPr>
                              <w:rFonts w:ascii="Calibri" w:hAnsi="Calibri"/>
                              <w:b/>
                              <w:spacing w:val="-1"/>
                              <w:sz w:val="48"/>
                            </w:rPr>
                            <w:t>e</w:t>
                          </w:r>
                          <w:r>
                            <w:rPr>
                              <w:rFonts w:ascii="Calibri" w:hAnsi="Calibri"/>
                              <w:b/>
                              <w:sz w:val="48"/>
                            </w:rPr>
                            <w:t>sp</w:t>
                          </w:r>
                          <w:r>
                            <w:rPr>
                              <w:rFonts w:ascii="Calibri" w:hAnsi="Calibri"/>
                              <w:b/>
                              <w:spacing w:val="-1"/>
                              <w:sz w:val="48"/>
                            </w:rPr>
                            <w:t>r</w:t>
                          </w:r>
                          <w:r>
                            <w:rPr>
                              <w:rFonts w:ascii="Calibri" w:hAnsi="Calibri"/>
                              <w:b/>
                              <w:color w:val="808080"/>
                              <w:spacing w:val="-1"/>
                              <w:sz w:val="48"/>
                            </w:rPr>
                            <w:t>it</w:t>
                          </w:r>
                          <w:r>
                            <w:rPr>
                              <w:rFonts w:ascii="Times New Roman" w:hAnsi="Times New Roman"/>
                              <w:color w:val="FF0000"/>
                              <w:position w:val="13"/>
                              <w:sz w:val="18"/>
                            </w:rPr>
                            <w:t>►</w:t>
                          </w:r>
                        </w:p>
                        <w:p w14:paraId="096B0C08" w14:textId="77777777" w:rsidR="00B00098" w:rsidRDefault="00BA5088">
                          <w:pPr>
                            <w:pStyle w:val="TableParagraph"/>
                            <w:spacing w:before="0" w:line="122" w:lineRule="exact"/>
                            <w:ind w:left="535"/>
                            <w:rPr>
                              <w:rFonts w:ascii="Calibri" w:hAnsi="Calibri"/>
                              <w:sz w:val="10"/>
                            </w:rPr>
                          </w:pPr>
                          <w:r>
                            <w:rPr>
                              <w:rFonts w:ascii="Calibri" w:hAnsi="Calibri"/>
                              <w:sz w:val="10"/>
                            </w:rPr>
                            <w:t>Ecole</w:t>
                          </w:r>
                          <w:r>
                            <w:rPr>
                              <w:rFonts w:ascii="Calibri" w:hAnsi="Calibri"/>
                              <w:spacing w:val="-1"/>
                              <w:sz w:val="10"/>
                            </w:rPr>
                            <w:t xml:space="preserve"> </w:t>
                          </w:r>
                          <w:r>
                            <w:rPr>
                              <w:rFonts w:ascii="Calibri" w:hAnsi="Calibri"/>
                              <w:sz w:val="10"/>
                            </w:rPr>
                            <w:t>Supérieure</w:t>
                          </w:r>
                          <w:r>
                            <w:rPr>
                              <w:rFonts w:ascii="Calibri" w:hAnsi="Calibri"/>
                              <w:spacing w:val="-3"/>
                              <w:sz w:val="10"/>
                            </w:rPr>
                            <w:t xml:space="preserve"> </w:t>
                          </w:r>
                          <w:r>
                            <w:rPr>
                              <w:rFonts w:ascii="Calibri" w:hAnsi="Calibri"/>
                              <w:sz w:val="10"/>
                            </w:rPr>
                            <w:t>Privée</w:t>
                          </w:r>
                        </w:p>
                        <w:p w14:paraId="6AB94C58" w14:textId="77777777" w:rsidR="00B00098" w:rsidRDefault="00BA5088">
                          <w:pPr>
                            <w:pStyle w:val="TableParagraph"/>
                            <w:spacing w:before="0"/>
                            <w:ind w:left="535"/>
                            <w:rPr>
                              <w:rFonts w:ascii="Calibri" w:hAnsi="Calibri"/>
                              <w:sz w:val="10"/>
                            </w:rPr>
                          </w:pPr>
                          <w:r>
                            <w:rPr>
                              <w:rFonts w:ascii="Calibri" w:hAnsi="Calibri"/>
                              <w:sz w:val="10"/>
                            </w:rPr>
                            <w:t>d’Ingénierie</w:t>
                          </w:r>
                          <w:r>
                            <w:rPr>
                              <w:rFonts w:ascii="Calibri" w:hAnsi="Calibri"/>
                              <w:spacing w:val="-4"/>
                              <w:sz w:val="10"/>
                            </w:rPr>
                            <w:t xml:space="preserve"> </w:t>
                          </w:r>
                          <w:r>
                            <w:rPr>
                              <w:rFonts w:ascii="Calibri" w:hAnsi="Calibri"/>
                              <w:sz w:val="10"/>
                            </w:rPr>
                            <w:t>et</w:t>
                          </w:r>
                          <w:r>
                            <w:rPr>
                              <w:rFonts w:ascii="Calibri" w:hAnsi="Calibri"/>
                              <w:spacing w:val="-4"/>
                              <w:sz w:val="10"/>
                            </w:rPr>
                            <w:t xml:space="preserve"> </w:t>
                          </w:r>
                          <w:r>
                            <w:rPr>
                              <w:rFonts w:ascii="Calibri" w:hAnsi="Calibri"/>
                              <w:sz w:val="10"/>
                            </w:rPr>
                            <w:t>de</w:t>
                          </w:r>
                          <w:r>
                            <w:rPr>
                              <w:rFonts w:ascii="Calibri" w:hAnsi="Calibri"/>
                              <w:spacing w:val="-2"/>
                              <w:sz w:val="10"/>
                            </w:rPr>
                            <w:t xml:space="preserve"> </w:t>
                          </w:r>
                          <w:r>
                            <w:rPr>
                              <w:rFonts w:ascii="Calibri" w:hAnsi="Calibri"/>
                              <w:sz w:val="10"/>
                            </w:rPr>
                            <w:t>Technologies</w:t>
                          </w:r>
                        </w:p>
                      </w:tc>
                      <w:tc>
                        <w:tcPr>
                          <w:tcW w:w="7543" w:type="dxa"/>
                          <w:gridSpan w:val="2"/>
                        </w:tcPr>
                        <w:p w14:paraId="61B2CA12" w14:textId="77777777" w:rsidR="00B00098" w:rsidRDefault="00EB4679" w:rsidP="00EB4679">
                          <w:pPr>
                            <w:pStyle w:val="TableParagraph"/>
                            <w:spacing w:before="57"/>
                            <w:ind w:left="895" w:right="884"/>
                            <w:jc w:val="center"/>
                            <w:rPr>
                              <w:b/>
                              <w:sz w:val="26"/>
                            </w:rPr>
                          </w:pPr>
                          <w:r>
                            <w:rPr>
                              <w:b/>
                              <w:sz w:val="26"/>
                            </w:rPr>
                            <w:t>Boxe Virtuelle</w:t>
                          </w:r>
                        </w:p>
                      </w:tc>
                    </w:tr>
                    <w:tr w:rsidR="00B00098" w14:paraId="28C3B438" w14:textId="77777777">
                      <w:trPr>
                        <w:trHeight w:val="515"/>
                      </w:trPr>
                      <w:tc>
                        <w:tcPr>
                          <w:tcW w:w="2045" w:type="dxa"/>
                          <w:vMerge/>
                          <w:tcBorders>
                            <w:top w:val="nil"/>
                          </w:tcBorders>
                        </w:tcPr>
                        <w:p w14:paraId="2D13C27C" w14:textId="77777777" w:rsidR="00B00098" w:rsidRDefault="00B00098">
                          <w:pPr>
                            <w:rPr>
                              <w:sz w:val="2"/>
                              <w:szCs w:val="2"/>
                            </w:rPr>
                          </w:pPr>
                        </w:p>
                      </w:tc>
                      <w:tc>
                        <w:tcPr>
                          <w:tcW w:w="3762" w:type="dxa"/>
                        </w:tcPr>
                        <w:p w14:paraId="6A18D2C8" w14:textId="77777777" w:rsidR="00B00098" w:rsidRDefault="00BA5088">
                          <w:pPr>
                            <w:pStyle w:val="TableParagraph"/>
                            <w:spacing w:before="56"/>
                            <w:ind w:left="109" w:right="909"/>
                            <w:rPr>
                              <w:sz w:val="12"/>
                            </w:rPr>
                          </w:pPr>
                          <w:r>
                            <w:rPr>
                              <w:sz w:val="12"/>
                            </w:rPr>
                            <w:t>Matière : Architecture des Microcontrôleurs et Projet</w:t>
                          </w:r>
                          <w:r>
                            <w:rPr>
                              <w:spacing w:val="-25"/>
                              <w:sz w:val="12"/>
                            </w:rPr>
                            <w:t xml:space="preserve"> </w:t>
                          </w:r>
                          <w:r>
                            <w:rPr>
                              <w:sz w:val="12"/>
                            </w:rPr>
                            <w:t>Classes</w:t>
                          </w:r>
                          <w:r>
                            <w:rPr>
                              <w:spacing w:val="-2"/>
                              <w:sz w:val="12"/>
                            </w:rPr>
                            <w:t xml:space="preserve"> </w:t>
                          </w:r>
                          <w:r>
                            <w:rPr>
                              <w:sz w:val="12"/>
                            </w:rPr>
                            <w:t>:</w:t>
                          </w:r>
                          <w:r>
                            <w:rPr>
                              <w:spacing w:val="-1"/>
                              <w:sz w:val="12"/>
                            </w:rPr>
                            <w:t xml:space="preserve"> </w:t>
                          </w:r>
                          <w:r w:rsidR="009D3860">
                            <w:rPr>
                              <w:sz w:val="12"/>
                            </w:rPr>
                            <w:t>2A</w:t>
                          </w:r>
                          <w:r>
                            <w:rPr>
                              <w:spacing w:val="1"/>
                              <w:sz w:val="12"/>
                            </w:rPr>
                            <w:t xml:space="preserve"> </w:t>
                          </w:r>
                          <w:r>
                            <w:rPr>
                              <w:sz w:val="12"/>
                            </w:rPr>
                            <w:t>&amp;</w:t>
                          </w:r>
                          <w:r>
                            <w:rPr>
                              <w:spacing w:val="-1"/>
                              <w:sz w:val="12"/>
                            </w:rPr>
                            <w:t xml:space="preserve"> </w:t>
                          </w:r>
                          <w:r>
                            <w:rPr>
                              <w:sz w:val="12"/>
                            </w:rPr>
                            <w:t>3B</w:t>
                          </w:r>
                        </w:p>
                      </w:tc>
                      <w:tc>
                        <w:tcPr>
                          <w:tcW w:w="3781" w:type="dxa"/>
                        </w:tcPr>
                        <w:p w14:paraId="555B2449" w14:textId="77777777" w:rsidR="00B00098" w:rsidRDefault="00BA5088">
                          <w:pPr>
                            <w:pStyle w:val="TableParagraph"/>
                            <w:spacing w:before="56"/>
                            <w:ind w:left="107" w:right="1524"/>
                            <w:rPr>
                              <w:sz w:val="12"/>
                            </w:rPr>
                          </w:pPr>
                          <w:r>
                            <w:rPr>
                              <w:sz w:val="12"/>
                            </w:rPr>
                            <w:t>Unité</w:t>
                          </w:r>
                          <w:r>
                            <w:rPr>
                              <w:spacing w:val="-4"/>
                              <w:sz w:val="12"/>
                            </w:rPr>
                            <w:t xml:space="preserve"> </w:t>
                          </w:r>
                          <w:r>
                            <w:rPr>
                              <w:sz w:val="12"/>
                            </w:rPr>
                            <w:t>pédagogique</w:t>
                          </w:r>
                          <w:r>
                            <w:rPr>
                              <w:spacing w:val="-4"/>
                              <w:sz w:val="12"/>
                            </w:rPr>
                            <w:t xml:space="preserve"> </w:t>
                          </w:r>
                          <w:r>
                            <w:rPr>
                              <w:sz w:val="12"/>
                            </w:rPr>
                            <w:t>:</w:t>
                          </w:r>
                          <w:r>
                            <w:rPr>
                              <w:spacing w:val="-4"/>
                              <w:sz w:val="12"/>
                            </w:rPr>
                            <w:t xml:space="preserve"> </w:t>
                          </w:r>
                          <w:r>
                            <w:rPr>
                              <w:sz w:val="12"/>
                            </w:rPr>
                            <w:t>Systèmes</w:t>
                          </w:r>
                          <w:r>
                            <w:rPr>
                              <w:spacing w:val="-5"/>
                              <w:sz w:val="12"/>
                            </w:rPr>
                            <w:t xml:space="preserve"> </w:t>
                          </w:r>
                          <w:r>
                            <w:rPr>
                              <w:sz w:val="12"/>
                            </w:rPr>
                            <w:t>Embarqués</w:t>
                          </w:r>
                          <w:r>
                            <w:rPr>
                              <w:spacing w:val="-24"/>
                              <w:sz w:val="12"/>
                            </w:rPr>
                            <w:t xml:space="preserve"> </w:t>
                          </w:r>
                        </w:p>
                        <w:p w14:paraId="248BF85C" w14:textId="77777777" w:rsidR="00B00098" w:rsidRDefault="00BA5088">
                          <w:pPr>
                            <w:pStyle w:val="TableParagraph"/>
                            <w:spacing w:before="0" w:line="116" w:lineRule="exact"/>
                            <w:ind w:left="3057"/>
                            <w:rPr>
                              <w:sz w:val="10"/>
                            </w:rPr>
                          </w:pPr>
                          <w:hyperlink r:id="rId2">
                            <w:r>
                              <w:rPr>
                                <w:sz w:val="10"/>
                              </w:rPr>
                              <w:t>www.esprit.tn</w:t>
                            </w:r>
                          </w:hyperlink>
                        </w:p>
                      </w:tc>
                    </w:tr>
                  </w:tbl>
                  <w:p w14:paraId="76E5972A" w14:textId="77777777" w:rsidR="00B00098" w:rsidRDefault="00B00098">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51E2"/>
    <w:multiLevelType w:val="hybridMultilevel"/>
    <w:tmpl w:val="1974E8DC"/>
    <w:lvl w:ilvl="0" w:tplc="040C000F">
      <w:start w:val="1"/>
      <w:numFmt w:val="decimal"/>
      <w:lvlText w:val="%1."/>
      <w:lvlJc w:val="left"/>
      <w:pPr>
        <w:ind w:left="1644" w:hanging="360"/>
      </w:pPr>
    </w:lvl>
    <w:lvl w:ilvl="1" w:tplc="040C0019" w:tentative="1">
      <w:start w:val="1"/>
      <w:numFmt w:val="lowerLetter"/>
      <w:lvlText w:val="%2."/>
      <w:lvlJc w:val="left"/>
      <w:pPr>
        <w:ind w:left="2364" w:hanging="360"/>
      </w:pPr>
    </w:lvl>
    <w:lvl w:ilvl="2" w:tplc="040C001B" w:tentative="1">
      <w:start w:val="1"/>
      <w:numFmt w:val="lowerRoman"/>
      <w:lvlText w:val="%3."/>
      <w:lvlJc w:val="right"/>
      <w:pPr>
        <w:ind w:left="3084" w:hanging="180"/>
      </w:pPr>
    </w:lvl>
    <w:lvl w:ilvl="3" w:tplc="040C000F" w:tentative="1">
      <w:start w:val="1"/>
      <w:numFmt w:val="decimal"/>
      <w:lvlText w:val="%4."/>
      <w:lvlJc w:val="left"/>
      <w:pPr>
        <w:ind w:left="3804" w:hanging="360"/>
      </w:pPr>
    </w:lvl>
    <w:lvl w:ilvl="4" w:tplc="040C0019" w:tentative="1">
      <w:start w:val="1"/>
      <w:numFmt w:val="lowerLetter"/>
      <w:lvlText w:val="%5."/>
      <w:lvlJc w:val="left"/>
      <w:pPr>
        <w:ind w:left="4524" w:hanging="360"/>
      </w:pPr>
    </w:lvl>
    <w:lvl w:ilvl="5" w:tplc="040C001B" w:tentative="1">
      <w:start w:val="1"/>
      <w:numFmt w:val="lowerRoman"/>
      <w:lvlText w:val="%6."/>
      <w:lvlJc w:val="right"/>
      <w:pPr>
        <w:ind w:left="5244" w:hanging="180"/>
      </w:pPr>
    </w:lvl>
    <w:lvl w:ilvl="6" w:tplc="040C000F" w:tentative="1">
      <w:start w:val="1"/>
      <w:numFmt w:val="decimal"/>
      <w:lvlText w:val="%7."/>
      <w:lvlJc w:val="left"/>
      <w:pPr>
        <w:ind w:left="5964" w:hanging="360"/>
      </w:pPr>
    </w:lvl>
    <w:lvl w:ilvl="7" w:tplc="040C0019" w:tentative="1">
      <w:start w:val="1"/>
      <w:numFmt w:val="lowerLetter"/>
      <w:lvlText w:val="%8."/>
      <w:lvlJc w:val="left"/>
      <w:pPr>
        <w:ind w:left="6684" w:hanging="360"/>
      </w:pPr>
    </w:lvl>
    <w:lvl w:ilvl="8" w:tplc="040C001B" w:tentative="1">
      <w:start w:val="1"/>
      <w:numFmt w:val="lowerRoman"/>
      <w:lvlText w:val="%9."/>
      <w:lvlJc w:val="right"/>
      <w:pPr>
        <w:ind w:left="7404" w:hanging="180"/>
      </w:pPr>
    </w:lvl>
  </w:abstractNum>
  <w:abstractNum w:abstractNumId="1" w15:restartNumberingAfterBreak="0">
    <w:nsid w:val="191E5AFF"/>
    <w:multiLevelType w:val="hybridMultilevel"/>
    <w:tmpl w:val="4612A3AE"/>
    <w:lvl w:ilvl="0" w:tplc="2000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 w15:restartNumberingAfterBreak="0">
    <w:nsid w:val="21A20845"/>
    <w:multiLevelType w:val="hybridMultilevel"/>
    <w:tmpl w:val="F1D8995A"/>
    <w:lvl w:ilvl="0" w:tplc="B880AF14">
      <w:start w:val="1"/>
      <w:numFmt w:val="lowerLetter"/>
      <w:lvlText w:val="%1."/>
      <w:lvlJc w:val="left"/>
      <w:pPr>
        <w:ind w:left="2016" w:hanging="180"/>
      </w:pPr>
      <w:rPr>
        <w:rFonts w:ascii="Cambria" w:eastAsia="Cambria" w:hAnsi="Cambria" w:cs="Cambria" w:hint="default"/>
        <w:b/>
        <w:bCs/>
        <w:spacing w:val="-1"/>
        <w:w w:val="99"/>
        <w:sz w:val="20"/>
        <w:szCs w:val="20"/>
        <w:lang w:val="fr-FR" w:eastAsia="en-US" w:bidi="ar-SA"/>
      </w:rPr>
    </w:lvl>
    <w:lvl w:ilvl="1" w:tplc="2E56F0AE">
      <w:numFmt w:val="bullet"/>
      <w:lvlText w:val="•"/>
      <w:lvlJc w:val="left"/>
      <w:pPr>
        <w:ind w:left="2798" w:hanging="180"/>
      </w:pPr>
      <w:rPr>
        <w:rFonts w:hint="default"/>
        <w:lang w:val="fr-FR" w:eastAsia="en-US" w:bidi="ar-SA"/>
      </w:rPr>
    </w:lvl>
    <w:lvl w:ilvl="2" w:tplc="E6666A20">
      <w:numFmt w:val="bullet"/>
      <w:lvlText w:val="•"/>
      <w:lvlJc w:val="left"/>
      <w:pPr>
        <w:ind w:left="3577" w:hanging="180"/>
      </w:pPr>
      <w:rPr>
        <w:rFonts w:hint="default"/>
        <w:lang w:val="fr-FR" w:eastAsia="en-US" w:bidi="ar-SA"/>
      </w:rPr>
    </w:lvl>
    <w:lvl w:ilvl="3" w:tplc="A62EB50C">
      <w:numFmt w:val="bullet"/>
      <w:lvlText w:val="•"/>
      <w:lvlJc w:val="left"/>
      <w:pPr>
        <w:ind w:left="4355" w:hanging="180"/>
      </w:pPr>
      <w:rPr>
        <w:rFonts w:hint="default"/>
        <w:lang w:val="fr-FR" w:eastAsia="en-US" w:bidi="ar-SA"/>
      </w:rPr>
    </w:lvl>
    <w:lvl w:ilvl="4" w:tplc="2402D47A">
      <w:numFmt w:val="bullet"/>
      <w:lvlText w:val="•"/>
      <w:lvlJc w:val="left"/>
      <w:pPr>
        <w:ind w:left="5134" w:hanging="180"/>
      </w:pPr>
      <w:rPr>
        <w:rFonts w:hint="default"/>
        <w:lang w:val="fr-FR" w:eastAsia="en-US" w:bidi="ar-SA"/>
      </w:rPr>
    </w:lvl>
    <w:lvl w:ilvl="5" w:tplc="D8CA50C2">
      <w:numFmt w:val="bullet"/>
      <w:lvlText w:val="•"/>
      <w:lvlJc w:val="left"/>
      <w:pPr>
        <w:ind w:left="5913" w:hanging="180"/>
      </w:pPr>
      <w:rPr>
        <w:rFonts w:hint="default"/>
        <w:lang w:val="fr-FR" w:eastAsia="en-US" w:bidi="ar-SA"/>
      </w:rPr>
    </w:lvl>
    <w:lvl w:ilvl="6" w:tplc="AFC0E4B8">
      <w:numFmt w:val="bullet"/>
      <w:lvlText w:val="•"/>
      <w:lvlJc w:val="left"/>
      <w:pPr>
        <w:ind w:left="6691" w:hanging="180"/>
      </w:pPr>
      <w:rPr>
        <w:rFonts w:hint="default"/>
        <w:lang w:val="fr-FR" w:eastAsia="en-US" w:bidi="ar-SA"/>
      </w:rPr>
    </w:lvl>
    <w:lvl w:ilvl="7" w:tplc="EB9C469C">
      <w:numFmt w:val="bullet"/>
      <w:lvlText w:val="•"/>
      <w:lvlJc w:val="left"/>
      <w:pPr>
        <w:ind w:left="7470" w:hanging="180"/>
      </w:pPr>
      <w:rPr>
        <w:rFonts w:hint="default"/>
        <w:lang w:val="fr-FR" w:eastAsia="en-US" w:bidi="ar-SA"/>
      </w:rPr>
    </w:lvl>
    <w:lvl w:ilvl="8" w:tplc="2AF6AC32">
      <w:numFmt w:val="bullet"/>
      <w:lvlText w:val="•"/>
      <w:lvlJc w:val="left"/>
      <w:pPr>
        <w:ind w:left="8249" w:hanging="180"/>
      </w:pPr>
      <w:rPr>
        <w:rFonts w:hint="default"/>
        <w:lang w:val="fr-FR" w:eastAsia="en-US" w:bidi="ar-SA"/>
      </w:rPr>
    </w:lvl>
  </w:abstractNum>
  <w:abstractNum w:abstractNumId="3" w15:restartNumberingAfterBreak="0">
    <w:nsid w:val="23A11985"/>
    <w:multiLevelType w:val="hybridMultilevel"/>
    <w:tmpl w:val="879E2F68"/>
    <w:lvl w:ilvl="0" w:tplc="2000000D">
      <w:start w:val="1"/>
      <w:numFmt w:val="bullet"/>
      <w:lvlText w:val=""/>
      <w:lvlJc w:val="left"/>
      <w:pPr>
        <w:ind w:left="1644" w:hanging="360"/>
      </w:pPr>
      <w:rPr>
        <w:rFonts w:ascii="Wingdings" w:hAnsi="Wingdings" w:hint="default"/>
      </w:rPr>
    </w:lvl>
    <w:lvl w:ilvl="1" w:tplc="040C0019" w:tentative="1">
      <w:start w:val="1"/>
      <w:numFmt w:val="lowerLetter"/>
      <w:lvlText w:val="%2."/>
      <w:lvlJc w:val="left"/>
      <w:pPr>
        <w:ind w:left="2364" w:hanging="360"/>
      </w:pPr>
    </w:lvl>
    <w:lvl w:ilvl="2" w:tplc="040C001B" w:tentative="1">
      <w:start w:val="1"/>
      <w:numFmt w:val="lowerRoman"/>
      <w:lvlText w:val="%3."/>
      <w:lvlJc w:val="right"/>
      <w:pPr>
        <w:ind w:left="3084" w:hanging="180"/>
      </w:pPr>
    </w:lvl>
    <w:lvl w:ilvl="3" w:tplc="040C000F" w:tentative="1">
      <w:start w:val="1"/>
      <w:numFmt w:val="decimal"/>
      <w:lvlText w:val="%4."/>
      <w:lvlJc w:val="left"/>
      <w:pPr>
        <w:ind w:left="3804" w:hanging="360"/>
      </w:pPr>
    </w:lvl>
    <w:lvl w:ilvl="4" w:tplc="040C0019" w:tentative="1">
      <w:start w:val="1"/>
      <w:numFmt w:val="lowerLetter"/>
      <w:lvlText w:val="%5."/>
      <w:lvlJc w:val="left"/>
      <w:pPr>
        <w:ind w:left="4524" w:hanging="360"/>
      </w:pPr>
    </w:lvl>
    <w:lvl w:ilvl="5" w:tplc="040C001B" w:tentative="1">
      <w:start w:val="1"/>
      <w:numFmt w:val="lowerRoman"/>
      <w:lvlText w:val="%6."/>
      <w:lvlJc w:val="right"/>
      <w:pPr>
        <w:ind w:left="5244" w:hanging="180"/>
      </w:pPr>
    </w:lvl>
    <w:lvl w:ilvl="6" w:tplc="040C000F" w:tentative="1">
      <w:start w:val="1"/>
      <w:numFmt w:val="decimal"/>
      <w:lvlText w:val="%7."/>
      <w:lvlJc w:val="left"/>
      <w:pPr>
        <w:ind w:left="5964" w:hanging="360"/>
      </w:pPr>
    </w:lvl>
    <w:lvl w:ilvl="7" w:tplc="040C0019" w:tentative="1">
      <w:start w:val="1"/>
      <w:numFmt w:val="lowerLetter"/>
      <w:lvlText w:val="%8."/>
      <w:lvlJc w:val="left"/>
      <w:pPr>
        <w:ind w:left="6684" w:hanging="360"/>
      </w:pPr>
    </w:lvl>
    <w:lvl w:ilvl="8" w:tplc="040C001B" w:tentative="1">
      <w:start w:val="1"/>
      <w:numFmt w:val="lowerRoman"/>
      <w:lvlText w:val="%9."/>
      <w:lvlJc w:val="right"/>
      <w:pPr>
        <w:ind w:left="7404" w:hanging="180"/>
      </w:pPr>
    </w:lvl>
  </w:abstractNum>
  <w:abstractNum w:abstractNumId="4" w15:restartNumberingAfterBreak="0">
    <w:nsid w:val="24F1725E"/>
    <w:multiLevelType w:val="hybridMultilevel"/>
    <w:tmpl w:val="B8D446A6"/>
    <w:lvl w:ilvl="0" w:tplc="20000001">
      <w:start w:val="1"/>
      <w:numFmt w:val="bullet"/>
      <w:lvlText w:val=""/>
      <w:lvlJc w:val="left"/>
      <w:pPr>
        <w:ind w:left="1644" w:hanging="360"/>
      </w:pPr>
      <w:rPr>
        <w:rFonts w:ascii="Symbol" w:hAnsi="Symbol" w:hint="default"/>
      </w:rPr>
    </w:lvl>
    <w:lvl w:ilvl="1" w:tplc="040C0003" w:tentative="1">
      <w:start w:val="1"/>
      <w:numFmt w:val="bullet"/>
      <w:lvlText w:val="o"/>
      <w:lvlJc w:val="left"/>
      <w:pPr>
        <w:ind w:left="2364" w:hanging="360"/>
      </w:pPr>
      <w:rPr>
        <w:rFonts w:ascii="Courier New" w:hAnsi="Courier New" w:cs="Courier New" w:hint="default"/>
      </w:rPr>
    </w:lvl>
    <w:lvl w:ilvl="2" w:tplc="040C0005" w:tentative="1">
      <w:start w:val="1"/>
      <w:numFmt w:val="bullet"/>
      <w:lvlText w:val=""/>
      <w:lvlJc w:val="left"/>
      <w:pPr>
        <w:ind w:left="3084" w:hanging="360"/>
      </w:pPr>
      <w:rPr>
        <w:rFonts w:ascii="Wingdings" w:hAnsi="Wingdings" w:hint="default"/>
      </w:rPr>
    </w:lvl>
    <w:lvl w:ilvl="3" w:tplc="040C0001" w:tentative="1">
      <w:start w:val="1"/>
      <w:numFmt w:val="bullet"/>
      <w:lvlText w:val=""/>
      <w:lvlJc w:val="left"/>
      <w:pPr>
        <w:ind w:left="3804" w:hanging="360"/>
      </w:pPr>
      <w:rPr>
        <w:rFonts w:ascii="Symbol" w:hAnsi="Symbol" w:hint="default"/>
      </w:rPr>
    </w:lvl>
    <w:lvl w:ilvl="4" w:tplc="040C0003" w:tentative="1">
      <w:start w:val="1"/>
      <w:numFmt w:val="bullet"/>
      <w:lvlText w:val="o"/>
      <w:lvlJc w:val="left"/>
      <w:pPr>
        <w:ind w:left="4524" w:hanging="360"/>
      </w:pPr>
      <w:rPr>
        <w:rFonts w:ascii="Courier New" w:hAnsi="Courier New" w:cs="Courier New" w:hint="default"/>
      </w:rPr>
    </w:lvl>
    <w:lvl w:ilvl="5" w:tplc="040C0005" w:tentative="1">
      <w:start w:val="1"/>
      <w:numFmt w:val="bullet"/>
      <w:lvlText w:val=""/>
      <w:lvlJc w:val="left"/>
      <w:pPr>
        <w:ind w:left="5244" w:hanging="360"/>
      </w:pPr>
      <w:rPr>
        <w:rFonts w:ascii="Wingdings" w:hAnsi="Wingdings" w:hint="default"/>
      </w:rPr>
    </w:lvl>
    <w:lvl w:ilvl="6" w:tplc="040C0001" w:tentative="1">
      <w:start w:val="1"/>
      <w:numFmt w:val="bullet"/>
      <w:lvlText w:val=""/>
      <w:lvlJc w:val="left"/>
      <w:pPr>
        <w:ind w:left="5964" w:hanging="360"/>
      </w:pPr>
      <w:rPr>
        <w:rFonts w:ascii="Symbol" w:hAnsi="Symbol" w:hint="default"/>
      </w:rPr>
    </w:lvl>
    <w:lvl w:ilvl="7" w:tplc="040C0003" w:tentative="1">
      <w:start w:val="1"/>
      <w:numFmt w:val="bullet"/>
      <w:lvlText w:val="o"/>
      <w:lvlJc w:val="left"/>
      <w:pPr>
        <w:ind w:left="6684" w:hanging="360"/>
      </w:pPr>
      <w:rPr>
        <w:rFonts w:ascii="Courier New" w:hAnsi="Courier New" w:cs="Courier New" w:hint="default"/>
      </w:rPr>
    </w:lvl>
    <w:lvl w:ilvl="8" w:tplc="040C0005" w:tentative="1">
      <w:start w:val="1"/>
      <w:numFmt w:val="bullet"/>
      <w:lvlText w:val=""/>
      <w:lvlJc w:val="left"/>
      <w:pPr>
        <w:ind w:left="7404" w:hanging="360"/>
      </w:pPr>
      <w:rPr>
        <w:rFonts w:ascii="Wingdings" w:hAnsi="Wingdings" w:hint="default"/>
      </w:rPr>
    </w:lvl>
  </w:abstractNum>
  <w:abstractNum w:abstractNumId="5" w15:restartNumberingAfterBreak="0">
    <w:nsid w:val="2DAC66F8"/>
    <w:multiLevelType w:val="hybridMultilevel"/>
    <w:tmpl w:val="FAA419C4"/>
    <w:lvl w:ilvl="0" w:tplc="2000000D">
      <w:start w:val="1"/>
      <w:numFmt w:val="bullet"/>
      <w:lvlText w:val=""/>
      <w:lvlJc w:val="left"/>
      <w:pPr>
        <w:ind w:left="1644" w:hanging="360"/>
      </w:pPr>
      <w:rPr>
        <w:rFonts w:ascii="Wingdings" w:hAnsi="Wingdings" w:hint="default"/>
      </w:rPr>
    </w:lvl>
    <w:lvl w:ilvl="1" w:tplc="040C0003" w:tentative="1">
      <w:start w:val="1"/>
      <w:numFmt w:val="bullet"/>
      <w:lvlText w:val="o"/>
      <w:lvlJc w:val="left"/>
      <w:pPr>
        <w:ind w:left="2364" w:hanging="360"/>
      </w:pPr>
      <w:rPr>
        <w:rFonts w:ascii="Courier New" w:hAnsi="Courier New" w:cs="Courier New" w:hint="default"/>
      </w:rPr>
    </w:lvl>
    <w:lvl w:ilvl="2" w:tplc="040C0005" w:tentative="1">
      <w:start w:val="1"/>
      <w:numFmt w:val="bullet"/>
      <w:lvlText w:val=""/>
      <w:lvlJc w:val="left"/>
      <w:pPr>
        <w:ind w:left="3084" w:hanging="360"/>
      </w:pPr>
      <w:rPr>
        <w:rFonts w:ascii="Wingdings" w:hAnsi="Wingdings" w:hint="default"/>
      </w:rPr>
    </w:lvl>
    <w:lvl w:ilvl="3" w:tplc="040C0001" w:tentative="1">
      <w:start w:val="1"/>
      <w:numFmt w:val="bullet"/>
      <w:lvlText w:val=""/>
      <w:lvlJc w:val="left"/>
      <w:pPr>
        <w:ind w:left="3804" w:hanging="360"/>
      </w:pPr>
      <w:rPr>
        <w:rFonts w:ascii="Symbol" w:hAnsi="Symbol" w:hint="default"/>
      </w:rPr>
    </w:lvl>
    <w:lvl w:ilvl="4" w:tplc="040C0003" w:tentative="1">
      <w:start w:val="1"/>
      <w:numFmt w:val="bullet"/>
      <w:lvlText w:val="o"/>
      <w:lvlJc w:val="left"/>
      <w:pPr>
        <w:ind w:left="4524" w:hanging="360"/>
      </w:pPr>
      <w:rPr>
        <w:rFonts w:ascii="Courier New" w:hAnsi="Courier New" w:cs="Courier New" w:hint="default"/>
      </w:rPr>
    </w:lvl>
    <w:lvl w:ilvl="5" w:tplc="040C0005" w:tentative="1">
      <w:start w:val="1"/>
      <w:numFmt w:val="bullet"/>
      <w:lvlText w:val=""/>
      <w:lvlJc w:val="left"/>
      <w:pPr>
        <w:ind w:left="5244" w:hanging="360"/>
      </w:pPr>
      <w:rPr>
        <w:rFonts w:ascii="Wingdings" w:hAnsi="Wingdings" w:hint="default"/>
      </w:rPr>
    </w:lvl>
    <w:lvl w:ilvl="6" w:tplc="040C0001" w:tentative="1">
      <w:start w:val="1"/>
      <w:numFmt w:val="bullet"/>
      <w:lvlText w:val=""/>
      <w:lvlJc w:val="left"/>
      <w:pPr>
        <w:ind w:left="5964" w:hanging="360"/>
      </w:pPr>
      <w:rPr>
        <w:rFonts w:ascii="Symbol" w:hAnsi="Symbol" w:hint="default"/>
      </w:rPr>
    </w:lvl>
    <w:lvl w:ilvl="7" w:tplc="040C0003" w:tentative="1">
      <w:start w:val="1"/>
      <w:numFmt w:val="bullet"/>
      <w:lvlText w:val="o"/>
      <w:lvlJc w:val="left"/>
      <w:pPr>
        <w:ind w:left="6684" w:hanging="360"/>
      </w:pPr>
      <w:rPr>
        <w:rFonts w:ascii="Courier New" w:hAnsi="Courier New" w:cs="Courier New" w:hint="default"/>
      </w:rPr>
    </w:lvl>
    <w:lvl w:ilvl="8" w:tplc="040C0005" w:tentative="1">
      <w:start w:val="1"/>
      <w:numFmt w:val="bullet"/>
      <w:lvlText w:val=""/>
      <w:lvlJc w:val="left"/>
      <w:pPr>
        <w:ind w:left="7404" w:hanging="360"/>
      </w:pPr>
      <w:rPr>
        <w:rFonts w:ascii="Wingdings" w:hAnsi="Wingdings" w:hint="default"/>
      </w:rPr>
    </w:lvl>
  </w:abstractNum>
  <w:abstractNum w:abstractNumId="6" w15:restartNumberingAfterBreak="0">
    <w:nsid w:val="34C761A5"/>
    <w:multiLevelType w:val="hybridMultilevel"/>
    <w:tmpl w:val="A300D0FC"/>
    <w:lvl w:ilvl="0" w:tplc="F3D2553A">
      <w:start w:val="1"/>
      <w:numFmt w:val="lowerLetter"/>
      <w:lvlText w:val="%1."/>
      <w:lvlJc w:val="left"/>
      <w:pPr>
        <w:ind w:left="2016" w:hanging="180"/>
      </w:pPr>
      <w:rPr>
        <w:rFonts w:ascii="Cambria" w:eastAsia="Cambria" w:hAnsi="Cambria" w:cs="Cambria" w:hint="default"/>
        <w:b/>
        <w:bCs/>
        <w:spacing w:val="-1"/>
        <w:w w:val="99"/>
        <w:sz w:val="20"/>
        <w:szCs w:val="20"/>
        <w:lang w:val="fr-FR" w:eastAsia="en-US" w:bidi="ar-SA"/>
      </w:rPr>
    </w:lvl>
    <w:lvl w:ilvl="1" w:tplc="22BE2912">
      <w:numFmt w:val="bullet"/>
      <w:lvlText w:val="•"/>
      <w:lvlJc w:val="left"/>
      <w:pPr>
        <w:ind w:left="2798" w:hanging="180"/>
      </w:pPr>
      <w:rPr>
        <w:rFonts w:hint="default"/>
        <w:lang w:val="fr-FR" w:eastAsia="en-US" w:bidi="ar-SA"/>
      </w:rPr>
    </w:lvl>
    <w:lvl w:ilvl="2" w:tplc="1506E67C">
      <w:numFmt w:val="bullet"/>
      <w:lvlText w:val="•"/>
      <w:lvlJc w:val="left"/>
      <w:pPr>
        <w:ind w:left="3577" w:hanging="180"/>
      </w:pPr>
      <w:rPr>
        <w:rFonts w:hint="default"/>
        <w:lang w:val="fr-FR" w:eastAsia="en-US" w:bidi="ar-SA"/>
      </w:rPr>
    </w:lvl>
    <w:lvl w:ilvl="3" w:tplc="CD80281A">
      <w:numFmt w:val="bullet"/>
      <w:lvlText w:val="•"/>
      <w:lvlJc w:val="left"/>
      <w:pPr>
        <w:ind w:left="4355" w:hanging="180"/>
      </w:pPr>
      <w:rPr>
        <w:rFonts w:hint="default"/>
        <w:lang w:val="fr-FR" w:eastAsia="en-US" w:bidi="ar-SA"/>
      </w:rPr>
    </w:lvl>
    <w:lvl w:ilvl="4" w:tplc="D8643706">
      <w:numFmt w:val="bullet"/>
      <w:lvlText w:val="•"/>
      <w:lvlJc w:val="left"/>
      <w:pPr>
        <w:ind w:left="5134" w:hanging="180"/>
      </w:pPr>
      <w:rPr>
        <w:rFonts w:hint="default"/>
        <w:lang w:val="fr-FR" w:eastAsia="en-US" w:bidi="ar-SA"/>
      </w:rPr>
    </w:lvl>
    <w:lvl w:ilvl="5" w:tplc="5F9A2AFC">
      <w:numFmt w:val="bullet"/>
      <w:lvlText w:val="•"/>
      <w:lvlJc w:val="left"/>
      <w:pPr>
        <w:ind w:left="5913" w:hanging="180"/>
      </w:pPr>
      <w:rPr>
        <w:rFonts w:hint="default"/>
        <w:lang w:val="fr-FR" w:eastAsia="en-US" w:bidi="ar-SA"/>
      </w:rPr>
    </w:lvl>
    <w:lvl w:ilvl="6" w:tplc="72303C6C">
      <w:numFmt w:val="bullet"/>
      <w:lvlText w:val="•"/>
      <w:lvlJc w:val="left"/>
      <w:pPr>
        <w:ind w:left="6691" w:hanging="180"/>
      </w:pPr>
      <w:rPr>
        <w:rFonts w:hint="default"/>
        <w:lang w:val="fr-FR" w:eastAsia="en-US" w:bidi="ar-SA"/>
      </w:rPr>
    </w:lvl>
    <w:lvl w:ilvl="7" w:tplc="5A6408AA">
      <w:numFmt w:val="bullet"/>
      <w:lvlText w:val="•"/>
      <w:lvlJc w:val="left"/>
      <w:pPr>
        <w:ind w:left="7470" w:hanging="180"/>
      </w:pPr>
      <w:rPr>
        <w:rFonts w:hint="default"/>
        <w:lang w:val="fr-FR" w:eastAsia="en-US" w:bidi="ar-SA"/>
      </w:rPr>
    </w:lvl>
    <w:lvl w:ilvl="8" w:tplc="E0247D40">
      <w:numFmt w:val="bullet"/>
      <w:lvlText w:val="•"/>
      <w:lvlJc w:val="left"/>
      <w:pPr>
        <w:ind w:left="8249" w:hanging="180"/>
      </w:pPr>
      <w:rPr>
        <w:rFonts w:hint="default"/>
        <w:lang w:val="fr-FR" w:eastAsia="en-US" w:bidi="ar-SA"/>
      </w:rPr>
    </w:lvl>
  </w:abstractNum>
  <w:abstractNum w:abstractNumId="7" w15:restartNumberingAfterBreak="0">
    <w:nsid w:val="390654E5"/>
    <w:multiLevelType w:val="multilevel"/>
    <w:tmpl w:val="30DE1870"/>
    <w:lvl w:ilvl="0">
      <w:start w:val="1"/>
      <w:numFmt w:val="decimal"/>
      <w:lvlText w:val="%1"/>
      <w:lvlJc w:val="left"/>
      <w:pPr>
        <w:ind w:left="1284" w:hanging="360"/>
      </w:pPr>
      <w:rPr>
        <w:rFonts w:hint="default"/>
        <w:lang w:val="fr-FR" w:eastAsia="en-US" w:bidi="ar-SA"/>
      </w:rPr>
    </w:lvl>
    <w:lvl w:ilvl="1">
      <w:start w:val="1"/>
      <w:numFmt w:val="decimal"/>
      <w:lvlText w:val="%1.%2."/>
      <w:lvlJc w:val="left"/>
      <w:pPr>
        <w:ind w:left="1284" w:hanging="360"/>
      </w:pPr>
      <w:rPr>
        <w:rFonts w:ascii="Cambria" w:eastAsia="Cambria" w:hAnsi="Cambria" w:cs="Cambria" w:hint="default"/>
        <w:b/>
        <w:bCs/>
        <w:spacing w:val="-2"/>
        <w:w w:val="99"/>
        <w:sz w:val="20"/>
        <w:szCs w:val="20"/>
        <w:lang w:val="fr-FR" w:eastAsia="en-US" w:bidi="ar-SA"/>
      </w:rPr>
    </w:lvl>
    <w:lvl w:ilvl="2">
      <w:numFmt w:val="bullet"/>
      <w:lvlText w:val=""/>
      <w:lvlJc w:val="left"/>
      <w:pPr>
        <w:ind w:left="2016" w:hanging="180"/>
      </w:pPr>
      <w:rPr>
        <w:rFonts w:ascii="Symbol" w:eastAsia="Symbol" w:hAnsi="Symbol" w:cs="Symbol" w:hint="default"/>
        <w:w w:val="99"/>
        <w:sz w:val="20"/>
        <w:szCs w:val="20"/>
        <w:lang w:val="fr-FR" w:eastAsia="en-US" w:bidi="ar-SA"/>
      </w:rPr>
    </w:lvl>
    <w:lvl w:ilvl="3">
      <w:numFmt w:val="bullet"/>
      <w:lvlText w:val="•"/>
      <w:lvlJc w:val="left"/>
      <w:pPr>
        <w:ind w:left="2993" w:hanging="180"/>
      </w:pPr>
      <w:rPr>
        <w:rFonts w:hint="default"/>
        <w:lang w:val="fr-FR" w:eastAsia="en-US" w:bidi="ar-SA"/>
      </w:rPr>
    </w:lvl>
    <w:lvl w:ilvl="4">
      <w:numFmt w:val="bullet"/>
      <w:lvlText w:val="•"/>
      <w:lvlJc w:val="left"/>
      <w:pPr>
        <w:ind w:left="3966" w:hanging="180"/>
      </w:pPr>
      <w:rPr>
        <w:rFonts w:hint="default"/>
        <w:lang w:val="fr-FR" w:eastAsia="en-US" w:bidi="ar-SA"/>
      </w:rPr>
    </w:lvl>
    <w:lvl w:ilvl="5">
      <w:numFmt w:val="bullet"/>
      <w:lvlText w:val="•"/>
      <w:lvlJc w:val="left"/>
      <w:pPr>
        <w:ind w:left="4939" w:hanging="180"/>
      </w:pPr>
      <w:rPr>
        <w:rFonts w:hint="default"/>
        <w:lang w:val="fr-FR" w:eastAsia="en-US" w:bidi="ar-SA"/>
      </w:rPr>
    </w:lvl>
    <w:lvl w:ilvl="6">
      <w:numFmt w:val="bullet"/>
      <w:lvlText w:val="•"/>
      <w:lvlJc w:val="left"/>
      <w:pPr>
        <w:ind w:left="5913" w:hanging="180"/>
      </w:pPr>
      <w:rPr>
        <w:rFonts w:hint="default"/>
        <w:lang w:val="fr-FR" w:eastAsia="en-US" w:bidi="ar-SA"/>
      </w:rPr>
    </w:lvl>
    <w:lvl w:ilvl="7">
      <w:numFmt w:val="bullet"/>
      <w:lvlText w:val="•"/>
      <w:lvlJc w:val="left"/>
      <w:pPr>
        <w:ind w:left="6886" w:hanging="180"/>
      </w:pPr>
      <w:rPr>
        <w:rFonts w:hint="default"/>
        <w:lang w:val="fr-FR" w:eastAsia="en-US" w:bidi="ar-SA"/>
      </w:rPr>
    </w:lvl>
    <w:lvl w:ilvl="8">
      <w:numFmt w:val="bullet"/>
      <w:lvlText w:val="•"/>
      <w:lvlJc w:val="left"/>
      <w:pPr>
        <w:ind w:left="7859" w:hanging="180"/>
      </w:pPr>
      <w:rPr>
        <w:rFonts w:hint="default"/>
        <w:lang w:val="fr-FR" w:eastAsia="en-US" w:bidi="ar-SA"/>
      </w:rPr>
    </w:lvl>
  </w:abstractNum>
  <w:abstractNum w:abstractNumId="8" w15:restartNumberingAfterBreak="0">
    <w:nsid w:val="446B00B4"/>
    <w:multiLevelType w:val="hybridMultilevel"/>
    <w:tmpl w:val="332C9EF6"/>
    <w:lvl w:ilvl="0" w:tplc="2000000D">
      <w:start w:val="1"/>
      <w:numFmt w:val="bullet"/>
      <w:lvlText w:val=""/>
      <w:lvlJc w:val="left"/>
      <w:pPr>
        <w:ind w:left="1866" w:hanging="360"/>
      </w:pPr>
      <w:rPr>
        <w:rFonts w:ascii="Wingdings" w:hAnsi="Wingdings" w:hint="default"/>
      </w:rPr>
    </w:lvl>
    <w:lvl w:ilvl="1" w:tplc="040C0003" w:tentative="1">
      <w:start w:val="1"/>
      <w:numFmt w:val="bullet"/>
      <w:lvlText w:val="o"/>
      <w:lvlJc w:val="left"/>
      <w:pPr>
        <w:ind w:left="2586" w:hanging="360"/>
      </w:pPr>
      <w:rPr>
        <w:rFonts w:ascii="Courier New" w:hAnsi="Courier New" w:cs="Courier New" w:hint="default"/>
      </w:rPr>
    </w:lvl>
    <w:lvl w:ilvl="2" w:tplc="040C0005" w:tentative="1">
      <w:start w:val="1"/>
      <w:numFmt w:val="bullet"/>
      <w:lvlText w:val=""/>
      <w:lvlJc w:val="left"/>
      <w:pPr>
        <w:ind w:left="3306" w:hanging="360"/>
      </w:pPr>
      <w:rPr>
        <w:rFonts w:ascii="Wingdings" w:hAnsi="Wingdings" w:hint="default"/>
      </w:rPr>
    </w:lvl>
    <w:lvl w:ilvl="3" w:tplc="040C0001" w:tentative="1">
      <w:start w:val="1"/>
      <w:numFmt w:val="bullet"/>
      <w:lvlText w:val=""/>
      <w:lvlJc w:val="left"/>
      <w:pPr>
        <w:ind w:left="4026" w:hanging="360"/>
      </w:pPr>
      <w:rPr>
        <w:rFonts w:ascii="Symbol" w:hAnsi="Symbol" w:hint="default"/>
      </w:rPr>
    </w:lvl>
    <w:lvl w:ilvl="4" w:tplc="040C0003" w:tentative="1">
      <w:start w:val="1"/>
      <w:numFmt w:val="bullet"/>
      <w:lvlText w:val="o"/>
      <w:lvlJc w:val="left"/>
      <w:pPr>
        <w:ind w:left="4746" w:hanging="360"/>
      </w:pPr>
      <w:rPr>
        <w:rFonts w:ascii="Courier New" w:hAnsi="Courier New" w:cs="Courier New" w:hint="default"/>
      </w:rPr>
    </w:lvl>
    <w:lvl w:ilvl="5" w:tplc="040C0005" w:tentative="1">
      <w:start w:val="1"/>
      <w:numFmt w:val="bullet"/>
      <w:lvlText w:val=""/>
      <w:lvlJc w:val="left"/>
      <w:pPr>
        <w:ind w:left="5466" w:hanging="360"/>
      </w:pPr>
      <w:rPr>
        <w:rFonts w:ascii="Wingdings" w:hAnsi="Wingdings" w:hint="default"/>
      </w:rPr>
    </w:lvl>
    <w:lvl w:ilvl="6" w:tplc="040C0001" w:tentative="1">
      <w:start w:val="1"/>
      <w:numFmt w:val="bullet"/>
      <w:lvlText w:val=""/>
      <w:lvlJc w:val="left"/>
      <w:pPr>
        <w:ind w:left="6186" w:hanging="360"/>
      </w:pPr>
      <w:rPr>
        <w:rFonts w:ascii="Symbol" w:hAnsi="Symbol" w:hint="default"/>
      </w:rPr>
    </w:lvl>
    <w:lvl w:ilvl="7" w:tplc="040C0003" w:tentative="1">
      <w:start w:val="1"/>
      <w:numFmt w:val="bullet"/>
      <w:lvlText w:val="o"/>
      <w:lvlJc w:val="left"/>
      <w:pPr>
        <w:ind w:left="6906" w:hanging="360"/>
      </w:pPr>
      <w:rPr>
        <w:rFonts w:ascii="Courier New" w:hAnsi="Courier New" w:cs="Courier New" w:hint="default"/>
      </w:rPr>
    </w:lvl>
    <w:lvl w:ilvl="8" w:tplc="040C0005" w:tentative="1">
      <w:start w:val="1"/>
      <w:numFmt w:val="bullet"/>
      <w:lvlText w:val=""/>
      <w:lvlJc w:val="left"/>
      <w:pPr>
        <w:ind w:left="7626" w:hanging="360"/>
      </w:pPr>
      <w:rPr>
        <w:rFonts w:ascii="Wingdings" w:hAnsi="Wingdings" w:hint="default"/>
      </w:rPr>
    </w:lvl>
  </w:abstractNum>
  <w:abstractNum w:abstractNumId="9" w15:restartNumberingAfterBreak="0">
    <w:nsid w:val="53757C25"/>
    <w:multiLevelType w:val="hybridMultilevel"/>
    <w:tmpl w:val="F7948C88"/>
    <w:lvl w:ilvl="0" w:tplc="2000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669B0482"/>
    <w:multiLevelType w:val="hybridMultilevel"/>
    <w:tmpl w:val="3146BD8E"/>
    <w:lvl w:ilvl="0" w:tplc="2000000D">
      <w:start w:val="1"/>
      <w:numFmt w:val="bullet"/>
      <w:lvlText w:val=""/>
      <w:lvlJc w:val="left"/>
      <w:pPr>
        <w:ind w:left="1644" w:hanging="360"/>
      </w:pPr>
      <w:rPr>
        <w:rFonts w:ascii="Wingdings" w:hAnsi="Wingdings" w:hint="default"/>
      </w:rPr>
    </w:lvl>
    <w:lvl w:ilvl="1" w:tplc="040C0003" w:tentative="1">
      <w:start w:val="1"/>
      <w:numFmt w:val="bullet"/>
      <w:lvlText w:val="o"/>
      <w:lvlJc w:val="left"/>
      <w:pPr>
        <w:ind w:left="2364" w:hanging="360"/>
      </w:pPr>
      <w:rPr>
        <w:rFonts w:ascii="Courier New" w:hAnsi="Courier New" w:cs="Courier New" w:hint="default"/>
      </w:rPr>
    </w:lvl>
    <w:lvl w:ilvl="2" w:tplc="040C0005" w:tentative="1">
      <w:start w:val="1"/>
      <w:numFmt w:val="bullet"/>
      <w:lvlText w:val=""/>
      <w:lvlJc w:val="left"/>
      <w:pPr>
        <w:ind w:left="3084" w:hanging="360"/>
      </w:pPr>
      <w:rPr>
        <w:rFonts w:ascii="Wingdings" w:hAnsi="Wingdings" w:hint="default"/>
      </w:rPr>
    </w:lvl>
    <w:lvl w:ilvl="3" w:tplc="040C0001" w:tentative="1">
      <w:start w:val="1"/>
      <w:numFmt w:val="bullet"/>
      <w:lvlText w:val=""/>
      <w:lvlJc w:val="left"/>
      <w:pPr>
        <w:ind w:left="3804" w:hanging="360"/>
      </w:pPr>
      <w:rPr>
        <w:rFonts w:ascii="Symbol" w:hAnsi="Symbol" w:hint="default"/>
      </w:rPr>
    </w:lvl>
    <w:lvl w:ilvl="4" w:tplc="040C0003" w:tentative="1">
      <w:start w:val="1"/>
      <w:numFmt w:val="bullet"/>
      <w:lvlText w:val="o"/>
      <w:lvlJc w:val="left"/>
      <w:pPr>
        <w:ind w:left="4524" w:hanging="360"/>
      </w:pPr>
      <w:rPr>
        <w:rFonts w:ascii="Courier New" w:hAnsi="Courier New" w:cs="Courier New" w:hint="default"/>
      </w:rPr>
    </w:lvl>
    <w:lvl w:ilvl="5" w:tplc="040C0005" w:tentative="1">
      <w:start w:val="1"/>
      <w:numFmt w:val="bullet"/>
      <w:lvlText w:val=""/>
      <w:lvlJc w:val="left"/>
      <w:pPr>
        <w:ind w:left="5244" w:hanging="360"/>
      </w:pPr>
      <w:rPr>
        <w:rFonts w:ascii="Wingdings" w:hAnsi="Wingdings" w:hint="default"/>
      </w:rPr>
    </w:lvl>
    <w:lvl w:ilvl="6" w:tplc="040C0001" w:tentative="1">
      <w:start w:val="1"/>
      <w:numFmt w:val="bullet"/>
      <w:lvlText w:val=""/>
      <w:lvlJc w:val="left"/>
      <w:pPr>
        <w:ind w:left="5964" w:hanging="360"/>
      </w:pPr>
      <w:rPr>
        <w:rFonts w:ascii="Symbol" w:hAnsi="Symbol" w:hint="default"/>
      </w:rPr>
    </w:lvl>
    <w:lvl w:ilvl="7" w:tplc="040C0003" w:tentative="1">
      <w:start w:val="1"/>
      <w:numFmt w:val="bullet"/>
      <w:lvlText w:val="o"/>
      <w:lvlJc w:val="left"/>
      <w:pPr>
        <w:ind w:left="6684" w:hanging="360"/>
      </w:pPr>
      <w:rPr>
        <w:rFonts w:ascii="Courier New" w:hAnsi="Courier New" w:cs="Courier New" w:hint="default"/>
      </w:rPr>
    </w:lvl>
    <w:lvl w:ilvl="8" w:tplc="040C0005" w:tentative="1">
      <w:start w:val="1"/>
      <w:numFmt w:val="bullet"/>
      <w:lvlText w:val=""/>
      <w:lvlJc w:val="left"/>
      <w:pPr>
        <w:ind w:left="7404" w:hanging="360"/>
      </w:pPr>
      <w:rPr>
        <w:rFonts w:ascii="Wingdings" w:hAnsi="Wingdings" w:hint="default"/>
      </w:rPr>
    </w:lvl>
  </w:abstractNum>
  <w:abstractNum w:abstractNumId="11" w15:restartNumberingAfterBreak="0">
    <w:nsid w:val="69A10DA7"/>
    <w:multiLevelType w:val="hybridMultilevel"/>
    <w:tmpl w:val="D91233E2"/>
    <w:lvl w:ilvl="0" w:tplc="2000000D">
      <w:start w:val="1"/>
      <w:numFmt w:val="bullet"/>
      <w:lvlText w:val=""/>
      <w:lvlJc w:val="left"/>
      <w:pPr>
        <w:ind w:left="1866" w:hanging="360"/>
      </w:pPr>
      <w:rPr>
        <w:rFonts w:ascii="Wingdings" w:hAnsi="Wingdings" w:hint="default"/>
      </w:rPr>
    </w:lvl>
    <w:lvl w:ilvl="1" w:tplc="040C0003" w:tentative="1">
      <w:start w:val="1"/>
      <w:numFmt w:val="bullet"/>
      <w:lvlText w:val="o"/>
      <w:lvlJc w:val="left"/>
      <w:pPr>
        <w:ind w:left="2586" w:hanging="360"/>
      </w:pPr>
      <w:rPr>
        <w:rFonts w:ascii="Courier New" w:hAnsi="Courier New" w:cs="Courier New" w:hint="default"/>
      </w:rPr>
    </w:lvl>
    <w:lvl w:ilvl="2" w:tplc="040C0005" w:tentative="1">
      <w:start w:val="1"/>
      <w:numFmt w:val="bullet"/>
      <w:lvlText w:val=""/>
      <w:lvlJc w:val="left"/>
      <w:pPr>
        <w:ind w:left="3306" w:hanging="360"/>
      </w:pPr>
      <w:rPr>
        <w:rFonts w:ascii="Wingdings" w:hAnsi="Wingdings" w:hint="default"/>
      </w:rPr>
    </w:lvl>
    <w:lvl w:ilvl="3" w:tplc="040C0001" w:tentative="1">
      <w:start w:val="1"/>
      <w:numFmt w:val="bullet"/>
      <w:lvlText w:val=""/>
      <w:lvlJc w:val="left"/>
      <w:pPr>
        <w:ind w:left="4026" w:hanging="360"/>
      </w:pPr>
      <w:rPr>
        <w:rFonts w:ascii="Symbol" w:hAnsi="Symbol" w:hint="default"/>
      </w:rPr>
    </w:lvl>
    <w:lvl w:ilvl="4" w:tplc="040C0003" w:tentative="1">
      <w:start w:val="1"/>
      <w:numFmt w:val="bullet"/>
      <w:lvlText w:val="o"/>
      <w:lvlJc w:val="left"/>
      <w:pPr>
        <w:ind w:left="4746" w:hanging="360"/>
      </w:pPr>
      <w:rPr>
        <w:rFonts w:ascii="Courier New" w:hAnsi="Courier New" w:cs="Courier New" w:hint="default"/>
      </w:rPr>
    </w:lvl>
    <w:lvl w:ilvl="5" w:tplc="040C0005" w:tentative="1">
      <w:start w:val="1"/>
      <w:numFmt w:val="bullet"/>
      <w:lvlText w:val=""/>
      <w:lvlJc w:val="left"/>
      <w:pPr>
        <w:ind w:left="5466" w:hanging="360"/>
      </w:pPr>
      <w:rPr>
        <w:rFonts w:ascii="Wingdings" w:hAnsi="Wingdings" w:hint="default"/>
      </w:rPr>
    </w:lvl>
    <w:lvl w:ilvl="6" w:tplc="040C0001" w:tentative="1">
      <w:start w:val="1"/>
      <w:numFmt w:val="bullet"/>
      <w:lvlText w:val=""/>
      <w:lvlJc w:val="left"/>
      <w:pPr>
        <w:ind w:left="6186" w:hanging="360"/>
      </w:pPr>
      <w:rPr>
        <w:rFonts w:ascii="Symbol" w:hAnsi="Symbol" w:hint="default"/>
      </w:rPr>
    </w:lvl>
    <w:lvl w:ilvl="7" w:tplc="040C0003" w:tentative="1">
      <w:start w:val="1"/>
      <w:numFmt w:val="bullet"/>
      <w:lvlText w:val="o"/>
      <w:lvlJc w:val="left"/>
      <w:pPr>
        <w:ind w:left="6906" w:hanging="360"/>
      </w:pPr>
      <w:rPr>
        <w:rFonts w:ascii="Courier New" w:hAnsi="Courier New" w:cs="Courier New" w:hint="default"/>
      </w:rPr>
    </w:lvl>
    <w:lvl w:ilvl="8" w:tplc="040C0005" w:tentative="1">
      <w:start w:val="1"/>
      <w:numFmt w:val="bullet"/>
      <w:lvlText w:val=""/>
      <w:lvlJc w:val="left"/>
      <w:pPr>
        <w:ind w:left="7626" w:hanging="360"/>
      </w:pPr>
      <w:rPr>
        <w:rFonts w:ascii="Wingdings" w:hAnsi="Wingdings" w:hint="default"/>
      </w:rPr>
    </w:lvl>
  </w:abstractNum>
  <w:abstractNum w:abstractNumId="12" w15:restartNumberingAfterBreak="0">
    <w:nsid w:val="6BDA60A5"/>
    <w:multiLevelType w:val="multilevel"/>
    <w:tmpl w:val="CAE65F6C"/>
    <w:lvl w:ilvl="0">
      <w:start w:val="2"/>
      <w:numFmt w:val="decimal"/>
      <w:lvlText w:val="%1"/>
      <w:lvlJc w:val="left"/>
      <w:pPr>
        <w:ind w:left="1284" w:hanging="360"/>
      </w:pPr>
      <w:rPr>
        <w:rFonts w:hint="default"/>
        <w:lang w:val="fr-FR" w:eastAsia="en-US" w:bidi="ar-SA"/>
      </w:rPr>
    </w:lvl>
    <w:lvl w:ilvl="1">
      <w:start w:val="1"/>
      <w:numFmt w:val="decimal"/>
      <w:lvlText w:val="%1.%2."/>
      <w:lvlJc w:val="left"/>
      <w:pPr>
        <w:ind w:left="1284" w:hanging="360"/>
      </w:pPr>
      <w:rPr>
        <w:rFonts w:ascii="Cambria" w:eastAsia="Cambria" w:hAnsi="Cambria" w:cs="Cambria" w:hint="default"/>
        <w:b/>
        <w:bCs/>
        <w:spacing w:val="-2"/>
        <w:w w:val="99"/>
        <w:sz w:val="20"/>
        <w:szCs w:val="20"/>
        <w:lang w:val="fr-FR" w:eastAsia="en-US" w:bidi="ar-SA"/>
      </w:rPr>
    </w:lvl>
    <w:lvl w:ilvl="2">
      <w:numFmt w:val="bullet"/>
      <w:lvlText w:val="•"/>
      <w:lvlJc w:val="left"/>
      <w:pPr>
        <w:ind w:left="2985" w:hanging="360"/>
      </w:pPr>
      <w:rPr>
        <w:rFonts w:hint="default"/>
        <w:lang w:val="fr-FR" w:eastAsia="en-US" w:bidi="ar-SA"/>
      </w:rPr>
    </w:lvl>
    <w:lvl w:ilvl="3">
      <w:numFmt w:val="bullet"/>
      <w:lvlText w:val="•"/>
      <w:lvlJc w:val="left"/>
      <w:pPr>
        <w:ind w:left="3837" w:hanging="360"/>
      </w:pPr>
      <w:rPr>
        <w:rFonts w:hint="default"/>
        <w:lang w:val="fr-FR" w:eastAsia="en-US" w:bidi="ar-SA"/>
      </w:rPr>
    </w:lvl>
    <w:lvl w:ilvl="4">
      <w:numFmt w:val="bullet"/>
      <w:lvlText w:val="•"/>
      <w:lvlJc w:val="left"/>
      <w:pPr>
        <w:ind w:left="4690" w:hanging="360"/>
      </w:pPr>
      <w:rPr>
        <w:rFonts w:hint="default"/>
        <w:lang w:val="fr-FR" w:eastAsia="en-US" w:bidi="ar-SA"/>
      </w:rPr>
    </w:lvl>
    <w:lvl w:ilvl="5">
      <w:numFmt w:val="bullet"/>
      <w:lvlText w:val="•"/>
      <w:lvlJc w:val="left"/>
      <w:pPr>
        <w:ind w:left="5543" w:hanging="360"/>
      </w:pPr>
      <w:rPr>
        <w:rFonts w:hint="default"/>
        <w:lang w:val="fr-FR" w:eastAsia="en-US" w:bidi="ar-SA"/>
      </w:rPr>
    </w:lvl>
    <w:lvl w:ilvl="6">
      <w:numFmt w:val="bullet"/>
      <w:lvlText w:val="•"/>
      <w:lvlJc w:val="left"/>
      <w:pPr>
        <w:ind w:left="6395" w:hanging="360"/>
      </w:pPr>
      <w:rPr>
        <w:rFonts w:hint="default"/>
        <w:lang w:val="fr-FR" w:eastAsia="en-US" w:bidi="ar-SA"/>
      </w:rPr>
    </w:lvl>
    <w:lvl w:ilvl="7">
      <w:numFmt w:val="bullet"/>
      <w:lvlText w:val="•"/>
      <w:lvlJc w:val="left"/>
      <w:pPr>
        <w:ind w:left="7248" w:hanging="360"/>
      </w:pPr>
      <w:rPr>
        <w:rFonts w:hint="default"/>
        <w:lang w:val="fr-FR" w:eastAsia="en-US" w:bidi="ar-SA"/>
      </w:rPr>
    </w:lvl>
    <w:lvl w:ilvl="8">
      <w:numFmt w:val="bullet"/>
      <w:lvlText w:val="•"/>
      <w:lvlJc w:val="left"/>
      <w:pPr>
        <w:ind w:left="8101" w:hanging="360"/>
      </w:pPr>
      <w:rPr>
        <w:rFonts w:hint="default"/>
        <w:lang w:val="fr-FR" w:eastAsia="en-US" w:bidi="ar-SA"/>
      </w:rPr>
    </w:lvl>
  </w:abstractNum>
  <w:abstractNum w:abstractNumId="13" w15:restartNumberingAfterBreak="0">
    <w:nsid w:val="733B787E"/>
    <w:multiLevelType w:val="hybridMultilevel"/>
    <w:tmpl w:val="8D9AAE04"/>
    <w:lvl w:ilvl="0" w:tplc="2000000F">
      <w:start w:val="1"/>
      <w:numFmt w:val="decimal"/>
      <w:lvlText w:val="%1."/>
      <w:lvlJc w:val="left"/>
      <w:pPr>
        <w:ind w:left="2004" w:hanging="360"/>
      </w:pPr>
    </w:lvl>
    <w:lvl w:ilvl="1" w:tplc="040C0019">
      <w:start w:val="1"/>
      <w:numFmt w:val="lowerLetter"/>
      <w:lvlText w:val="%2."/>
      <w:lvlJc w:val="left"/>
      <w:pPr>
        <w:ind w:left="2724" w:hanging="360"/>
      </w:pPr>
    </w:lvl>
    <w:lvl w:ilvl="2" w:tplc="040C001B" w:tentative="1">
      <w:start w:val="1"/>
      <w:numFmt w:val="lowerRoman"/>
      <w:lvlText w:val="%3."/>
      <w:lvlJc w:val="right"/>
      <w:pPr>
        <w:ind w:left="3444" w:hanging="180"/>
      </w:pPr>
    </w:lvl>
    <w:lvl w:ilvl="3" w:tplc="040C000F" w:tentative="1">
      <w:start w:val="1"/>
      <w:numFmt w:val="decimal"/>
      <w:lvlText w:val="%4."/>
      <w:lvlJc w:val="left"/>
      <w:pPr>
        <w:ind w:left="4164" w:hanging="360"/>
      </w:pPr>
    </w:lvl>
    <w:lvl w:ilvl="4" w:tplc="040C0019" w:tentative="1">
      <w:start w:val="1"/>
      <w:numFmt w:val="lowerLetter"/>
      <w:lvlText w:val="%5."/>
      <w:lvlJc w:val="left"/>
      <w:pPr>
        <w:ind w:left="4884" w:hanging="360"/>
      </w:pPr>
    </w:lvl>
    <w:lvl w:ilvl="5" w:tplc="040C001B" w:tentative="1">
      <w:start w:val="1"/>
      <w:numFmt w:val="lowerRoman"/>
      <w:lvlText w:val="%6."/>
      <w:lvlJc w:val="right"/>
      <w:pPr>
        <w:ind w:left="5604" w:hanging="180"/>
      </w:pPr>
    </w:lvl>
    <w:lvl w:ilvl="6" w:tplc="040C000F" w:tentative="1">
      <w:start w:val="1"/>
      <w:numFmt w:val="decimal"/>
      <w:lvlText w:val="%7."/>
      <w:lvlJc w:val="left"/>
      <w:pPr>
        <w:ind w:left="6324" w:hanging="360"/>
      </w:pPr>
    </w:lvl>
    <w:lvl w:ilvl="7" w:tplc="040C0019" w:tentative="1">
      <w:start w:val="1"/>
      <w:numFmt w:val="lowerLetter"/>
      <w:lvlText w:val="%8."/>
      <w:lvlJc w:val="left"/>
      <w:pPr>
        <w:ind w:left="7044" w:hanging="360"/>
      </w:pPr>
    </w:lvl>
    <w:lvl w:ilvl="8" w:tplc="040C001B" w:tentative="1">
      <w:start w:val="1"/>
      <w:numFmt w:val="lowerRoman"/>
      <w:lvlText w:val="%9."/>
      <w:lvlJc w:val="right"/>
      <w:pPr>
        <w:ind w:left="7764" w:hanging="180"/>
      </w:pPr>
    </w:lvl>
  </w:abstractNum>
  <w:abstractNum w:abstractNumId="14" w15:restartNumberingAfterBreak="0">
    <w:nsid w:val="749C6405"/>
    <w:multiLevelType w:val="hybridMultilevel"/>
    <w:tmpl w:val="B91CE0D6"/>
    <w:lvl w:ilvl="0" w:tplc="2000000D">
      <w:start w:val="1"/>
      <w:numFmt w:val="bullet"/>
      <w:lvlText w:val=""/>
      <w:lvlJc w:val="left"/>
      <w:pPr>
        <w:ind w:left="1644" w:hanging="360"/>
      </w:pPr>
      <w:rPr>
        <w:rFonts w:ascii="Wingdings" w:hAnsi="Wingdings" w:hint="default"/>
      </w:rPr>
    </w:lvl>
    <w:lvl w:ilvl="1" w:tplc="040C0003" w:tentative="1">
      <w:start w:val="1"/>
      <w:numFmt w:val="bullet"/>
      <w:lvlText w:val="o"/>
      <w:lvlJc w:val="left"/>
      <w:pPr>
        <w:ind w:left="2364" w:hanging="360"/>
      </w:pPr>
      <w:rPr>
        <w:rFonts w:ascii="Courier New" w:hAnsi="Courier New" w:cs="Courier New" w:hint="default"/>
      </w:rPr>
    </w:lvl>
    <w:lvl w:ilvl="2" w:tplc="040C0005" w:tentative="1">
      <w:start w:val="1"/>
      <w:numFmt w:val="bullet"/>
      <w:lvlText w:val=""/>
      <w:lvlJc w:val="left"/>
      <w:pPr>
        <w:ind w:left="3084" w:hanging="360"/>
      </w:pPr>
      <w:rPr>
        <w:rFonts w:ascii="Wingdings" w:hAnsi="Wingdings" w:hint="default"/>
      </w:rPr>
    </w:lvl>
    <w:lvl w:ilvl="3" w:tplc="040C0001" w:tentative="1">
      <w:start w:val="1"/>
      <w:numFmt w:val="bullet"/>
      <w:lvlText w:val=""/>
      <w:lvlJc w:val="left"/>
      <w:pPr>
        <w:ind w:left="3804" w:hanging="360"/>
      </w:pPr>
      <w:rPr>
        <w:rFonts w:ascii="Symbol" w:hAnsi="Symbol" w:hint="default"/>
      </w:rPr>
    </w:lvl>
    <w:lvl w:ilvl="4" w:tplc="040C0003" w:tentative="1">
      <w:start w:val="1"/>
      <w:numFmt w:val="bullet"/>
      <w:lvlText w:val="o"/>
      <w:lvlJc w:val="left"/>
      <w:pPr>
        <w:ind w:left="4524" w:hanging="360"/>
      </w:pPr>
      <w:rPr>
        <w:rFonts w:ascii="Courier New" w:hAnsi="Courier New" w:cs="Courier New" w:hint="default"/>
      </w:rPr>
    </w:lvl>
    <w:lvl w:ilvl="5" w:tplc="040C0005" w:tentative="1">
      <w:start w:val="1"/>
      <w:numFmt w:val="bullet"/>
      <w:lvlText w:val=""/>
      <w:lvlJc w:val="left"/>
      <w:pPr>
        <w:ind w:left="5244" w:hanging="360"/>
      </w:pPr>
      <w:rPr>
        <w:rFonts w:ascii="Wingdings" w:hAnsi="Wingdings" w:hint="default"/>
      </w:rPr>
    </w:lvl>
    <w:lvl w:ilvl="6" w:tplc="040C0001" w:tentative="1">
      <w:start w:val="1"/>
      <w:numFmt w:val="bullet"/>
      <w:lvlText w:val=""/>
      <w:lvlJc w:val="left"/>
      <w:pPr>
        <w:ind w:left="5964" w:hanging="360"/>
      </w:pPr>
      <w:rPr>
        <w:rFonts w:ascii="Symbol" w:hAnsi="Symbol" w:hint="default"/>
      </w:rPr>
    </w:lvl>
    <w:lvl w:ilvl="7" w:tplc="040C0003" w:tentative="1">
      <w:start w:val="1"/>
      <w:numFmt w:val="bullet"/>
      <w:lvlText w:val="o"/>
      <w:lvlJc w:val="left"/>
      <w:pPr>
        <w:ind w:left="6684" w:hanging="360"/>
      </w:pPr>
      <w:rPr>
        <w:rFonts w:ascii="Courier New" w:hAnsi="Courier New" w:cs="Courier New" w:hint="default"/>
      </w:rPr>
    </w:lvl>
    <w:lvl w:ilvl="8" w:tplc="040C0005" w:tentative="1">
      <w:start w:val="1"/>
      <w:numFmt w:val="bullet"/>
      <w:lvlText w:val=""/>
      <w:lvlJc w:val="left"/>
      <w:pPr>
        <w:ind w:left="7404" w:hanging="360"/>
      </w:pPr>
      <w:rPr>
        <w:rFonts w:ascii="Wingdings" w:hAnsi="Wingdings" w:hint="default"/>
      </w:rPr>
    </w:lvl>
  </w:abstractNum>
  <w:num w:numId="1" w16cid:durableId="1581062928">
    <w:abstractNumId w:val="12"/>
  </w:num>
  <w:num w:numId="2" w16cid:durableId="682512032">
    <w:abstractNumId w:val="2"/>
  </w:num>
  <w:num w:numId="3" w16cid:durableId="164128054">
    <w:abstractNumId w:val="6"/>
  </w:num>
  <w:num w:numId="4" w16cid:durableId="1022510302">
    <w:abstractNumId w:val="7"/>
  </w:num>
  <w:num w:numId="5" w16cid:durableId="1143352601">
    <w:abstractNumId w:val="9"/>
  </w:num>
  <w:num w:numId="6" w16cid:durableId="483201210">
    <w:abstractNumId w:val="1"/>
  </w:num>
  <w:num w:numId="7" w16cid:durableId="631834418">
    <w:abstractNumId w:val="8"/>
  </w:num>
  <w:num w:numId="8" w16cid:durableId="325130669">
    <w:abstractNumId w:val="11"/>
  </w:num>
  <w:num w:numId="9" w16cid:durableId="414283067">
    <w:abstractNumId w:val="13"/>
  </w:num>
  <w:num w:numId="10" w16cid:durableId="1092967059">
    <w:abstractNumId w:val="5"/>
  </w:num>
  <w:num w:numId="11" w16cid:durableId="144710909">
    <w:abstractNumId w:val="10"/>
  </w:num>
  <w:num w:numId="12" w16cid:durableId="510266750">
    <w:abstractNumId w:val="4"/>
  </w:num>
  <w:num w:numId="13" w16cid:durableId="1968192868">
    <w:abstractNumId w:val="14"/>
  </w:num>
  <w:num w:numId="14" w16cid:durableId="744886280">
    <w:abstractNumId w:val="0"/>
  </w:num>
  <w:num w:numId="15" w16cid:durableId="1440103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98"/>
    <w:rsid w:val="00140887"/>
    <w:rsid w:val="00194B8B"/>
    <w:rsid w:val="001F5EA1"/>
    <w:rsid w:val="00271908"/>
    <w:rsid w:val="00302E83"/>
    <w:rsid w:val="00352E96"/>
    <w:rsid w:val="00401B6A"/>
    <w:rsid w:val="00410DC6"/>
    <w:rsid w:val="00510995"/>
    <w:rsid w:val="00530BF6"/>
    <w:rsid w:val="00534439"/>
    <w:rsid w:val="005A3064"/>
    <w:rsid w:val="0068744F"/>
    <w:rsid w:val="00985C8C"/>
    <w:rsid w:val="009B445B"/>
    <w:rsid w:val="009C7759"/>
    <w:rsid w:val="009D3860"/>
    <w:rsid w:val="00B00098"/>
    <w:rsid w:val="00BA5088"/>
    <w:rsid w:val="00BD3D53"/>
    <w:rsid w:val="00CC6B4C"/>
    <w:rsid w:val="00E35029"/>
    <w:rsid w:val="00E922DE"/>
    <w:rsid w:val="00EB46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78F7F"/>
  <w15:docId w15:val="{FD916471-E903-4FDD-B958-E664283C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fr-FR"/>
    </w:rPr>
  </w:style>
  <w:style w:type="paragraph" w:styleId="Heading1">
    <w:name w:val="heading 1"/>
    <w:basedOn w:val="Normal"/>
    <w:uiPriority w:val="1"/>
    <w:qFormat/>
    <w:pPr>
      <w:ind w:left="2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34"/>
      <w:ind w:left="1284" w:hanging="361"/>
    </w:pPr>
  </w:style>
  <w:style w:type="paragraph" w:customStyle="1" w:styleId="TableParagraph">
    <w:name w:val="Table Paragraph"/>
    <w:basedOn w:val="Normal"/>
    <w:uiPriority w:val="1"/>
    <w:qFormat/>
    <w:pPr>
      <w:spacing w:before="59"/>
    </w:pPr>
  </w:style>
  <w:style w:type="paragraph" w:styleId="Header">
    <w:name w:val="header"/>
    <w:basedOn w:val="Normal"/>
    <w:link w:val="HeaderChar"/>
    <w:uiPriority w:val="99"/>
    <w:unhideWhenUsed/>
    <w:rsid w:val="009D3860"/>
    <w:pPr>
      <w:tabs>
        <w:tab w:val="center" w:pos="4536"/>
        <w:tab w:val="right" w:pos="9072"/>
      </w:tabs>
    </w:pPr>
  </w:style>
  <w:style w:type="character" w:customStyle="1" w:styleId="HeaderChar">
    <w:name w:val="Header Char"/>
    <w:basedOn w:val="DefaultParagraphFont"/>
    <w:link w:val="Header"/>
    <w:uiPriority w:val="99"/>
    <w:rsid w:val="009D3860"/>
    <w:rPr>
      <w:rFonts w:ascii="Cambria" w:eastAsia="Cambria" w:hAnsi="Cambria" w:cs="Cambria"/>
      <w:lang w:val="fr-FR"/>
    </w:rPr>
  </w:style>
  <w:style w:type="paragraph" w:styleId="Footer">
    <w:name w:val="footer"/>
    <w:basedOn w:val="Normal"/>
    <w:link w:val="FooterChar"/>
    <w:uiPriority w:val="99"/>
    <w:unhideWhenUsed/>
    <w:rsid w:val="009D3860"/>
    <w:pPr>
      <w:tabs>
        <w:tab w:val="center" w:pos="4536"/>
        <w:tab w:val="right" w:pos="9072"/>
      </w:tabs>
    </w:pPr>
  </w:style>
  <w:style w:type="character" w:customStyle="1" w:styleId="FooterChar">
    <w:name w:val="Footer Char"/>
    <w:basedOn w:val="DefaultParagraphFont"/>
    <w:link w:val="Footer"/>
    <w:uiPriority w:val="99"/>
    <w:rsid w:val="009D3860"/>
    <w:rPr>
      <w:rFonts w:ascii="Cambria" w:eastAsia="Cambria" w:hAnsi="Cambria" w:cs="Cambria"/>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esprit.tn/" TargetMode="External"/><Relationship Id="rId1" Type="http://schemas.openxmlformats.org/officeDocument/2006/relationships/hyperlink" Target="http://www.esprit.t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ali.labbene</dc:creator>
  <cp:lastModifiedBy>Rym ben smida</cp:lastModifiedBy>
  <cp:revision>2</cp:revision>
  <dcterms:created xsi:type="dcterms:W3CDTF">2025-10-05T18:01:00Z</dcterms:created>
  <dcterms:modified xsi:type="dcterms:W3CDTF">2025-10-05T18:01:00Z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2016-01-19T00:00:00Z</vt:filetime>
  </property>
  <property fmtid="{D5CDD505-2E9C-101B-9397-08002B2CF9AE}" pid="3" name="Creator">
    <vt:lpwstr>Microsoft® Office Word 2007</vt:lpwstr>
  </property>
  <property fmtid="{D5CDD505-2E9C-101B-9397-08002B2CF9AE}" pid="4" name="LastSaved">
    <vt:filetime>2023-09-18T00:00:00Z</vt:filetime>
  </property>
</Properties>
</file>