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5171" w14:textId="4DDE7861" w:rsidR="00904775" w:rsidRDefault="00904775">
      <w:pPr>
        <w:shd w:val="clear" w:color="auto" w:fill="00B0F0"/>
        <w:rPr>
          <w:b/>
          <w:sz w:val="24"/>
          <w:szCs w:val="24"/>
        </w:rPr>
      </w:pPr>
      <w:r w:rsidRPr="00904775">
        <w:rPr>
          <w:sz w:val="24"/>
          <w:szCs w:val="24"/>
        </w:rPr>
        <w:t xml:space="preserve">                                        </w:t>
      </w:r>
      <w:r w:rsidR="0026509C">
        <w:rPr>
          <w:b/>
          <w:sz w:val="24"/>
          <w:szCs w:val="24"/>
        </w:rPr>
        <w:t xml:space="preserve">RAPPORT HEBDOMADAIRE </w:t>
      </w:r>
      <w:r>
        <w:rPr>
          <w:b/>
          <w:sz w:val="24"/>
          <w:szCs w:val="24"/>
        </w:rPr>
        <w:t xml:space="preserve">PROJET DE FIN </w:t>
      </w:r>
      <w:r w:rsidR="005A6FAB">
        <w:rPr>
          <w:b/>
          <w:sz w:val="24"/>
          <w:szCs w:val="24"/>
        </w:rPr>
        <w:t>D’ETUDE (</w:t>
      </w:r>
      <w:r w:rsidR="0026509C">
        <w:rPr>
          <w:b/>
          <w:sz w:val="24"/>
          <w:szCs w:val="24"/>
        </w:rPr>
        <w:t>RHPFE)</w:t>
      </w:r>
    </w:p>
    <w:p w14:paraId="318C234F" w14:textId="190B061E" w:rsidR="00904775" w:rsidRDefault="00E603BB">
      <w:pPr>
        <w:shd w:val="clear" w:color="auto" w:fill="00B0F0"/>
        <w:rPr>
          <w:b/>
          <w:sz w:val="24"/>
          <w:szCs w:val="24"/>
        </w:rPr>
      </w:pPr>
      <w:r>
        <w:rPr>
          <w:b/>
          <w:sz w:val="24"/>
          <w:szCs w:val="24"/>
        </w:rPr>
        <w:t>AIT LACHGAR Ayoub</w:t>
      </w:r>
    </w:p>
    <w:p w14:paraId="68335D92" w14:textId="77777777" w:rsidR="00904775" w:rsidRDefault="00904775" w:rsidP="00904775">
      <w:pPr>
        <w:rPr>
          <w:sz w:val="24"/>
          <w:szCs w:val="24"/>
        </w:rPr>
      </w:pPr>
    </w:p>
    <w:p w14:paraId="15999C02" w14:textId="294D5FBB" w:rsidR="00904775" w:rsidRPr="00904775" w:rsidRDefault="00904775" w:rsidP="00904775">
      <w:pPr>
        <w:shd w:val="clear" w:color="auto" w:fill="00B0F0"/>
        <w:rPr>
          <w:b/>
          <w:sz w:val="24"/>
          <w:szCs w:val="24"/>
        </w:rPr>
      </w:pPr>
      <w:r w:rsidRPr="00904775">
        <w:rPr>
          <w:b/>
          <w:sz w:val="24"/>
          <w:szCs w:val="24"/>
        </w:rPr>
        <w:t>Sujet :</w:t>
      </w:r>
      <w:r w:rsidR="004C0B04">
        <w:rPr>
          <w:b/>
          <w:sz w:val="24"/>
          <w:szCs w:val="24"/>
        </w:rPr>
        <w:t xml:space="preserve"> le rapport de la semaine </w:t>
      </w:r>
      <w:r w:rsidR="008F39ED">
        <w:rPr>
          <w:b/>
          <w:sz w:val="24"/>
          <w:szCs w:val="24"/>
        </w:rPr>
        <w:t xml:space="preserve">n° </w:t>
      </w:r>
      <w:r w:rsidR="00434AB2">
        <w:rPr>
          <w:b/>
          <w:sz w:val="24"/>
          <w:szCs w:val="24"/>
        </w:rPr>
        <w:t>10</w:t>
      </w:r>
    </w:p>
    <w:p w14:paraId="4102B6C4" w14:textId="415F4B8A" w:rsidR="00904775" w:rsidRPr="00904775" w:rsidRDefault="00904775" w:rsidP="00904775">
      <w:pPr>
        <w:shd w:val="clear" w:color="auto" w:fill="00B0F0"/>
        <w:rPr>
          <w:b/>
          <w:sz w:val="24"/>
          <w:szCs w:val="24"/>
        </w:rPr>
      </w:pPr>
    </w:p>
    <w:p w14:paraId="15A4784A" w14:textId="7C61E611" w:rsidR="00904775" w:rsidRDefault="00904775" w:rsidP="00FD1324">
      <w:pPr>
        <w:shd w:val="clear" w:color="auto" w:fill="00B0F0"/>
        <w:rPr>
          <w:b/>
          <w:sz w:val="24"/>
          <w:szCs w:val="24"/>
        </w:rPr>
      </w:pPr>
      <w:r w:rsidRPr="00904775">
        <w:rPr>
          <w:b/>
          <w:sz w:val="24"/>
          <w:szCs w:val="24"/>
        </w:rPr>
        <w:t>Société</w:t>
      </w:r>
      <w:r w:rsidR="00BA0AE1">
        <w:rPr>
          <w:b/>
          <w:sz w:val="24"/>
          <w:szCs w:val="24"/>
        </w:rPr>
        <w:t> : Koios Agency</w:t>
      </w:r>
      <w:r w:rsidRPr="00904775">
        <w:rPr>
          <w:b/>
          <w:sz w:val="24"/>
          <w:szCs w:val="24"/>
        </w:rPr>
        <w:tab/>
      </w:r>
      <w:r w:rsidRPr="00904775">
        <w:rPr>
          <w:b/>
          <w:sz w:val="24"/>
          <w:szCs w:val="24"/>
        </w:rPr>
        <w:tab/>
      </w:r>
      <w:r>
        <w:rPr>
          <w:b/>
          <w:sz w:val="24"/>
          <w:szCs w:val="24"/>
        </w:rPr>
        <w:t>Durée du stage :</w:t>
      </w:r>
      <w:r w:rsidRPr="00904775">
        <w:rPr>
          <w:b/>
          <w:sz w:val="24"/>
          <w:szCs w:val="24"/>
        </w:rPr>
        <w:t xml:space="preserve"> </w:t>
      </w:r>
      <w:r>
        <w:rPr>
          <w:b/>
          <w:sz w:val="24"/>
          <w:szCs w:val="24"/>
        </w:rPr>
        <w:t xml:space="preserve">du </w:t>
      </w:r>
      <w:r w:rsidR="00BA0AE1">
        <w:rPr>
          <w:b/>
          <w:sz w:val="24"/>
          <w:szCs w:val="24"/>
        </w:rPr>
        <w:t>03</w:t>
      </w:r>
      <w:r w:rsidRPr="00904775">
        <w:rPr>
          <w:b/>
          <w:sz w:val="24"/>
          <w:szCs w:val="24"/>
        </w:rPr>
        <w:t> /</w:t>
      </w:r>
      <w:r w:rsidR="00BA0AE1">
        <w:rPr>
          <w:b/>
          <w:sz w:val="24"/>
          <w:szCs w:val="24"/>
        </w:rPr>
        <w:t>02</w:t>
      </w:r>
      <w:r w:rsidRPr="00904775">
        <w:rPr>
          <w:b/>
          <w:sz w:val="24"/>
          <w:szCs w:val="24"/>
        </w:rPr>
        <w:t>/</w:t>
      </w:r>
      <w:r w:rsidR="00BA0AE1">
        <w:rPr>
          <w:b/>
          <w:sz w:val="24"/>
          <w:szCs w:val="24"/>
        </w:rPr>
        <w:t>2020</w:t>
      </w:r>
      <w:r w:rsidRPr="00904775">
        <w:rPr>
          <w:b/>
          <w:sz w:val="24"/>
          <w:szCs w:val="24"/>
        </w:rPr>
        <w:tab/>
      </w:r>
      <w:r>
        <w:rPr>
          <w:b/>
          <w:sz w:val="24"/>
          <w:szCs w:val="24"/>
        </w:rPr>
        <w:t>a</w:t>
      </w:r>
      <w:r w:rsidRPr="00904775">
        <w:rPr>
          <w:b/>
          <w:sz w:val="24"/>
          <w:szCs w:val="24"/>
        </w:rPr>
        <w:t>u :</w:t>
      </w:r>
      <w:r w:rsidR="00BA0AE1">
        <w:rPr>
          <w:b/>
          <w:sz w:val="24"/>
          <w:szCs w:val="24"/>
        </w:rPr>
        <w:t>01</w:t>
      </w:r>
      <w:r w:rsidRPr="00904775">
        <w:rPr>
          <w:b/>
          <w:sz w:val="24"/>
          <w:szCs w:val="24"/>
        </w:rPr>
        <w:t>/</w:t>
      </w:r>
      <w:r w:rsidR="00BA0AE1">
        <w:rPr>
          <w:b/>
          <w:sz w:val="24"/>
          <w:szCs w:val="24"/>
        </w:rPr>
        <w:t>07</w:t>
      </w:r>
      <w:r w:rsidRPr="00904775">
        <w:rPr>
          <w:b/>
          <w:sz w:val="24"/>
          <w:szCs w:val="24"/>
        </w:rPr>
        <w:t>/</w:t>
      </w:r>
      <w:r w:rsidR="00BA0AE1">
        <w:rPr>
          <w:b/>
          <w:sz w:val="24"/>
          <w:szCs w:val="24"/>
        </w:rPr>
        <w:t>2020</w:t>
      </w:r>
    </w:p>
    <w:p w14:paraId="1B5FB652" w14:textId="2A4E15C6" w:rsidR="004864BA" w:rsidRDefault="00D852B5" w:rsidP="00B42BA6">
      <w:pPr>
        <w:rPr>
          <w:rFonts w:ascii="Calibri" w:hAnsi="Calibri" w:cs="Calibri"/>
          <w:b/>
          <w:color w:val="000000"/>
          <w:sz w:val="24"/>
          <w:szCs w:val="24"/>
        </w:rPr>
      </w:pPr>
      <w:r w:rsidRPr="00D852B5">
        <w:rPr>
          <w:rFonts w:ascii="Calibri" w:hAnsi="Calibri" w:cs="Calibri"/>
          <w:b/>
          <w:color w:val="000000"/>
          <w:sz w:val="24"/>
          <w:szCs w:val="24"/>
        </w:rPr>
        <w:t xml:space="preserve">Cette semaine, </w:t>
      </w:r>
      <w:r w:rsidR="00C430D4" w:rsidRPr="00C430D4">
        <w:rPr>
          <w:rFonts w:ascii="Calibri" w:hAnsi="Calibri" w:cs="Calibri"/>
          <w:b/>
          <w:color w:val="000000"/>
          <w:sz w:val="24"/>
          <w:szCs w:val="24"/>
        </w:rPr>
        <w:t xml:space="preserve">le client puurl </w:t>
      </w:r>
      <w:r w:rsidR="00473245">
        <w:rPr>
          <w:rFonts w:ascii="Calibri" w:hAnsi="Calibri" w:cs="Calibri"/>
          <w:b/>
          <w:color w:val="000000"/>
          <w:sz w:val="24"/>
          <w:szCs w:val="24"/>
        </w:rPr>
        <w:t>a</w:t>
      </w:r>
      <w:r w:rsidR="004864BA" w:rsidRPr="00BC58F5">
        <w:rPr>
          <w:rFonts w:ascii="Calibri" w:hAnsi="Calibri" w:cs="Calibri"/>
          <w:b/>
          <w:color w:val="000000"/>
          <w:sz w:val="24"/>
          <w:szCs w:val="24"/>
        </w:rPr>
        <w:t xml:space="preserve"> décidé de changer l'interface de Slot</w:t>
      </w:r>
      <w:r w:rsidR="00473245">
        <w:rPr>
          <w:rFonts w:ascii="Calibri" w:hAnsi="Calibri" w:cs="Calibri"/>
          <w:b/>
          <w:color w:val="000000"/>
          <w:sz w:val="24"/>
          <w:szCs w:val="24"/>
        </w:rPr>
        <w:t xml:space="preserve"> car elle </w:t>
      </w:r>
      <w:r w:rsidR="00473245" w:rsidRPr="00C430D4">
        <w:rPr>
          <w:rFonts w:ascii="Calibri" w:hAnsi="Calibri" w:cs="Calibri"/>
          <w:b/>
          <w:color w:val="000000"/>
          <w:sz w:val="24"/>
          <w:szCs w:val="24"/>
        </w:rPr>
        <w:t>ne réponde pas à la taille du téléphone</w:t>
      </w:r>
      <w:r w:rsidR="00473245">
        <w:rPr>
          <w:rFonts w:ascii="Calibri" w:hAnsi="Calibri" w:cs="Calibri"/>
          <w:b/>
          <w:color w:val="000000"/>
          <w:sz w:val="24"/>
          <w:szCs w:val="24"/>
        </w:rPr>
        <w:t>.</w:t>
      </w:r>
    </w:p>
    <w:p w14:paraId="76A4F510" w14:textId="30F6E587" w:rsidR="00427941" w:rsidRPr="004864BA" w:rsidRDefault="00473245" w:rsidP="00B42BA6">
      <w:pPr>
        <w:rPr>
          <w:rFonts w:ascii="Calibri" w:hAnsi="Calibri" w:cs="Calibri"/>
          <w:b/>
          <w:color w:val="000000"/>
          <w:sz w:val="24"/>
          <w:szCs w:val="24"/>
        </w:rPr>
      </w:pPr>
      <w:r w:rsidRPr="00C430D4">
        <w:rPr>
          <w:rFonts w:ascii="Calibri" w:hAnsi="Calibri" w:cs="Calibri"/>
          <w:b/>
          <w:color w:val="000000"/>
          <w:sz w:val="24"/>
          <w:szCs w:val="24"/>
        </w:rPr>
        <w:t xml:space="preserve">Je </w:t>
      </w:r>
      <w:r>
        <w:rPr>
          <w:rFonts w:ascii="Calibri" w:hAnsi="Calibri" w:cs="Calibri"/>
          <w:b/>
          <w:color w:val="000000"/>
          <w:sz w:val="24"/>
          <w:szCs w:val="24"/>
        </w:rPr>
        <w:t>l’</w:t>
      </w:r>
      <w:r w:rsidRPr="00C430D4">
        <w:rPr>
          <w:rFonts w:ascii="Calibri" w:hAnsi="Calibri" w:cs="Calibri"/>
          <w:b/>
          <w:color w:val="000000"/>
          <w:sz w:val="24"/>
          <w:szCs w:val="24"/>
        </w:rPr>
        <w:t>ai expliqué qu'il n'était pas logique que nous perdions beaucoup de temps à essayer de le rendre un peu plus réactif, parce que comme ils l'ont fait pour la première fois en code, ils n'ont pas pris en compte la question de la responsivité</w:t>
      </w:r>
      <w:r>
        <w:rPr>
          <w:rFonts w:ascii="Calibri" w:hAnsi="Calibri" w:cs="Calibri"/>
          <w:b/>
          <w:color w:val="000000"/>
          <w:sz w:val="24"/>
          <w:szCs w:val="24"/>
        </w:rPr>
        <w:t>.</w:t>
      </w:r>
    </w:p>
    <w:p w14:paraId="2179E267" w14:textId="25DC2B88" w:rsidR="002E17A8" w:rsidRPr="00B42BA6" w:rsidRDefault="00904775" w:rsidP="00B42BA6">
      <w:pPr>
        <w:rPr>
          <w:b/>
          <w:sz w:val="24"/>
          <w:szCs w:val="24"/>
        </w:rPr>
      </w:pPr>
      <w:r w:rsidRPr="00904775">
        <w:rPr>
          <w:b/>
          <w:sz w:val="24"/>
          <w:szCs w:val="24"/>
          <w:u w:val="single"/>
        </w:rPr>
        <w:t>A-</w:t>
      </w:r>
      <w:r w:rsidR="00CA1DB6" w:rsidRPr="00904775">
        <w:rPr>
          <w:b/>
          <w:sz w:val="24"/>
          <w:szCs w:val="24"/>
          <w:u w:val="single"/>
        </w:rPr>
        <w:t>Réalisations majeures</w:t>
      </w:r>
      <w:r w:rsidR="00C46A1B">
        <w:rPr>
          <w:b/>
          <w:sz w:val="24"/>
          <w:szCs w:val="24"/>
        </w:rPr>
        <w:t> :</w:t>
      </w:r>
      <w:r w:rsidR="00741E86" w:rsidRPr="00741E86">
        <w:rPr>
          <w:b/>
          <w:sz w:val="24"/>
          <w:szCs w:val="24"/>
        </w:rPr>
        <w:t>(</w:t>
      </w:r>
      <w:r w:rsidR="00434AB2">
        <w:rPr>
          <w:b/>
          <w:sz w:val="24"/>
          <w:szCs w:val="24"/>
        </w:rPr>
        <w:t>06</w:t>
      </w:r>
      <w:r w:rsidR="007035FB">
        <w:rPr>
          <w:b/>
          <w:sz w:val="24"/>
          <w:szCs w:val="24"/>
        </w:rPr>
        <w:t>/0</w:t>
      </w:r>
      <w:r w:rsidR="00434AB2">
        <w:rPr>
          <w:b/>
          <w:sz w:val="24"/>
          <w:szCs w:val="24"/>
        </w:rPr>
        <w:t>4</w:t>
      </w:r>
      <w:r w:rsidR="007035FB">
        <w:rPr>
          <w:b/>
          <w:sz w:val="24"/>
          <w:szCs w:val="24"/>
        </w:rPr>
        <w:t xml:space="preserve">/2020 –&gt; </w:t>
      </w:r>
      <w:r w:rsidR="00434AB2">
        <w:rPr>
          <w:b/>
          <w:sz w:val="24"/>
          <w:szCs w:val="24"/>
        </w:rPr>
        <w:t>12</w:t>
      </w:r>
      <w:r w:rsidR="007035FB">
        <w:rPr>
          <w:b/>
          <w:sz w:val="24"/>
          <w:szCs w:val="24"/>
        </w:rPr>
        <w:t>/0</w:t>
      </w:r>
      <w:r w:rsidR="00D852B5">
        <w:rPr>
          <w:b/>
          <w:sz w:val="24"/>
          <w:szCs w:val="24"/>
        </w:rPr>
        <w:t>4</w:t>
      </w:r>
      <w:r w:rsidR="007035FB">
        <w:rPr>
          <w:b/>
          <w:sz w:val="24"/>
          <w:szCs w:val="24"/>
        </w:rPr>
        <w:t>/2020</w:t>
      </w:r>
      <w:r w:rsidR="00741E86">
        <w:rPr>
          <w:b/>
          <w:sz w:val="24"/>
          <w:szCs w:val="24"/>
          <w:u w:val="single"/>
        </w:rPr>
        <w:t>)</w:t>
      </w:r>
    </w:p>
    <w:p w14:paraId="1AA7564B" w14:textId="54599242" w:rsidR="001A4941" w:rsidRPr="001A4941" w:rsidRDefault="00D852B5" w:rsidP="00E57ECD">
      <w:pPr>
        <w:pStyle w:val="ListParagraph"/>
        <w:numPr>
          <w:ilvl w:val="0"/>
          <w:numId w:val="9"/>
        </w:numPr>
        <w:rPr>
          <w:b/>
          <w:sz w:val="24"/>
          <w:szCs w:val="24"/>
          <w:u w:val="single"/>
        </w:rPr>
      </w:pPr>
      <w:r>
        <w:rPr>
          <w:b/>
          <w:sz w:val="24"/>
          <w:szCs w:val="24"/>
          <w:u w:val="single"/>
        </w:rPr>
        <w:t xml:space="preserve">J’ai terminé </w:t>
      </w:r>
      <w:r w:rsidR="007A3262">
        <w:rPr>
          <w:b/>
          <w:sz w:val="24"/>
          <w:szCs w:val="24"/>
          <w:u w:val="single"/>
        </w:rPr>
        <w:t>la nouvelle interface de slot</w:t>
      </w:r>
      <w:r w:rsidR="003721B1">
        <w:rPr>
          <w:b/>
          <w:sz w:val="24"/>
          <w:szCs w:val="24"/>
          <w:u w:val="single"/>
        </w:rPr>
        <w:t xml:space="preserve"> avec</w:t>
      </w:r>
      <w:r w:rsidR="00954CE3">
        <w:rPr>
          <w:b/>
          <w:sz w:val="24"/>
          <w:szCs w:val="24"/>
          <w:u w:val="single"/>
        </w:rPr>
        <w:t xml:space="preserve"> </w:t>
      </w:r>
      <w:r w:rsidR="00954CE3" w:rsidRPr="00954CE3">
        <w:rPr>
          <w:b/>
          <w:sz w:val="24"/>
          <w:szCs w:val="24"/>
          <w:u w:val="single"/>
        </w:rPr>
        <w:t>la partie de l'animation</w:t>
      </w:r>
    </w:p>
    <w:p w14:paraId="7A2AF835" w14:textId="37DECD36" w:rsidR="001C5D2B" w:rsidRDefault="008C4292" w:rsidP="0034182B">
      <w:pPr>
        <w:rPr>
          <w:b/>
          <w:sz w:val="24"/>
          <w:szCs w:val="24"/>
          <w:u w:val="single"/>
        </w:rPr>
      </w:pPr>
      <w:r>
        <w:rPr>
          <w:b/>
          <w:sz w:val="24"/>
          <w:szCs w:val="24"/>
          <w:u w:val="single"/>
        </w:rPr>
        <w:t>-------------------------------------------------------------------------------------------------------------------------------</w:t>
      </w:r>
    </w:p>
    <w:p w14:paraId="5AAE6C96" w14:textId="2F9FB3B7" w:rsidR="00D852B5" w:rsidRDefault="00816A71" w:rsidP="0034182B">
      <w:pPr>
        <w:rPr>
          <w:noProof/>
          <w:sz w:val="24"/>
          <w:szCs w:val="24"/>
        </w:rPr>
      </w:pPr>
      <w:r>
        <w:rPr>
          <w:noProof/>
          <w:sz w:val="24"/>
          <w:szCs w:val="24"/>
        </w:rPr>
        <w:drawing>
          <wp:anchor distT="0" distB="0" distL="114300" distR="114300" simplePos="0" relativeHeight="251659264" behindDoc="0" locked="0" layoutInCell="1" allowOverlap="1" wp14:anchorId="1CF0E036" wp14:editId="1CBE2DB4">
            <wp:simplePos x="0" y="0"/>
            <wp:positionH relativeFrom="margin">
              <wp:align>left</wp:align>
            </wp:positionH>
            <wp:positionV relativeFrom="paragraph">
              <wp:posOffset>96732</wp:posOffset>
            </wp:positionV>
            <wp:extent cx="2369820" cy="4396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9820" cy="439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58240" behindDoc="0" locked="0" layoutInCell="1" allowOverlap="1" wp14:anchorId="02B87A10" wp14:editId="6B44398D">
            <wp:simplePos x="0" y="0"/>
            <wp:positionH relativeFrom="margin">
              <wp:align>right</wp:align>
            </wp:positionH>
            <wp:positionV relativeFrom="paragraph">
              <wp:posOffset>70062</wp:posOffset>
            </wp:positionV>
            <wp:extent cx="2373630" cy="44272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3630" cy="4427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2CD3B" w14:textId="1CF9D82D" w:rsidR="00EF113C" w:rsidRPr="00EF113C" w:rsidRDefault="00EF113C" w:rsidP="00EF113C">
      <w:pPr>
        <w:rPr>
          <w:sz w:val="24"/>
          <w:szCs w:val="24"/>
        </w:rPr>
      </w:pPr>
    </w:p>
    <w:p w14:paraId="37E70A31" w14:textId="55312FAD" w:rsidR="00EF113C" w:rsidRDefault="00EF113C" w:rsidP="00EF113C">
      <w:pPr>
        <w:tabs>
          <w:tab w:val="left" w:pos="1068"/>
        </w:tabs>
        <w:rPr>
          <w:noProof/>
          <w:sz w:val="24"/>
          <w:szCs w:val="24"/>
        </w:rPr>
      </w:pPr>
      <w:r>
        <w:rPr>
          <w:noProof/>
          <w:sz w:val="24"/>
          <w:szCs w:val="24"/>
        </w:rPr>
        <w:tab/>
      </w:r>
    </w:p>
    <w:p w14:paraId="5F029B4F" w14:textId="4E6C8297" w:rsidR="00EF113C" w:rsidRDefault="00EF113C" w:rsidP="00EF113C">
      <w:pPr>
        <w:tabs>
          <w:tab w:val="left" w:pos="6120"/>
        </w:tabs>
        <w:rPr>
          <w:noProof/>
          <w:sz w:val="24"/>
          <w:szCs w:val="24"/>
        </w:rPr>
      </w:pPr>
    </w:p>
    <w:p w14:paraId="4C0B617F" w14:textId="40C2725B" w:rsidR="00816A71" w:rsidRDefault="00816A71" w:rsidP="00816A71">
      <w:pPr>
        <w:rPr>
          <w:noProof/>
          <w:sz w:val="24"/>
          <w:szCs w:val="24"/>
        </w:rPr>
      </w:pPr>
    </w:p>
    <w:p w14:paraId="7EA9DD14" w14:textId="370C0257" w:rsidR="00816A71" w:rsidRDefault="00C71884" w:rsidP="00816A71">
      <w:pPr>
        <w:tabs>
          <w:tab w:val="left" w:pos="2093"/>
        </w:tabs>
        <w:rPr>
          <w:noProof/>
          <w:sz w:val="24"/>
          <w:szCs w:val="24"/>
        </w:rPr>
      </w:pPr>
      <w:r>
        <w:rPr>
          <w:noProof/>
          <w:sz w:val="24"/>
          <w:szCs w:val="24"/>
        </w:rPr>
        <w:lastRenderedPageBreak/>
        <w:drawing>
          <wp:inline distT="0" distB="0" distL="0" distR="0" wp14:anchorId="6A8BEE12" wp14:editId="27B789B6">
            <wp:extent cx="5926455" cy="2946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946400"/>
                    </a:xfrm>
                    <a:prstGeom prst="rect">
                      <a:avLst/>
                    </a:prstGeom>
                    <a:noFill/>
                    <a:ln>
                      <a:noFill/>
                    </a:ln>
                  </pic:spPr>
                </pic:pic>
              </a:graphicData>
            </a:graphic>
          </wp:inline>
        </w:drawing>
      </w:r>
    </w:p>
    <w:p w14:paraId="506B2188" w14:textId="2C88098E" w:rsidR="00C71884" w:rsidRDefault="00C71884" w:rsidP="00C71884">
      <w:pPr>
        <w:rPr>
          <w:noProof/>
          <w:sz w:val="24"/>
          <w:szCs w:val="24"/>
        </w:rPr>
      </w:pPr>
    </w:p>
    <w:p w14:paraId="79E35B7B" w14:textId="14290D6C" w:rsidR="00C71884" w:rsidRPr="00C71884" w:rsidRDefault="00C71884" w:rsidP="00C71884">
      <w:pPr>
        <w:tabs>
          <w:tab w:val="left" w:pos="1053"/>
        </w:tabs>
        <w:rPr>
          <w:sz w:val="24"/>
          <w:szCs w:val="24"/>
        </w:rPr>
      </w:pPr>
      <w:r>
        <w:rPr>
          <w:sz w:val="24"/>
          <w:szCs w:val="24"/>
        </w:rPr>
        <w:tab/>
      </w:r>
      <w:r>
        <w:rPr>
          <w:noProof/>
          <w:sz w:val="24"/>
          <w:szCs w:val="24"/>
        </w:rPr>
        <w:drawing>
          <wp:inline distT="0" distB="0" distL="0" distR="0" wp14:anchorId="05F4A621" wp14:editId="1595F4D1">
            <wp:extent cx="5935980" cy="2948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48940"/>
                    </a:xfrm>
                    <a:prstGeom prst="rect">
                      <a:avLst/>
                    </a:prstGeom>
                    <a:noFill/>
                    <a:ln>
                      <a:noFill/>
                    </a:ln>
                  </pic:spPr>
                </pic:pic>
              </a:graphicData>
            </a:graphic>
          </wp:inline>
        </w:drawing>
      </w:r>
    </w:p>
    <w:sectPr w:rsidR="00C71884" w:rsidRPr="00C71884" w:rsidSect="00163118">
      <w:pgSz w:w="11906" w:h="16838"/>
      <w:pgMar w:top="1417" w:right="1133"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962CD"/>
    <w:multiLevelType w:val="hybridMultilevel"/>
    <w:tmpl w:val="11D6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E129A"/>
    <w:multiLevelType w:val="hybridMultilevel"/>
    <w:tmpl w:val="B3D218BC"/>
    <w:lvl w:ilvl="0" w:tplc="D9B209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4B454951"/>
    <w:multiLevelType w:val="hybridMultilevel"/>
    <w:tmpl w:val="9C8C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C559D"/>
    <w:multiLevelType w:val="hybridMultilevel"/>
    <w:tmpl w:val="14D4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C7025F"/>
    <w:multiLevelType w:val="hybridMultilevel"/>
    <w:tmpl w:val="86F02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231A1"/>
    <w:multiLevelType w:val="hybridMultilevel"/>
    <w:tmpl w:val="97807932"/>
    <w:lvl w:ilvl="0" w:tplc="D308877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00AD6"/>
    <w:multiLevelType w:val="hybridMultilevel"/>
    <w:tmpl w:val="7F8E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81F9D"/>
    <w:multiLevelType w:val="hybridMultilevel"/>
    <w:tmpl w:val="4D9EF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E7829"/>
    <w:multiLevelType w:val="hybridMultilevel"/>
    <w:tmpl w:val="05FC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0"/>
  </w:num>
  <w:num w:numId="5">
    <w:abstractNumId w:val="5"/>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5"/>
    <w:rsid w:val="000033FA"/>
    <w:rsid w:val="000072CA"/>
    <w:rsid w:val="000204E7"/>
    <w:rsid w:val="00020BDB"/>
    <w:rsid w:val="000962CC"/>
    <w:rsid w:val="000A3722"/>
    <w:rsid w:val="000D03A6"/>
    <w:rsid w:val="000E031A"/>
    <w:rsid w:val="000F0A0C"/>
    <w:rsid w:val="0016046B"/>
    <w:rsid w:val="00163118"/>
    <w:rsid w:val="00165D01"/>
    <w:rsid w:val="00166D70"/>
    <w:rsid w:val="00167503"/>
    <w:rsid w:val="00190A37"/>
    <w:rsid w:val="001A0F75"/>
    <w:rsid w:val="001A4941"/>
    <w:rsid w:val="001C5D2B"/>
    <w:rsid w:val="001C6DD7"/>
    <w:rsid w:val="001D76A6"/>
    <w:rsid w:val="001F22CE"/>
    <w:rsid w:val="00244EED"/>
    <w:rsid w:val="00255656"/>
    <w:rsid w:val="002603D2"/>
    <w:rsid w:val="0026509C"/>
    <w:rsid w:val="002C3A00"/>
    <w:rsid w:val="002C443B"/>
    <w:rsid w:val="002E17A8"/>
    <w:rsid w:val="002E387F"/>
    <w:rsid w:val="002E4FEE"/>
    <w:rsid w:val="00313631"/>
    <w:rsid w:val="00340F10"/>
    <w:rsid w:val="0034182B"/>
    <w:rsid w:val="00344665"/>
    <w:rsid w:val="003474D8"/>
    <w:rsid w:val="003647CF"/>
    <w:rsid w:val="003721B1"/>
    <w:rsid w:val="003B2C4B"/>
    <w:rsid w:val="003E505E"/>
    <w:rsid w:val="004070F5"/>
    <w:rsid w:val="00427941"/>
    <w:rsid w:val="0043032E"/>
    <w:rsid w:val="00434AB2"/>
    <w:rsid w:val="00435F35"/>
    <w:rsid w:val="00473245"/>
    <w:rsid w:val="004864BA"/>
    <w:rsid w:val="004C0B04"/>
    <w:rsid w:val="00546B20"/>
    <w:rsid w:val="0057445A"/>
    <w:rsid w:val="00574A26"/>
    <w:rsid w:val="0057599B"/>
    <w:rsid w:val="00594F17"/>
    <w:rsid w:val="005A02D7"/>
    <w:rsid w:val="005A6FAB"/>
    <w:rsid w:val="005B479B"/>
    <w:rsid w:val="005E53CD"/>
    <w:rsid w:val="005F7E03"/>
    <w:rsid w:val="00636A66"/>
    <w:rsid w:val="00665296"/>
    <w:rsid w:val="00675FAE"/>
    <w:rsid w:val="00676C40"/>
    <w:rsid w:val="00676FB3"/>
    <w:rsid w:val="00693E03"/>
    <w:rsid w:val="00697FF3"/>
    <w:rsid w:val="006A1E4B"/>
    <w:rsid w:val="006B628F"/>
    <w:rsid w:val="006C2E90"/>
    <w:rsid w:val="007035FB"/>
    <w:rsid w:val="007253D5"/>
    <w:rsid w:val="00741E86"/>
    <w:rsid w:val="007A3262"/>
    <w:rsid w:val="00816A71"/>
    <w:rsid w:val="00823C88"/>
    <w:rsid w:val="00826242"/>
    <w:rsid w:val="008455E7"/>
    <w:rsid w:val="00865465"/>
    <w:rsid w:val="008C02AC"/>
    <w:rsid w:val="008C4292"/>
    <w:rsid w:val="008F39ED"/>
    <w:rsid w:val="00904775"/>
    <w:rsid w:val="00904AA2"/>
    <w:rsid w:val="00905499"/>
    <w:rsid w:val="00924382"/>
    <w:rsid w:val="00927F97"/>
    <w:rsid w:val="00932546"/>
    <w:rsid w:val="00954CE3"/>
    <w:rsid w:val="00976CC7"/>
    <w:rsid w:val="009A0426"/>
    <w:rsid w:val="009D5514"/>
    <w:rsid w:val="009E38A0"/>
    <w:rsid w:val="00A001DE"/>
    <w:rsid w:val="00A052FC"/>
    <w:rsid w:val="00A219F1"/>
    <w:rsid w:val="00A95ED1"/>
    <w:rsid w:val="00AD2BDF"/>
    <w:rsid w:val="00AF4C1B"/>
    <w:rsid w:val="00B42BA6"/>
    <w:rsid w:val="00B46EF8"/>
    <w:rsid w:val="00B556CC"/>
    <w:rsid w:val="00B736F6"/>
    <w:rsid w:val="00B73B29"/>
    <w:rsid w:val="00BA0AE1"/>
    <w:rsid w:val="00BB1F99"/>
    <w:rsid w:val="00BC58F5"/>
    <w:rsid w:val="00BC7AF3"/>
    <w:rsid w:val="00BD4B31"/>
    <w:rsid w:val="00C36972"/>
    <w:rsid w:val="00C4135D"/>
    <w:rsid w:val="00C430D4"/>
    <w:rsid w:val="00C46A1B"/>
    <w:rsid w:val="00C71884"/>
    <w:rsid w:val="00CA0C2E"/>
    <w:rsid w:val="00CA1DB6"/>
    <w:rsid w:val="00CD5014"/>
    <w:rsid w:val="00CE5673"/>
    <w:rsid w:val="00CF0B3D"/>
    <w:rsid w:val="00CF3AC3"/>
    <w:rsid w:val="00CF79BE"/>
    <w:rsid w:val="00D4166B"/>
    <w:rsid w:val="00D852B5"/>
    <w:rsid w:val="00DD7567"/>
    <w:rsid w:val="00DF3F64"/>
    <w:rsid w:val="00E2357F"/>
    <w:rsid w:val="00E33D3A"/>
    <w:rsid w:val="00E35188"/>
    <w:rsid w:val="00E451B1"/>
    <w:rsid w:val="00E57ECD"/>
    <w:rsid w:val="00E603BB"/>
    <w:rsid w:val="00EA28ED"/>
    <w:rsid w:val="00EF113C"/>
    <w:rsid w:val="00EF4722"/>
    <w:rsid w:val="00F15F35"/>
    <w:rsid w:val="00F2484B"/>
    <w:rsid w:val="00F37103"/>
    <w:rsid w:val="00F40F02"/>
    <w:rsid w:val="00F627B9"/>
    <w:rsid w:val="00FA2F78"/>
    <w:rsid w:val="00FC3102"/>
    <w:rsid w:val="00FD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615"/>
  <w15:docId w15:val="{1F1AB773-FE7B-4832-BB20-4D4B68B3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A8"/>
    <w:pPr>
      <w:ind w:left="720"/>
      <w:contextualSpacing/>
    </w:pPr>
  </w:style>
  <w:style w:type="character" w:styleId="Hyperlink">
    <w:name w:val="Hyperlink"/>
    <w:basedOn w:val="DefaultParagraphFont"/>
    <w:uiPriority w:val="99"/>
    <w:unhideWhenUsed/>
    <w:rsid w:val="00594F17"/>
    <w:rPr>
      <w:color w:val="0000FF" w:themeColor="hyperlink"/>
      <w:u w:val="single"/>
    </w:rPr>
  </w:style>
  <w:style w:type="character" w:styleId="UnresolvedMention">
    <w:name w:val="Unresolved Mention"/>
    <w:basedOn w:val="DefaultParagraphFont"/>
    <w:uiPriority w:val="99"/>
    <w:semiHidden/>
    <w:unhideWhenUsed/>
    <w:rsid w:val="00594F17"/>
    <w:rPr>
      <w:color w:val="605E5C"/>
      <w:shd w:val="clear" w:color="auto" w:fill="E1DFDD"/>
    </w:rPr>
  </w:style>
  <w:style w:type="paragraph" w:customStyle="1" w:styleId="Default">
    <w:name w:val="Default"/>
    <w:rsid w:val="008C4292"/>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Pages>
  <Words>127</Words>
  <Characters>728</Characters>
  <Application>Microsoft Office Word</Application>
  <DocSecurity>0</DocSecurity>
  <Lines>6</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AMANA</dc:creator>
  <cp:lastModifiedBy>Assi Movi</cp:lastModifiedBy>
  <cp:revision>122</cp:revision>
  <dcterms:created xsi:type="dcterms:W3CDTF">2020-01-31T05:25:00Z</dcterms:created>
  <dcterms:modified xsi:type="dcterms:W3CDTF">2020-04-10T11:29:00Z</dcterms:modified>
</cp:coreProperties>
</file>