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前端升级试卷</w:t>
      </w:r>
    </w:p>
    <w:p>
      <w:pPr>
        <w:pStyle w:val="2"/>
        <w:jc w:val="center"/>
      </w:pPr>
      <w:r>
        <w:rPr>
          <w:rFonts w:hint="eastAsia"/>
        </w:rPr>
        <w:t>总分100分/时间180分钟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单选题（20分，每题1分）</w:t>
      </w:r>
    </w:p>
    <w:p>
      <w:pPr>
        <w:numPr>
          <w:ilvl w:val="0"/>
          <w:numId w:val="2"/>
        </w:num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ascii="Arial" w:hAnsi="Arial" w:eastAsia="宋体" w:cs="Arial"/>
          <w:color w:val="3C3C3C"/>
          <w:szCs w:val="21"/>
          <w:shd w:val="clear" w:color="auto" w:fill="FFFFFF"/>
        </w:rPr>
        <w:t>【单选题】</w:t>
      </w:r>
      <w:r>
        <w:rPr>
          <w:rFonts w:ascii="Verdana" w:hAnsi="Verdana" w:eastAsia="宋体" w:cs="Verdana"/>
          <w:color w:val="393939"/>
          <w:sz w:val="18"/>
          <w:szCs w:val="18"/>
          <w:shd w:val="clear" w:color="auto" w:fill="FFFFFF"/>
        </w:rPr>
        <w:t>对于meta标签中，charset属性描述正确的是？</w:t>
      </w:r>
      <w:r>
        <w:rPr>
          <w:rFonts w:hint="eastAsia" w:ascii="Verdana" w:hAnsi="Verdana" w:eastAsia="宋体" w:cs="Verdana"/>
          <w:color w:val="393939"/>
          <w:sz w:val="18"/>
          <w:szCs w:val="18"/>
          <w:shd w:val="clear" w:color="auto" w:fill="FFFFFF"/>
        </w:rPr>
        <w:t>（）</w:t>
      </w:r>
    </w:p>
    <w:p>
      <w:pPr>
        <w:ind w:firstLine="420"/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设置网页语言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设置网页关键字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设置网页描述信息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设置网页编码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2.【单选题】下列控件属于多行文本域的控件是？ 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&lt;input type="text"&gt;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&lt;select&gt;&lt;/select&gt;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&lt;textarea&gt;&lt;/textarea&gt;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&lt;input type="textarea"&gt;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3.【单选题】自定义列表描述正确的是? 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自定义列表用dl定义，列表项用dt表示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自定义列表用dl表示,列表项用dl表示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自定义列表用ol表示，列表项用li表示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自定义列表使用dl定义，列表项用li表示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4.【单选题】在表格中设置表头用哪个标签？（）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thead标签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td标签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th标签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caption标签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5.【单选题】target属性什么作用? 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在超链接中设置页面跳转方式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在超链接中设置鼠标悬停时的文字提示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在图片标签中设置页面跳转方式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在图片标签中设置图片路径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6.【单选题】关于浮动布局，以下说法正确的是()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元素浮动之后，还是标准流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元素浮动之后会脱离标准流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元素浮动之后，可以将行内块转换为行内元素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2个元素浮动之后，任意宽度都可以在一行上显示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7.【单选题】下列对无序列表描述正确的是?（）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无序列表使用dl定义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无序列表使用ul定义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无序列表中的列表项使用dd表示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无序列表使用ol定义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8.【单选题】下列控件不能进行表单提交的按钮是? 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&lt;input type="button"&gt;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&lt;input type="image"&gt;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&lt;input type="reset"&gt;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&lt;input type="submit"&gt;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9.【单选题】一个div里嵌套一张图片，选中div的时候，下边会多几个像素，以下不能解决这个问题的代码是()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给图片设置vertical-align:top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给图片设置vertical-align:baseline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vertical-align:middle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将div的宽高定义为和图片宽高一致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10.【单选题】对块元素理解不正确的是：（）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如果不设置宽度，块元素的宽度与父元素的宽度一样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&lt;h3&gt;是块元素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&lt;b&gt;是块元素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块元素单独占一行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11.【单选题】margin：0  auto的作用是（）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容器垂直居中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容器水平居中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以上都不正确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清除默认的margin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12.【单选题】假设父盒子的字体大小为20px，行高为2em；子盒子的字体大小为12px，则最后子盒子的行高为（）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20px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24px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40px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12px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13.【单选题】伪类选择器div:nth-child(2n)会选中那些元素（）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A： 所有的非div元素 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B： 序号为偶数的div 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序号为奇数的div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D： 所有的div元素 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14.【单选题】下列哪个不是H5新增的标签（）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video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nav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main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flash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15.【单选题】关于line-height描述正确的是（）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line-height 可以让盒子垂直居中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line-height 的单位不能设置em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line-height 只能让文字垂直居中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line-height 不能被继承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16.【单选题】C3属性选择器中错误的是（）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E[attr^=val] 选择到E元素中attr的值以val开头的元素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E[attr$=val] 选择到E元素中attr的值以val结尾的元素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E[attr*=val] 选择到E元素中attr的值完全等于val 且在任意位置的元素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E[attr=val] 选择到E元素中attr的值完全等于val的元素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17.【单选题】关于margin描述正确的是（）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给子元素设置margin值后一定会引起盒子塌陷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当子元素浮动后，设置margin值不会导致塌陷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margin:0 auto 可以让任何一个盒子水平居中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不能给行内元素设置margin值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18.【单选题】下列颜色设置错误的是:（）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p { color: #f00; }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p { color: #red; }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p { color: red; }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p { color: #ff0000; }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19.【单选题】符合交集选择器的是（）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p&gt;.big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P,.big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p .big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P.big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20.【单选题】&lt;title&gt;&lt;/title&gt;标签的作用（</w:t>
      </w:r>
      <w:bookmarkStart w:id="0" w:name="_GoBack"/>
      <w:bookmarkEnd w:id="0"/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）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A： 当前页面的标题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B： 页面中图片加载失败时的描述文字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C： 页面图片在鼠标悬停时的描述文字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 xml:space="preserve"> 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D： 对打开当前页面的浏览器的描述</w:t>
      </w:r>
    </w:p>
    <w:p>
      <w:pPr>
        <w:rPr>
          <w:rFonts w:ascii="Arial" w:hAnsi="Arial" w:eastAsia="宋体" w:cs="Arial"/>
          <w:color w:val="3C3C3C"/>
          <w:szCs w:val="21"/>
          <w:shd w:val="clear" w:color="auto" w:fill="FFFFFF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简答题（10分，每题5分）</w:t>
      </w:r>
    </w:p>
    <w:p>
      <w:r>
        <w:rPr>
          <w:rFonts w:hint="eastAsia"/>
        </w:rPr>
        <w:t>21.【简答题】</w:t>
      </w:r>
    </w:p>
    <w:p>
      <w:r>
        <w:rPr>
          <w:rFonts w:hint="eastAsia"/>
        </w:rPr>
        <w:t>请写出定位的几种方式，并总结其各自特点</w:t>
      </w:r>
    </w:p>
    <w:p/>
    <w:p/>
    <w:p/>
    <w:p/>
    <w:p>
      <w:r>
        <w:rPr>
          <w:rFonts w:hint="eastAsia"/>
        </w:rPr>
        <w:t>22.【简答题】</w:t>
      </w:r>
    </w:p>
    <w:p>
      <w:r>
        <w:rPr>
          <w:rFonts w:hint="eastAsia"/>
        </w:rPr>
        <w:t>请写出解决外边距合并导致父盒子“塌陷”的几种解决方式</w:t>
      </w:r>
    </w:p>
    <w:p/>
    <w:p/>
    <w:p/>
    <w:p/>
    <w:p/>
    <w:p/>
    <w:p>
      <w:pPr>
        <w:pStyle w:val="2"/>
        <w:numPr>
          <w:ilvl w:val="0"/>
          <w:numId w:val="3"/>
        </w:numPr>
      </w:pPr>
      <w:r>
        <w:rPr>
          <w:rFonts w:hint="eastAsia"/>
        </w:rPr>
        <w:t>实操题（70分）</w:t>
      </w:r>
    </w:p>
    <w:p>
      <w:r>
        <w:rPr>
          <w:rFonts w:ascii="宋体" w:hAnsi="宋体" w:eastAsia="宋体" w:cs="宋体"/>
          <w:sz w:val="24"/>
        </w:rPr>
        <w:t>23</w:t>
      </w:r>
      <w:r>
        <w:rPr>
          <w:rFonts w:ascii="Arial" w:hAnsi="Arial" w:eastAsia="宋体" w:cs="Arial"/>
          <w:color w:val="3C3C3C"/>
          <w:szCs w:val="21"/>
          <w:shd w:val="clear" w:color="auto" w:fill="FFFFFF"/>
        </w:rPr>
        <w:t>.【实操题】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【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  <w:lang w:val="en-US" w:eastAsia="zh-CN"/>
        </w:rPr>
        <w:t>oppo</w:t>
      </w:r>
      <w:r>
        <w:rPr>
          <w:rFonts w:hint="eastAsia" w:ascii="Arial" w:hAnsi="Arial" w:eastAsia="宋体" w:cs="Arial"/>
          <w:color w:val="3C3C3C"/>
          <w:szCs w:val="21"/>
          <w:shd w:val="clear" w:color="auto" w:fill="FFFFFF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4F297"/>
    <w:multiLevelType w:val="singleLevel"/>
    <w:tmpl w:val="5A34F297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34F2E1"/>
    <w:multiLevelType w:val="singleLevel"/>
    <w:tmpl w:val="5A34F2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4F444"/>
    <w:multiLevelType w:val="singleLevel"/>
    <w:tmpl w:val="5A34F444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B1C2A"/>
    <w:rsid w:val="001D591D"/>
    <w:rsid w:val="002260B6"/>
    <w:rsid w:val="00496EDC"/>
    <w:rsid w:val="00511600"/>
    <w:rsid w:val="0053764B"/>
    <w:rsid w:val="00647D9C"/>
    <w:rsid w:val="006B7137"/>
    <w:rsid w:val="00832E72"/>
    <w:rsid w:val="008561AA"/>
    <w:rsid w:val="00872CA4"/>
    <w:rsid w:val="00A57FE5"/>
    <w:rsid w:val="00B04B17"/>
    <w:rsid w:val="00EB3151"/>
    <w:rsid w:val="00EF0223"/>
    <w:rsid w:val="01915344"/>
    <w:rsid w:val="04506BE2"/>
    <w:rsid w:val="0502092D"/>
    <w:rsid w:val="07285AAE"/>
    <w:rsid w:val="0B3476F3"/>
    <w:rsid w:val="0C8C14AF"/>
    <w:rsid w:val="0D4A2851"/>
    <w:rsid w:val="109F5653"/>
    <w:rsid w:val="114C61CA"/>
    <w:rsid w:val="12EC7F61"/>
    <w:rsid w:val="12F2371D"/>
    <w:rsid w:val="18D046A9"/>
    <w:rsid w:val="18E95AAF"/>
    <w:rsid w:val="192C7326"/>
    <w:rsid w:val="1ACA5A79"/>
    <w:rsid w:val="1B134A5F"/>
    <w:rsid w:val="1F4F4A7C"/>
    <w:rsid w:val="223A10FE"/>
    <w:rsid w:val="25A8441B"/>
    <w:rsid w:val="2F840027"/>
    <w:rsid w:val="327034A5"/>
    <w:rsid w:val="45D030B5"/>
    <w:rsid w:val="462F3AC5"/>
    <w:rsid w:val="4A2479E6"/>
    <w:rsid w:val="4BD06A56"/>
    <w:rsid w:val="4EDB6328"/>
    <w:rsid w:val="4FA07D8F"/>
    <w:rsid w:val="55031F6D"/>
    <w:rsid w:val="590F0E20"/>
    <w:rsid w:val="59913EC4"/>
    <w:rsid w:val="5A0A422C"/>
    <w:rsid w:val="5AFB3DB7"/>
    <w:rsid w:val="5B2D0BDD"/>
    <w:rsid w:val="5CF875ED"/>
    <w:rsid w:val="5D19660A"/>
    <w:rsid w:val="61AD5B68"/>
    <w:rsid w:val="63023F3F"/>
    <w:rsid w:val="66F04CDA"/>
    <w:rsid w:val="688B1C2A"/>
    <w:rsid w:val="6AAE2ED9"/>
    <w:rsid w:val="6C7B41B9"/>
    <w:rsid w:val="73DB0A6B"/>
    <w:rsid w:val="768373A9"/>
    <w:rsid w:val="76EF23DB"/>
    <w:rsid w:val="77830D5C"/>
    <w:rsid w:val="79642F61"/>
    <w:rsid w:val="79BB77AC"/>
    <w:rsid w:val="7EEC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385</Words>
  <Characters>2198</Characters>
  <Lines>18</Lines>
  <Paragraphs>5</Paragraphs>
  <TotalTime>21</TotalTime>
  <ScaleCrop>false</ScaleCrop>
  <LinksUpToDate>false</LinksUpToDate>
  <CharactersWithSpaces>2578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2017-12-16T09:40:00Z</dcterms:created>
  <dc:creator>ouyangxiaoping</dc:creator>
  <cp:lastModifiedBy>虫子 </cp:lastModifiedBy>
  <dcterms:modified xsi:type="dcterms:W3CDTF">2018-06-27T01:23:58Z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