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b/>
          <w:highlight w:val="yellow"/>
          <w:kern w:val="1"/>
          <w:sz w:val="24"/>
          <w:szCs w:val="20"/>
          <w:u w:color="auto" w:val="single"/>
          <w:noProof w:val="1"/>
        </w:rPr>
      </w:pPr>
      <w:r>
        <w:rPr>
          <w:rFonts w:ascii="Times New Roman" w:hAnsi="Times New Roman"/>
          <w:b/>
          <w:highlight w:val="yellow"/>
          <w:kern w:val="1"/>
          <w:sz w:val="24"/>
          <w:szCs w:val="20"/>
          <w:u w:color="auto" w:val="single"/>
          <w:noProof w:val="1"/>
        </w:rPr>
        <w:t>Бабаев Антон,Юрчик Максим группа 215</w:t>
      </w:r>
    </w:p>
    <w:p>
      <w:pPr>
        <w:pStyle w:val="para1"/>
        <w:spacing w:after="0"/>
        <w:rPr>
          <w:rFonts w:eastAsia="Times New Roman"/>
          <w:color w:val="000000"/>
        </w:rPr>
      </w:pPr>
      <w:r>
        <w:br w:type="textWrapping"/>
        <w:br w:type="textWrapping"/>
        <w:tab/>
        <w:tab/>
      </w:r>
      <w:r>
        <w:rPr>
          <w:color w:val="000000"/>
        </w:rPr>
        <w:tab/>
      </w:r>
      <w:r>
        <w:rPr>
          <w:b/>
          <w:color w:val="000000"/>
        </w:rPr>
        <w:t>Тема 19. Сканеры сетевой безопасности</w:t>
        <w:br w:type="textWrapping"/>
      </w:r>
      <w:r>
        <w:rPr>
          <w:rFonts w:eastAsia="Times New Roman"/>
          <w:b/>
          <w:highlight w:val="yellow"/>
          <w:bCs/>
          <w:color w:val="000000"/>
        </w:rPr>
        <w:t>Задание 1.</w:t>
      </w:r>
      <w:r>
        <w:rPr>
          <w:rFonts w:eastAsia="Times New Roman"/>
          <w:b/>
          <w:bCs/>
          <w:color w:val="000000"/>
        </w:rPr>
        <w:t xml:space="preserve"> </w:t>
      </w:r>
      <w:r>
        <w:rPr>
          <w:rFonts w:eastAsia="Times New Roman"/>
          <w:color w:val="000000"/>
        </w:rPr>
        <w:t>Вставьте пропущенные слова.</w:t>
      </w:r>
      <w:r>
        <w:rPr>
          <w:rFonts w:eastAsia="Times New Roman"/>
          <w:color w:val="000000"/>
        </w:rPr>
      </w:r>
    </w:p>
    <w:p>
      <w:pPr>
        <w:spacing w:after="0" w:line="240" w:lineRule="auto"/>
        <w:rPr>
          <w:rFonts w:ascii="Times New Roman" w:hAnsi="Times New Roman" w:eastAsia="Times New Roman"/>
          <w:b/>
          <w:color w:val="000000"/>
          <w:sz w:val="24"/>
          <w:szCs w:val="24"/>
          <w:u w:color="auto" w:val="single"/>
        </w:rPr>
      </w:pPr>
      <w:r>
        <w:rPr>
          <w:rFonts w:ascii="Times New Roman" w:hAnsi="Times New Roman" w:eastAsia="Times New Roman"/>
          <w:color w:val="000000"/>
          <w:sz w:val="24"/>
          <w:szCs w:val="24"/>
        </w:rPr>
        <w:t xml:space="preserve">Одним из важнейших этапов обеспечения </w:t>
      </w:r>
      <w:r>
        <w:rPr>
          <w:rFonts w:ascii="Times New Roman" w:hAnsi="Times New Roman" w:eastAsia="Times New Roman"/>
          <w:b/>
          <w:color w:val="000000"/>
          <w:sz w:val="24"/>
          <w:szCs w:val="24"/>
          <w:u w:color="auto" w:val="single"/>
        </w:rPr>
        <w:t>информационной безопасности</w:t>
      </w:r>
      <w:r>
        <w:rPr>
          <w:rFonts w:ascii="Times New Roman" w:hAnsi="Times New Roman" w:eastAsia="Times New Roman"/>
          <w:color w:val="000000"/>
          <w:sz w:val="24"/>
          <w:szCs w:val="24"/>
        </w:rPr>
        <w:t xml:space="preserve"> является </w:t>
      </w:r>
      <w:r>
        <w:rPr>
          <w:rFonts w:ascii="Times New Roman" w:hAnsi="Times New Roman" w:eastAsia="Times New Roman"/>
          <w:b/>
          <w:color w:val="000000"/>
          <w:sz w:val="24"/>
          <w:szCs w:val="24"/>
          <w:u w:color="auto" w:val="single"/>
        </w:rPr>
        <w:t>идентификация</w:t>
      </w:r>
      <w:r>
        <w:rPr>
          <w:rFonts w:ascii="Times New Roman" w:hAnsi="Times New Roman" w:eastAsia="Times New Roman"/>
          <w:color w:val="000000"/>
          <w:sz w:val="24"/>
          <w:szCs w:val="24"/>
        </w:rPr>
        <w:t xml:space="preserve"> потенциальных рисков. Большинство </w:t>
      </w:r>
      <w:r>
        <w:rPr>
          <w:rFonts w:ascii="Times New Roman" w:hAnsi="Times New Roman" w:eastAsia="Times New Roman"/>
          <w:b/>
          <w:color w:val="000000"/>
          <w:sz w:val="24"/>
          <w:szCs w:val="24"/>
          <w:u w:color="auto" w:val="single"/>
        </w:rPr>
        <w:t>ИТ–</w:t>
      </w:r>
      <w:r>
        <w:rPr>
          <w:rFonts w:ascii="Times New Roman" w:hAnsi="Times New Roman" w:eastAsia="Times New Roman"/>
          <w:b/>
          <w:color w:val="000000"/>
          <w:sz w:val="24"/>
          <w:szCs w:val="24"/>
          <w:u w:color="auto" w:val="single"/>
        </w:rPr>
        <w:t>специалистов</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 xml:space="preserve">знают, насколько может быть опасна «брешь» в ОС и приложениях. И чрезвычайно важно найти эти «дыры», или на языке профессионалов - уязвимости, прежде, чем ими смогут воспользоваться недоброжелатели. Для этой цели и были созданы </w:t>
      </w:r>
      <w:r>
        <w:rPr>
          <w:rFonts w:ascii="Times New Roman" w:hAnsi="Times New Roman" w:eastAsia="Times New Roman"/>
          <w:b/>
          <w:color w:val="000000"/>
          <w:sz w:val="24"/>
          <w:szCs w:val="24"/>
          <w:u w:color="auto" w:val="single"/>
        </w:rPr>
        <w:t>сканеры безопасности.</w:t>
      </w:r>
      <w:r>
        <w:rPr>
          <w:rFonts w:ascii="Times New Roman" w:hAnsi="Times New Roman" w:eastAsia="Times New Roman"/>
          <w:b/>
          <w:color w:val="000000"/>
          <w:sz w:val="24"/>
          <w:szCs w:val="24"/>
          <w:u w:color="auto" w:val="single"/>
        </w:rPr>
        <w:br w:type="textWrapping"/>
      </w:r>
      <w:r>
        <w:rPr>
          <w:rFonts w:ascii="Times New Roman" w:hAnsi="Times New Roman" w:eastAsia="Times New Roman"/>
          <w:b/>
          <w:color w:val="000000"/>
          <w:sz w:val="24"/>
          <w:szCs w:val="24"/>
          <w:u w:color="auto" w:val="single"/>
        </w:rPr>
      </w:r>
    </w:p>
    <w:p>
      <w:pPr>
        <w:spacing w:after="0" w:line="240" w:lineRule="auto"/>
        <w:rPr>
          <w:rFonts w:ascii="Times New Roman" w:hAnsi="Times New Roman" w:eastAsia="Times New Roman"/>
          <w:color w:val="000000"/>
          <w:sz w:val="24"/>
          <w:szCs w:val="24"/>
        </w:rPr>
      </w:pPr>
      <w:r>
        <w:rPr>
          <w:rFonts w:ascii="Times New Roman" w:hAnsi="Times New Roman" w:eastAsia="Times New Roman"/>
          <w:b/>
          <w:highlight w:val="yellow"/>
          <w:bCs/>
          <w:color w:val="000000"/>
          <w:sz w:val="24"/>
          <w:szCs w:val="24"/>
        </w:rPr>
        <w:t>Задание 2.</w:t>
      </w:r>
      <w:r>
        <w:rPr>
          <w:rFonts w:ascii="Times New Roman" w:hAnsi="Times New Roman" w:eastAsia="Times New Roman"/>
          <w:b/>
          <w:bCs/>
          <w:color w:val="000000"/>
          <w:sz w:val="24"/>
          <w:szCs w:val="24"/>
        </w:rPr>
        <w:t xml:space="preserve"> </w:t>
      </w:r>
      <w:r>
        <w:rPr>
          <w:rFonts w:ascii="Times New Roman" w:hAnsi="Times New Roman" w:eastAsia="Times New Roman"/>
          <w:color w:val="000000"/>
          <w:sz w:val="24"/>
          <w:szCs w:val="24"/>
        </w:rPr>
        <w:t>На решение каких задач направлены сетевые сканеры?</w:t>
      </w:r>
    </w:p>
    <w:p>
      <w:pPr>
        <w:rPr>
          <w:rFonts w:ascii="Times New Roman" w:hAnsi="Times New Roman"/>
          <w:color w:val="000000"/>
          <w:sz w:val="24"/>
        </w:rPr>
      </w:pPr>
      <w:r>
        <w:rPr>
          <w:noProof/>
        </w:rPr>
        <mc:AlternateContent>
          <mc:Choice Requires="wpg">
            <w:drawing>
              <wp:anchor distT="0" distB="0" distL="114300" distR="114300" simplePos="0" relativeHeight="251658241" behindDoc="0" locked="0" layoutInCell="0" hidden="0" allowOverlap="1">
                <wp:simplePos x="0" y="0"/>
                <wp:positionH relativeFrom="column">
                  <wp:posOffset>710565</wp:posOffset>
                </wp:positionH>
                <wp:positionV relativeFrom="paragraph">
                  <wp:posOffset>1308100</wp:posOffset>
                </wp:positionV>
                <wp:extent cx="4479925" cy="676275"/>
                <wp:effectExtent l="12700" t="12700" r="12700" b="12700"/>
                <wp:wrapNone/>
                <wp:docPr id="1" name="Группа 6"/>
                <wp:cNvGraphicFramePr/>
                <a:graphic xmlns:a="http://schemas.openxmlformats.org/drawingml/2006/main">
                  <a:graphicData uri="http://schemas.microsoft.com/office/word/2010/wordprocessingGroup">
                    <wpg:wgp>
                      <wpg:cNvGrpSpPr>
                        <a:extLst>
                          <a:ext uri="smNativeData">
                            <sm:smNativeData xmlns:sm="smNativeData" val="SMDATA_6_fTzNYRMAAAAlAAAAAQAAAA0AAAAAkAAAAEgAAACQAAAASAAAAAAAAAAAAAAAAAAAABcAAAAUAAAAAAAAAAAAAAD/fwAA/38AAAAAAAAJAAAABAAAAAAAAAAMAAAAEAAAAAAAAAAAAAAAAAAAAAAAAAAhAAAAQAAAADwAAAAEAAAAAKAAAAAAAAAAAAAAAAAAAAIAAABfBAAAAAAAAAIAAAAMCAAAjxsAACkEAAAAAAAABAsAAMIZAAAoAAAACAAAAAEAAAABAAAA"/>
                          </a:ext>
                        </a:extLst>
                      </wpg:cNvGrpSpPr>
                      <wpg:grpSpPr>
                        <a:xfrm>
                          <a:off x="0" y="0"/>
                          <a:ext cx="4479925" cy="676275"/>
                          <a:chOff x="0" y="0"/>
                          <a:chExt cx="4479925" cy="676275"/>
                        </a:xfrm>
                      </wpg:grpSpPr>
                      <wps:wsp>
                        <wps:cNvPr id="2" name="Прямоугольник 1"/>
                        <wps:cNvSpPr>
                          <a:extLst>
                            <a:ext uri="smNativeData">
                              <sm:smNativeData xmlns:sm="smNativeData" val="SMDATA_12_fTzNYR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GZm/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1152525" y="0"/>
                            <a:ext cx="2165350" cy="276225"/>
                          </a:xfrm>
                          <a:prstGeom prst="rect">
                            <a:avLst/>
                          </a:prstGeom>
                          <a:solidFill>
                            <a:srgbClr val="FFFFFF"/>
                          </a:solidFill>
                          <a:ln w="12700">
                            <a:solidFill>
                              <a:srgbClr val="6666FF"/>
                            </a:solidFill>
                          </a:ln>
                        </wps:spPr>
                        <wps:txbx>
                          <w:txbxContent>
                            <w:p>
                              <w:pPr>
                                <w:spacing/>
                                <w:jc w:val="center"/>
                                <w:rPr>
                                  <w:rFonts w:ascii="Times New Roman" w:hAnsi="Times New Roman"/>
                                  <w:sz w:val="24"/>
                                </w:rPr>
                              </w:pPr>
                              <w:r>
                                <w:rPr>
                                  <w:rFonts w:ascii="Times New Roman" w:hAnsi="Times New Roman"/>
                                  <w:sz w:val="24"/>
                                </w:rPr>
                                <w:t>Механизмы работы сканеров</w:t>
                              </w:r>
                            </w:p>
                          </w:txbxContent>
                        </wps:txbx>
                        <wps:bodyPr spcFirstLastPara="1" vertOverflow="clip" horzOverflow="clip" lIns="91440" tIns="45720" rIns="91440" bIns="45720" anchor="ctr" upright="1">
                          <a:prstTxWarp prst="textNoShape">
                            <a:avLst/>
                          </a:prstTxWarp>
                          <a:noAutofit/>
                        </wps:bodyPr>
                      </wps:wsp>
                      <wps:wsp>
                        <wps:cNvPr id="3" name="Прямоугольник 2"/>
                        <wps:cNvSpPr>
                          <a:extLst>
                            <a:ext uri="smNativeData">
                              <sm:smNativeData xmlns:sm="smNativeData" val="SMDATA_12_fTzNY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GZm/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0" y="400050"/>
                            <a:ext cx="2165350" cy="276225"/>
                          </a:xfrm>
                          <a:prstGeom prst="rect">
                            <a:avLst/>
                          </a:prstGeom>
                          <a:solidFill>
                            <a:srgbClr val="FFFFFF"/>
                          </a:solidFill>
                          <a:ln w="12700">
                            <a:solidFill>
                              <a:srgbClr val="6666FF"/>
                            </a:solidFill>
                          </a:ln>
                        </wps:spPr>
                        <wps:txbx>
                          <w:txbxContent>
                            <w:p>
                              <w:pPr>
                                <w:spacing/>
                                <w:jc w:val="center"/>
                                <w:rPr>
                                  <w:rFonts w:ascii="Times New Roman" w:hAnsi="Times New Roman"/>
                                  <w:color w:val="000000"/>
                                  <w:sz w:val="24"/>
                                </w:rPr>
                              </w:pPr>
                              <w:r>
                                <w:rPr>
                                  <w:rFonts w:ascii="Times New Roman" w:hAnsi="Times New Roman"/>
                                  <w:color w:val="000000"/>
                                  <w:sz w:val="24"/>
                                </w:rPr>
                                <w:t>Зондирование</w:t>
                              </w:r>
                            </w:p>
                          </w:txbxContent>
                        </wps:txbx>
                        <wps:bodyPr spcFirstLastPara="1" vertOverflow="clip" horzOverflow="clip" lIns="91440" tIns="45720" rIns="91440" bIns="45720" anchor="ctr" upright="1">
                          <a:prstTxWarp prst="textNoShape">
                            <a:avLst/>
                          </a:prstTxWarp>
                          <a:noAutofit/>
                        </wps:bodyPr>
                      </wps:wsp>
                      <wps:wsp>
                        <wps:cNvPr id="4" name="Прямоугольник 3"/>
                        <wps:cNvSpPr>
                          <a:extLst>
                            <a:ext uri="smNativeData">
                              <sm:smNativeData xmlns:sm="smNativeData" val="SMDATA_12_fTzNY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GZm/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2314575" y="400050"/>
                            <a:ext cx="2165350" cy="276225"/>
                          </a:xfrm>
                          <a:prstGeom prst="rect">
                            <a:avLst/>
                          </a:prstGeom>
                          <a:solidFill>
                            <a:srgbClr val="FFFFFF"/>
                          </a:solidFill>
                          <a:ln w="12700">
                            <a:solidFill>
                              <a:srgbClr val="6666FF"/>
                            </a:solidFill>
                          </a:ln>
                        </wps:spPr>
                        <wps:txbx>
                          <w:txbxContent>
                            <w:p>
                              <w:pPr>
                                <w:spacing/>
                                <w:jc w:val="center"/>
                                <w:rPr>
                                  <w:rFonts w:ascii="Times New Roman" w:hAnsi="Times New Roman"/>
                                  <w:color w:val="000000"/>
                                  <w:sz w:val="24"/>
                                </w:rPr>
                              </w:pPr>
                              <w:r>
                                <w:rPr>
                                  <w:rFonts w:ascii="Times New Roman" w:hAnsi="Times New Roman"/>
                                  <w:color w:val="000000"/>
                                  <w:sz w:val="24"/>
                                </w:rPr>
                                <w:t>Сканирование</w:t>
                              </w:r>
                            </w:p>
                          </w:txbxContent>
                        </wps:txbx>
                        <wps:bodyPr spcFirstLastPara="1" vertOverflow="clip" horzOverflow="clip" lIns="91440" tIns="45720" rIns="91440" bIns="45720" anchor="ctr" upright="1">
                          <a:prstTxWarp prst="textNoShape">
                            <a:avLst/>
                          </a:prstTxWarp>
                          <a:noAutofit/>
                        </wps:bodyPr>
                      </wps:wsp>
                      <wps:wsp>
                        <wps:cNvPr id="5" name="Прямая со стрелкой 4"/>
                        <wps:cNvCnPr>
                          <a:cxnSpLocks noChangeShapeType="1"/>
                          <a:extLst>
                            <a:ext uri="smNativeData">
                              <sm:smNativeData xmlns:sm="smNativeData" val="SMDATA_12_fTzNYR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GZm/w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flipH="1">
                            <a:off x="828675" y="142875"/>
                            <a:ext cx="319405" cy="259080"/>
                          </a:xfrm>
                          <a:prstGeom prst="straightConnector1">
                            <a:avLst/>
                          </a:prstGeom>
                          <a:noFill/>
                          <a:ln w="6350">
                            <a:solidFill>
                              <a:srgbClr val="6666FF"/>
                            </a:solidFill>
                            <a:tailEnd type="triangle" w="med" len="med"/>
                          </a:ln>
                        </wps:spPr>
                        <wps:bodyPr spcFirstLastPara="1" vertOverflow="clip" horzOverflow="clip" lIns="91440" tIns="45720" rIns="91440" bIns="45720" upright="1">
                          <a:noAutofit/>
                        </wps:bodyPr>
                      </wps:wsp>
                      <wps:wsp>
                        <wps:cNvPr id="6" name="Прямая со стрелкой 5"/>
                        <wps:cNvCnPr>
                          <a:cxnSpLocks noChangeShapeType="1"/>
                          <a:extLst>
                            <a:ext uri="smNativeData">
                              <sm:smNativeData xmlns:sm="smNativeData" val="SMDATA_12_fTzN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GZm/w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CnPr>
                        <wps:spPr>
                          <a:xfrm>
                            <a:off x="3314700" y="142875"/>
                            <a:ext cx="380365" cy="259080"/>
                          </a:xfrm>
                          <a:prstGeom prst="straightConnector1">
                            <a:avLst/>
                          </a:prstGeom>
                          <a:noFill/>
                          <a:ln w="6350">
                            <a:solidFill>
                              <a:srgbClr val="6666FF"/>
                            </a:solidFill>
                            <a:tailEnd type="triangle" w="med" len="med"/>
                          </a:ln>
                        </wps:spPr>
                        <wps:bodyPr spcFirstLastPara="1" vertOverflow="clip" horzOverflow="clip" lIns="91440" tIns="45720" rIns="91440" bIns="45720" upright="1">
                          <a:noAutofit/>
                        </wps:bodyPr>
                      </wps:wsp>
                    </wpg:wgp>
                  </a:graphicData>
                </a:graphic>
              </wp:anchor>
            </w:drawing>
          </mc:Choice>
          <mc:Fallback>
            <w:pict>
              <v:group style="position:absolute;margin-left:55.95pt;margin-top:103.00pt;width:352.75pt;height:53.25pt;z-index:251658241" coordorigin="2820,6594" coordsize="7055,1065">
                <v:rect id="Прямоугольник 1" o:spid="_x0000_s1026" style="position:absolute;left:4635;top:6594;width:3410;height:435" strokeweight="1.00pt" strokecolor="#6666ff" fillcolor="#ffffff" v:ext="SMDATA_11_fTzNYR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GZm/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fill color2="#000000" type="solid" angle="90"/>
                  <v:textbox style="v-text-anchor:middle" inset="7.2pt,3.6pt,7.2pt,3.6pt">
                    <w:txbxContent>
                      <w:p>
                        <w:pPr>
                          <w:spacing/>
                          <w:jc w:val="center"/>
                          <w:rPr>
                            <w:rFonts w:ascii="Times New Roman" w:hAnsi="Times New Roman"/>
                            <w:sz w:val="24"/>
                          </w:rPr>
                        </w:pPr>
                        <w:r>
                          <w:rPr>
                            <w:rFonts w:ascii="Times New Roman" w:hAnsi="Times New Roman"/>
                            <w:sz w:val="24"/>
                          </w:rPr>
                          <w:t>Механизмы работы сканеров</w:t>
                        </w:r>
                      </w:p>
                    </w:txbxContent>
                  </v:textbox>
                </v:rect>
                <v:rect id="Прямоугольник 2" o:spid="_x0000_s1027" style="position:absolute;left:2820;top:7224;width:3410;height:435" strokeweight="1.00pt" strokecolor="#6666ff" fillcolor="#ffffff" v:ext="SMDATA_11_fTzNY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GZm/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fill color2="#000000" type="solid" angle="90"/>
                  <v:textbox style="v-text-anchor:middle" inset="7.2pt,3.6pt,7.2pt,3.6pt">
                    <w:txbxContent>
                      <w:p>
                        <w:pPr>
                          <w:spacing/>
                          <w:jc w:val="center"/>
                          <w:rPr>
                            <w:rFonts w:ascii="Times New Roman" w:hAnsi="Times New Roman"/>
                            <w:color w:val="000000"/>
                            <w:sz w:val="24"/>
                          </w:rPr>
                        </w:pPr>
                        <w:r>
                          <w:rPr>
                            <w:rFonts w:ascii="Times New Roman" w:hAnsi="Times New Roman"/>
                            <w:color w:val="000000"/>
                            <w:sz w:val="24"/>
                          </w:rPr>
                          <w:t>Зондирование</w:t>
                        </w:r>
                      </w:p>
                    </w:txbxContent>
                  </v:textbox>
                </v:rect>
                <v:rect id="Прямоугольник 3" o:spid="_x0000_s1028" style="position:absolute;left:6465;top:7224;width:3410;height:435" strokeweight="1.00pt" strokecolor="#6666ff" fillcolor="#ffffff" v:ext="SMDATA_11_fTzNY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GZm/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fill color2="#000000" type="solid" angle="90"/>
                  <v:textbox style="v-text-anchor:middle" inset="7.2pt,3.6pt,7.2pt,3.6pt">
                    <w:txbxContent>
                      <w:p>
                        <w:pPr>
                          <w:spacing/>
                          <w:jc w:val="center"/>
                          <w:rPr>
                            <w:rFonts w:ascii="Times New Roman" w:hAnsi="Times New Roman"/>
                            <w:color w:val="000000"/>
                            <w:sz w:val="24"/>
                          </w:rPr>
                        </w:pPr>
                        <w:r>
                          <w:rPr>
                            <w:rFonts w:ascii="Times New Roman" w:hAnsi="Times New Roman"/>
                            <w:color w:val="000000"/>
                            <w:sz w:val="24"/>
                          </w:rPr>
                          <w:t>Сканирование</w:t>
                        </w:r>
                      </w:p>
                    </w:txbxContent>
                  </v:textbox>
                </v:rect>
                <v:shapetype id="_x0000_t32" coordsize="21600,21600" o:spt="32" o:oned="t" path="m,l21600,21600e" filled="f">
                  <v:path arrowok="t" fillok="f" o:connecttype="none"/>
                  <o:lock v:ext="edit" shapetype="t"/>
                </v:shapetype>
                <v:shape id="Прямая со стрелкой 4" o:spid="_x0000_s1029" type="#_x0000_t32" style="position:absolute;left:4125;top:6819;width:503;height:408;rotation:360.0;flip:x" o:connectortype="straight" adj="16200,16200,16200" strokeweight="0.50pt" strokecolor="#6666ff" v:ext="SMDATA_11_fTzNYR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GZm/w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v:stroke endarrow="block" endarrowlength="medium" endarrowwidth="medium"/>
                </v:shape>
                <v:shape id="Прямая со стрелкой 5" o:spid="_x0000_s1030" type="#_x0000_t32" style="position:absolute;left:8040;top:6819;width:599;height:408" o:connectortype="straight" adj="16200,16200,16200" strokeweight="0.50pt" strokecolor="#6666ff" v:ext="SMDATA_11_fTzN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GZm/w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v:stroke endarrow="block" endarrowlength="medium" endarrowwidth="medium"/>
                </v:shape>
                <w10:wrap type="none" anchorx="text" anchory="text"/>
              </v:group>
            </w:pict>
          </mc:Fallback>
        </mc:AlternateContent>
      </w:r>
      <w:r>
        <w:rPr>
          <w:rFonts w:ascii="Times New Roman" w:hAnsi="Times New Roman"/>
          <w:color w:val="000000"/>
          <w:sz w:val="24"/>
        </w:rPr>
        <w:t>Сетевые сканеры направлены на решение следующих задач:</w:t>
        <w:br w:type="textWrapping"/>
      </w:r>
      <w:r>
        <w:rPr>
          <w:rFonts w:ascii="Times New Roman" w:hAnsi="Times New Roman" w:eastAsia="Times New Roman"/>
          <w:color w:val="000000"/>
          <w:sz w:val="24"/>
          <w:szCs w:val="24"/>
        </w:rPr>
        <w:t xml:space="preserve">– </w:t>
      </w:r>
      <w:r>
        <w:rPr>
          <w:rFonts w:ascii="Times New Roman" w:hAnsi="Times New Roman"/>
          <w:color w:val="000000"/>
          <w:sz w:val="24"/>
        </w:rPr>
        <w:t>идентификация и анализ уязвимостей;</w:t>
        <w:br w:type="textWrapping"/>
      </w:r>
      <w:r>
        <w:rPr>
          <w:rFonts w:ascii="Times New Roman" w:hAnsi="Times New Roman" w:eastAsia="Times New Roman"/>
          <w:color w:val="000000"/>
          <w:sz w:val="24"/>
          <w:szCs w:val="24"/>
        </w:rPr>
        <w:t xml:space="preserve">– </w:t>
      </w:r>
      <w:r>
        <w:rPr>
          <w:rFonts w:ascii="Times New Roman" w:hAnsi="Times New Roman"/>
          <w:color w:val="000000"/>
          <w:sz w:val="24"/>
        </w:rPr>
        <w:t>инвентаризация ресурсов, таких как операционная система, программное обеспечение и устройства сети;</w:t>
        <w:br w:type="textWrapping"/>
      </w:r>
      <w:r>
        <w:rPr>
          <w:rFonts w:ascii="Times New Roman" w:hAnsi="Times New Roman" w:eastAsia="Times New Roman"/>
          <w:color w:val="000000"/>
          <w:sz w:val="24"/>
          <w:szCs w:val="24"/>
        </w:rPr>
        <w:t xml:space="preserve">– </w:t>
      </w:r>
      <w:r>
        <w:rPr>
          <w:rFonts w:ascii="Times New Roman" w:hAnsi="Times New Roman"/>
          <w:color w:val="000000"/>
          <w:sz w:val="24"/>
        </w:rPr>
        <w:t>формирование отчетов, содержащих описание уязвимостей и варианты их устранения.</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b/>
          <w:highlight w:val="yellow"/>
          <w:color w:val="000000"/>
          <w:sz w:val="24"/>
        </w:rPr>
        <w:t>Задание 3.</w:t>
      </w:r>
      <w:r>
        <w:rPr>
          <w:rFonts w:ascii="Times New Roman" w:hAnsi="Times New Roman"/>
          <w:color w:val="000000"/>
          <w:sz w:val="24"/>
        </w:rPr>
        <w:t xml:space="preserve"> Заполните схему:</w:t>
      </w:r>
      <w:r>
        <w:rPr>
          <w:rFonts w:ascii="Times New Roman" w:hAnsi="Times New Roman"/>
          <w:color w:val="000000"/>
          <w:sz w:val="24"/>
        </w:rPr>
        <w:br w:type="textWrapping"/>
      </w:r>
      <w:r>
        <w:rPr>
          <w:rFonts w:ascii="Times New Roman" w:hAnsi="Times New Roman"/>
          <w:color w:val="000000"/>
          <w:sz w:val="24"/>
        </w:rPr>
      </w:r>
    </w:p>
    <w:p>
      <w:pPr>
        <w:rPr>
          <w:rFonts w:ascii="Times New Roman" w:hAnsi="Times New Roman"/>
          <w:color w:val="000000"/>
          <w:sz w:val="24"/>
        </w:rPr>
      </w:pPr>
      <w:r>
        <w:rPr>
          <w:rFonts w:ascii="Times New Roman" w:hAnsi="Times New Roman"/>
          <w:color w:val="000000"/>
          <w:sz w:val="24"/>
        </w:rPr>
      </w:r>
    </w:p>
    <w:p>
      <w:pPr>
        <w:rPr>
          <w:rFonts w:ascii="Times New Roman" w:hAnsi="Times New Roman"/>
          <w:color w:val="000000"/>
          <w:sz w:val="24"/>
        </w:rPr>
      </w:pPr>
      <w:r>
        <w:rPr>
          <w:rFonts w:ascii="Times New Roman" w:hAnsi="Times New Roman"/>
          <w:color w:val="000000"/>
          <w:sz w:val="24"/>
        </w:rPr>
      </w:r>
    </w:p>
    <w:p>
      <w:pPr>
        <w:rPr>
          <w:rFonts w:ascii="Times New Roman" w:hAnsi="Times New Roman"/>
          <w:color w:val="000000"/>
          <w:sz w:val="24"/>
        </w:rPr>
      </w:pPr>
      <w:r>
        <w:rPr>
          <w:rFonts w:ascii="Times New Roman" w:hAnsi="Times New Roman"/>
          <w:b/>
          <w:highlight w:val="yellow"/>
          <w:color w:val="000000"/>
          <w:sz w:val="24"/>
        </w:rPr>
        <w:t>Задание 4.</w:t>
      </w:r>
      <w:r>
        <w:rPr>
          <w:rFonts w:ascii="Times New Roman" w:hAnsi="Times New Roman"/>
          <w:color w:val="000000"/>
          <w:sz w:val="24"/>
        </w:rPr>
        <w:t xml:space="preserve"> Опишите общий алгоритм работы сканеров.</w:t>
        <w:br w:type="textWrapping"/>
        <w:br w:type="textWrapping"/>
      </w:r>
      <w:r>
        <w:rPr>
          <w:rFonts w:ascii="Times New Roman" w:hAnsi="Times New Roman"/>
          <w:b/>
          <w:color w:val="000000"/>
          <w:sz w:val="24"/>
          <w:u w:color="auto" w:val="single"/>
        </w:rPr>
        <w:t>В общем случае алгоритм работы сканеров следующий:</w:t>
      </w:r>
      <w:r>
        <w:rPr>
          <w:rFonts w:ascii="Times New Roman" w:hAnsi="Times New Roman" w:eastAsia="Times New Roman"/>
          <w:color w:val="000000"/>
          <w:sz w:val="24"/>
          <w:szCs w:val="24"/>
        </w:rPr>
        <w:br w:type="textWrapping"/>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Проверка заголовков</w:t>
      </w:r>
      <w:r>
        <w:rPr>
          <w:rFonts w:ascii="Times New Roman" w:hAnsi="Times New Roman"/>
          <w:color w:val="000000"/>
          <w:sz w:val="24"/>
        </w:rPr>
        <w:t>. Самый простой и быстрый способ на основе сканирования, однако имеющий ряд недостатков. Так, вывод о «провале» делается лишь по результатам анализа заго</w:t>
      </w:r>
      <w:r>
        <w:rPr>
          <w:rFonts w:ascii="Times New Roman" w:hAnsi="Times New Roman"/>
          <w:color w:val="000000"/>
          <w:sz w:val="24"/>
        </w:rPr>
        <w:t xml:space="preserve">ловков. К примеру, проверяя FTP </w:t>
      </w:r>
      <w:r>
        <w:rPr>
          <w:rFonts w:ascii="Times New Roman" w:hAnsi="Times New Roman" w:eastAsia="Times New Roman"/>
          <w:b/>
          <w:color w:val="000000"/>
          <w:sz w:val="24"/>
          <w:szCs w:val="24"/>
        </w:rPr>
        <w:t>–</w:t>
      </w:r>
      <w:r>
        <w:rPr>
          <w:rFonts w:ascii="Times New Roman" w:hAnsi="Times New Roman" w:eastAsia="Times New Roman"/>
          <w:b/>
          <w:color w:val="000000"/>
          <w:sz w:val="24"/>
          <w:szCs w:val="24"/>
        </w:rPr>
        <w:t xml:space="preserve"> </w:t>
      </w:r>
      <w:r>
        <w:rPr>
          <w:rFonts w:ascii="Times New Roman" w:hAnsi="Times New Roman"/>
          <w:color w:val="000000"/>
          <w:sz w:val="24"/>
        </w:rPr>
        <w:t>сервер, сканер узнает версию обеспечения и на основе этой информации сообщает о возможных уязвимостях. Естественно, специалисты по сетевой безопасности осведомлены о ненадежности этого метода, однако как первый шаг сканирования — это оптимальное решение, не приводящее к нарушению работы сети.</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Активные зондирующие проверки</w:t>
      </w:r>
      <w:r>
        <w:rPr>
          <w:rFonts w:ascii="Times New Roman" w:hAnsi="Times New Roman"/>
          <w:color w:val="000000"/>
          <w:sz w:val="24"/>
        </w:rPr>
        <w:t>. Это сканирование, при котором не проверяется версия ПО, а сравнивается «цифровой слепок» фрагмента программы со «слепком» уязвимости. По тому же принципу действуют антивирусные программы, сравнивая ПО с имеющимися в базе сигнатурами вирусов. Тоже достаточно быстрый метод, хотя и медленнее первого, с большим коэффициентом надежности.</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Имитация атак</w:t>
      </w:r>
      <w:r>
        <w:rPr>
          <w:rFonts w:ascii="Times New Roman" w:hAnsi="Times New Roman"/>
          <w:color w:val="000000"/>
          <w:sz w:val="24"/>
        </w:rPr>
        <w:t>. Это зондирование, которое эксплуатирует дефекты в программном обеспечении. Таким образом подается своеобразный импульс некоторым уязвимостям, которые не заметны до определенного момента. Эффективный метод, однако применить его можно не всегда. Так, вероятна ситуация, когда даже имитируемая атака просто отключит проверяемый узел сети или уязвимость окажется негодна для реализации атаки.</w:t>
      </w:r>
      <w:r>
        <w:rPr>
          <w:rFonts w:ascii="Times New Roman" w:hAnsi="Times New Roman"/>
          <w:color w:val="000000"/>
          <w:sz w:val="24"/>
        </w:rPr>
        <w:br w:type="textWrapping"/>
      </w:r>
      <w:r>
        <w:rPr>
          <w:rFonts w:ascii="Times New Roman" w:hAnsi="Times New Roman"/>
          <w:color w:val="000000"/>
          <w:sz w:val="24"/>
        </w:rPr>
      </w:r>
    </w:p>
    <w:p>
      <w:pPr>
        <w:rPr>
          <w:rFonts w:ascii="Times New Roman" w:hAnsi="Times New Roman" w:eastAsia="Times New Roman"/>
          <w:color w:val="000000"/>
          <w:sz w:val="24"/>
          <w:szCs w:val="24"/>
        </w:rPr>
      </w:pPr>
      <w:r>
        <w:rPr>
          <w:rFonts w:ascii="Times New Roman" w:hAnsi="Times New Roman"/>
          <w:b/>
          <w:highlight w:val="yellow"/>
          <w:color w:val="000000"/>
          <w:sz w:val="24"/>
        </w:rPr>
        <w:t>Задание 5.</w:t>
      </w:r>
      <w:r>
        <w:rPr>
          <w:rFonts w:ascii="Times New Roman" w:hAnsi="Times New Roman"/>
          <w:color w:val="000000"/>
          <w:sz w:val="24"/>
        </w:rPr>
        <w:t xml:space="preserve"> По каким принципам работает большинство современных сканеров безопасности сети? Перечислите их.</w:t>
        <w:br w:type="textWrapping"/>
      </w:r>
      <w:r>
        <w:rPr>
          <w:rFonts w:ascii="Times New Roman" w:hAnsi="Times New Roman" w:eastAsia="Times New Roman"/>
          <w:b/>
          <w:color w:val="000000"/>
          <w:sz w:val="24"/>
          <w:szCs w:val="24"/>
        </w:rPr>
        <w:t>–</w:t>
      </w:r>
      <w:r>
        <w:rPr>
          <w:rFonts w:ascii="Times New Roman" w:hAnsi="Times New Roman" w:eastAsia="Times New Roman"/>
          <w:b/>
          <w:color w:val="000000"/>
          <w:sz w:val="24"/>
          <w:szCs w:val="24"/>
        </w:rPr>
        <w:t xml:space="preserve"> </w:t>
      </w:r>
      <w:r>
        <w:rPr>
          <w:rFonts w:ascii="Times New Roman" w:hAnsi="Times New Roman" w:eastAsia="Times New Roman"/>
          <w:color w:val="000000"/>
          <w:sz w:val="24"/>
          <w:szCs w:val="24"/>
        </w:rPr>
        <w:t>сбор информации о сети, идентификация всех активных устройств и сервисов, запущенных на них;</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обнаружение потенциальных уязвимостей;</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подтверждение выбранных уязвимостей, для чего используются специфические методы и моделиру</w:t>
      </w:r>
      <w:r>
        <w:rPr>
          <w:rFonts w:ascii="Times New Roman" w:hAnsi="Times New Roman" w:eastAsia="Times New Roman"/>
          <w:color w:val="000000"/>
          <w:sz w:val="24"/>
          <w:szCs w:val="24"/>
        </w:rPr>
        <w:t>ются атаки;</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формирование отчетов;</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автоматическое устранение уязвимостей.</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highlight w:val="yellow"/>
          <w:color w:val="000000"/>
          <w:sz w:val="24"/>
          <w:szCs w:val="24"/>
        </w:rPr>
        <w:t>Задание 6.</w:t>
      </w:r>
      <w:r>
        <w:rPr>
          <w:rFonts w:ascii="Times New Roman" w:hAnsi="Times New Roman" w:eastAsia="Times New Roman"/>
          <w:color w:val="000000"/>
          <w:sz w:val="24"/>
          <w:szCs w:val="24"/>
        </w:rPr>
        <w:t xml:space="preserve"> Перечислите основные функции сетевых сканеров.</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Среди основных функций необходимо отметить сканирование документации и передачу ин</w:t>
      </w:r>
      <w:r>
        <w:rPr>
          <w:rFonts w:ascii="Times New Roman" w:hAnsi="Times New Roman" w:eastAsia="Times New Roman"/>
          <w:color w:val="000000"/>
          <w:sz w:val="24"/>
          <w:szCs w:val="24"/>
        </w:rPr>
        <w:t>формации по электронным адресам;</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П</w:t>
      </w:r>
      <w:r>
        <w:rPr>
          <w:rFonts w:ascii="Times New Roman" w:hAnsi="Times New Roman" w:eastAsia="Times New Roman"/>
          <w:color w:val="000000"/>
          <w:sz w:val="24"/>
          <w:szCs w:val="24"/>
        </w:rPr>
        <w:t>роверку раздробленной сети, что избавляет администратора от необходимости оценивать каждый узел в отдельности и несколько раз задавать параметры сканирования.</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Э</w:t>
      </w:r>
      <w:r>
        <w:rPr>
          <w:rFonts w:ascii="Times New Roman" w:hAnsi="Times New Roman" w:eastAsia="Times New Roman"/>
          <w:color w:val="000000"/>
          <w:sz w:val="24"/>
          <w:szCs w:val="24"/>
        </w:rPr>
        <w:t>кономию трафика и анализ «исторических» данных.</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highlight w:val="yellow"/>
          <w:color w:val="000000"/>
          <w:sz w:val="24"/>
          <w:szCs w:val="24"/>
        </w:rPr>
        <w:t>Задание 7.</w:t>
      </w:r>
      <w:r>
        <w:rPr>
          <w:rFonts w:ascii="Times New Roman" w:hAnsi="Times New Roman" w:eastAsia="Times New Roman"/>
          <w:color w:val="000000"/>
          <w:sz w:val="24"/>
          <w:szCs w:val="24"/>
        </w:rPr>
        <w:t xml:space="preserve"> Заполните таблицу:</w:t>
      </w:r>
      <w:r>
        <w:rPr>
          <w:rFonts w:ascii="Times New Roman" w:hAnsi="Times New Roman" w:eastAsia="Times New Roman"/>
          <w:color w:val="000000"/>
          <w:sz w:val="24"/>
          <w:szCs w:val="24"/>
        </w:rPr>
      </w:r>
    </w:p>
    <w:tbl>
      <w:tblPr>
        <w:tblStyle w:val="TableGrid"/>
        <w:name w:val="Таблица1"/>
        <w:tabOrder w:val="0"/>
        <w:jc w:val="left"/>
        <w:tblInd w:w="-1281" w:type="dxa"/>
        <w:tblW w:w="11131" w:type="dxa"/>
        <w:tblLook w:val="04A0" w:firstRow="1" w:lastRow="0" w:firstColumn="1" w:lastColumn="0" w:noHBand="0" w:noVBand="1"/>
      </w:tblPr>
      <w:tblGrid>
        <w:gridCol w:w="1701"/>
        <w:gridCol w:w="2836"/>
        <w:gridCol w:w="3334"/>
        <w:gridCol w:w="3260"/>
      </w:tblGrid>
      <w:tr>
        <w:trPr>
          <w:cantSplit w:val="0"/>
          <w:trHeight w:val="0" w:hRule="auto"/>
        </w:trPr>
        <w:tc>
          <w:tcPr>
            <w:tcW w:w="1701" w:type="dxa"/>
            <w:tmTcPr id="1640840317" protected="0"/>
          </w:tcPr>
          <w:p>
            <w:pPr>
              <w:ind w:left="-101" w:right="-110"/>
              <w:spacing/>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Название сканера</w:t>
            </w:r>
          </w:p>
        </w:tc>
        <w:tc>
          <w:tcPr>
            <w:tcW w:w="2836" w:type="dxa"/>
            <w:tmTcPr id="1640840317" protected="0"/>
          </w:tcPr>
          <w:p>
            <w:pPr>
              <w:spacing/>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Функции</w:t>
            </w:r>
          </w:p>
        </w:tc>
        <w:tc>
          <w:tcPr>
            <w:tcW w:w="3334" w:type="dxa"/>
            <w:tmTcPr id="1640840317" protected="0"/>
          </w:tcPr>
          <w:p>
            <w:pPr>
              <w:spacing/>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Достоинства</w:t>
            </w:r>
          </w:p>
        </w:tc>
        <w:tc>
          <w:tcPr>
            <w:tcW w:w="3260" w:type="dxa"/>
            <w:tmTcPr id="1640840317" protected="0"/>
          </w:tcPr>
          <w:p>
            <w:pPr>
              <w:spacing/>
              <w:jc w:val="center"/>
              <w:rPr>
                <w:rFonts w:ascii="Times New Roman" w:hAnsi="Times New Roman" w:eastAsia="Times New Roman"/>
                <w:b/>
                <w:color w:val="000000"/>
                <w:sz w:val="24"/>
                <w:szCs w:val="24"/>
              </w:rPr>
            </w:pPr>
            <w:r>
              <w:rPr>
                <w:rFonts w:ascii="Times New Roman" w:hAnsi="Times New Roman" w:eastAsia="Times New Roman"/>
                <w:b/>
                <w:color w:val="000000"/>
                <w:sz w:val="24"/>
                <w:szCs w:val="24"/>
              </w:rPr>
              <w:t>Недостатки</w:t>
            </w:r>
          </w:p>
        </w:tc>
      </w:tr>
      <w:tr>
        <w:trPr>
          <w:cantSplit w:val="0"/>
          <w:trHeight w:val="0" w:hRule="auto"/>
        </w:trPr>
        <w:tc>
          <w:tcPr>
            <w:tcW w:w="1701"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GFI LanGuard</w:t>
            </w:r>
          </w:p>
        </w:tc>
        <w:tc>
          <w:tcPr>
            <w:tcW w:w="2836"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функция инвентаризации ПО;</w:t>
              <w:br w:type="textWrapping"/>
              <w:t>– сканер портов;</w:t>
              <w:br w:type="textWrapping"/>
              <w:t>– обновления и патчи;</w:t>
              <w:br w:type="textWrapping"/>
              <w:t>– аудит узлов;</w:t>
              <w:br w:type="textWrapping"/>
              <w:t>– самые свежие сведения об угрозах;</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автоматическое исправление;</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поддержка популярных ОС;</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экономия трафика;</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поддержка виртуальных платформ;</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контроль установленного ПО.</w:t>
            </w:r>
            <w:r>
              <w:rPr>
                <w:rFonts w:ascii="Times New Roman" w:hAnsi="Times New Roman" w:eastAsia="Times New Roman"/>
                <w:color w:val="000000"/>
                <w:sz w:val="24"/>
                <w:szCs w:val="24"/>
              </w:rPr>
            </w:r>
          </w:p>
        </w:tc>
        <w:tc>
          <w:tcPr>
            <w:tcW w:w="3334"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Помимо обнаружения открытых портов, небезопасных настроек и запрещенного к установке ПО, он проверяет обновления и патчи не только ОС (десктопных и мобильных, физических и виртуальных), но и установленного ПО. </w:t>
              <w:br w:type="textWrapping"/>
              <w:br w:type="textWrapping"/>
              <w:t>– Сканер уязвимости проверяет все: от серверов до сетевого аппаратного обеспечения, от виртуальных машин до смартфонов.</w:t>
            </w:r>
          </w:p>
        </w:tc>
        <w:tc>
          <w:tcPr>
            <w:tcW w:w="3260"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Ориентирован именно на работу с патчами – некоторые администраторы отмечают в нем отсутствие некоторых сложных проверок (например, CGI–скриптов на Web–серверах) и невозможность определять собственные форматы отчетов.</w:t>
              <w:br w:type="textWrapping"/>
              <w:br w:type="textWrapping"/>
              <w:br w:type="textWrapping"/>
            </w:r>
          </w:p>
        </w:tc>
      </w:tr>
      <w:tr>
        <w:trPr>
          <w:cantSplit w:val="0"/>
          <w:trHeight w:val="0" w:hRule="auto"/>
        </w:trPr>
        <w:tc>
          <w:tcPr>
            <w:tcW w:w="1701"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Nessus</w:t>
            </w:r>
          </w:p>
        </w:tc>
        <w:tc>
          <w:tcPr>
            <w:tcW w:w="2836"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сканер уязвимостей для небольших организаций, включающих в себя до 50 рабочих машин, а также для аудиторов, осуществляющих анализ безопасности своих заказчиков. </w:t>
              <w:br w:type="textWrapping"/>
              <w:br w:type="textWrapping"/>
              <w:t>– Продукт позволяет оценивать конфигурации, находить уязвимости и, в случае обнаружения проблем при настройке инфраструктуры, предотвращать сетевые атаки.</w:t>
            </w:r>
          </w:p>
        </w:tc>
        <w:tc>
          <w:tcPr>
            <w:tcW w:w="3334"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Постоянно актуальная база всевозможных эксплуатируемых угроз, на наличие которых он легко проверит необходимую сеть.</w:t>
              <w:br w:type="textWrapping"/>
              <w:br w:type="textWrapping"/>
              <w:t>– Использование плагинов.</w:t>
              <w:br w:type="textWrapping"/>
              <w:t>– Простота в установке и использовании.</w:t>
              <w:br w:type="textWrapping"/>
              <w:t>– Высокий уровень точности.</w:t>
            </w:r>
          </w:p>
        </w:tc>
        <w:tc>
          <w:tcPr>
            <w:tcW w:w="3260"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При отключенной опции «safe checks» некоторые тесты на уязвимости могут привести к нарушениям в работе сканируемых систем.</w:t>
              <w:br w:type="textWrapping"/>
              <w:br w:type="textWrapping"/>
              <w:t>– Цена. Годовая лицензия может вам обойтись в 114 тысяч рублей.</w:t>
            </w:r>
          </w:p>
        </w:tc>
      </w:tr>
      <w:tr>
        <w:trPr>
          <w:cantSplit w:val="0"/>
          <w:trHeight w:val="0" w:hRule="auto"/>
        </w:trPr>
        <w:tc>
          <w:tcPr>
            <w:tcW w:w="1701"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Symantec</w:t>
            </w:r>
          </w:p>
          <w:p>
            <w:pPr>
              <w:rPr>
                <w:rFonts w:ascii="Times New Roman" w:hAnsi="Times New Roman" w:eastAsia="Times New Roman"/>
                <w:color w:val="000000"/>
                <w:sz w:val="24"/>
                <w:szCs w:val="24"/>
              </w:rPr>
            </w:pPr>
            <w:r>
              <w:rPr>
                <w:rFonts w:ascii="Times New Roman" w:hAnsi="Times New Roman" w:eastAsia="Times New Roman"/>
                <w:color w:val="000000"/>
                <w:sz w:val="24"/>
                <w:szCs w:val="24"/>
              </w:rPr>
              <w:t>Security Check</w:t>
            </w:r>
          </w:p>
        </w:tc>
        <w:tc>
          <w:tcPr>
            <w:tcW w:w="2836"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обнаружение вирусов и троянов, интернет-червей, вредоносных программ, поиск уязвимостей в локальной сети.</w:t>
            </w:r>
          </w:p>
        </w:tc>
        <w:tc>
          <w:tcPr>
            <w:tcW w:w="3334"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состоит из двух частей: Security Scan, которая проверяет безопасность системы, и Virus Detection, выполняющей полную проверку компьютера на вирусы. Устанавливается быстро и просто, работает через браузер.</w:t>
            </w:r>
          </w:p>
        </w:tc>
        <w:tc>
          <w:tcPr>
            <w:tcW w:w="3260"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уступает большинству конкурентов, хотя все свои основные функции выполняет</w:t>
            </w:r>
          </w:p>
        </w:tc>
      </w:tr>
      <w:tr>
        <w:trPr>
          <w:cantSplit w:val="0"/>
          <w:trHeight w:val="0" w:hRule="auto"/>
        </w:trPr>
        <w:tc>
          <w:tcPr>
            <w:tcW w:w="1701"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XSpider</w:t>
            </w:r>
          </w:p>
        </w:tc>
        <w:tc>
          <w:tcPr>
            <w:tcW w:w="2836"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сканирование портов идентификация активных сетевых сервисов анализ уязвимостей сканирование по расписанию генерация отчетов.</w:t>
            </w:r>
          </w:p>
        </w:tc>
        <w:tc>
          <w:tcPr>
            <w:tcW w:w="3334"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xml:space="preserve">– возможность обнаружения максимального количества «провалов» в сети еще до того, как их увидят хакеры. </w:t>
              <w:br w:type="textWrapping"/>
              <w:t xml:space="preserve">– работает удаленно, не требуя установки дополнительного ПО. </w:t>
              <w:br w:type="textWrapping"/>
              <w:t>Отработав, сканер отправляет специалисту по безопасности полный отчет и советы по устранению «дыр».</w:t>
            </w:r>
          </w:p>
        </w:tc>
        <w:tc>
          <w:tcPr>
            <w:tcW w:w="3260"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долгая установка;</w:t>
              <w:br w:type="textWrapping"/>
              <w:t>– возможен конфликт со стандартом брандмауэром;</w:t>
              <w:br w:type="textWrapping"/>
              <w:t>– для получения доступа ко всем возможностям требуется покупка лицензии</w:t>
            </w:r>
          </w:p>
        </w:tc>
      </w:tr>
      <w:tr>
        <w:trPr>
          <w:cantSplit w:val="0"/>
          <w:trHeight w:val="0" w:hRule="auto"/>
        </w:trPr>
        <w:tc>
          <w:tcPr>
            <w:tcW w:w="1701"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QualysGuard</w:t>
            </w:r>
          </w:p>
        </w:tc>
        <w:tc>
          <w:tcPr>
            <w:tcW w:w="2836"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оценку уровня критичности уязвимостей;</w:t>
              <w:br w:type="textWrapping"/>
              <w:t>– оценку времени, необходимого для их устранения;</w:t>
            </w:r>
            <w:r>
              <w:rPr>
                <w:color w:val="000000"/>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проверку степени их воздействия на бизнес;</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анализ тенденций в области проблем безопасности.</w:t>
            </w:r>
            <w:r>
              <w:rPr>
                <w:rFonts w:ascii="Times New Roman" w:hAnsi="Times New Roman" w:eastAsia="Times New Roman"/>
                <w:color w:val="000000"/>
                <w:sz w:val="24"/>
                <w:szCs w:val="24"/>
              </w:rPr>
            </w:r>
          </w:p>
        </w:tc>
        <w:tc>
          <w:tcPr>
            <w:tcW w:w="3334"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Облачная платформа QualysGuard и встроенный набор приложений позволяют предприятиям упростить процесс обеспечения безопасности и снизить затраты на соответствие различным требованиям, при этом предоставляя важную информацию о безопасности и автоматизируя весь спектр задач аудита, комплекс-контроля и защиту ИТ-систем и веб-приложений.</w:t>
              <w:br w:type="textWrapping"/>
              <w:t>–</w:t>
            </w:r>
          </w:p>
        </w:tc>
        <w:tc>
          <w:tcPr>
            <w:tcW w:w="3260" w:type="dxa"/>
            <w:tmTcPr id="1640840317" protected="0"/>
          </w:tcPr>
          <w:p>
            <w:pPr>
              <w:rPr>
                <w:rFonts w:ascii="Times New Roman" w:hAnsi="Times New Roman" w:eastAsia="Times New Roman"/>
                <w:color w:val="000000"/>
                <w:sz w:val="24"/>
                <w:szCs w:val="24"/>
              </w:rPr>
            </w:pPr>
            <w:r>
              <w:rPr>
                <w:rFonts w:ascii="Times New Roman" w:hAnsi="Times New Roman" w:eastAsia="Times New Roman"/>
                <w:color w:val="000000"/>
                <w:sz w:val="24"/>
                <w:szCs w:val="24"/>
              </w:rPr>
              <w:t>– Однако, несмотря на все технологические преимущества, круг заказчиков Qualys был ограничен тем, что многие компании не готовы отдавать данные сканирований в зарубежное облако.</w:t>
              <w:br w:type="textWrapping"/>
            </w:r>
          </w:p>
        </w:tc>
      </w:tr>
    </w:tbl>
    <w:p>
      <w:pPr>
        <w:rPr>
          <w:rFonts w:ascii="Times New Roman" w:hAnsi="Times New Roman" w:eastAsia="Times New Roman"/>
          <w:color w:val="6666ff"/>
          <w:sz w:val="24"/>
          <w:szCs w:val="24"/>
        </w:rPr>
      </w:pPr>
      <w:r>
        <w:rPr>
          <w:rFonts w:ascii="Times New Roman" w:hAnsi="Times New Roman" w:eastAsia="Times New Roman"/>
          <w:color w:val="000000"/>
          <w:sz w:val="24"/>
          <w:szCs w:val="24"/>
        </w:rPr>
        <w:br w:type="textWrapping"/>
      </w:r>
      <w:r>
        <w:rPr>
          <w:rFonts w:ascii="Times New Roman" w:hAnsi="Times New Roman" w:eastAsia="Times New Roman"/>
          <w:b/>
          <w:highlight w:val="yellow"/>
          <w:color w:val="000000"/>
          <w:sz w:val="24"/>
          <w:szCs w:val="24"/>
        </w:rPr>
        <w:t>Задание 8.</w:t>
      </w:r>
      <w:r>
        <w:rPr>
          <w:rFonts w:ascii="Times New Roman" w:hAnsi="Times New Roman" w:eastAsia="Times New Roman"/>
          <w:color w:val="000000"/>
          <w:sz w:val="24"/>
          <w:szCs w:val="24"/>
        </w:rPr>
        <w:t xml:space="preserve"> Опишите общий алгоритм работы сканеров.</w:t>
        <w:br w:type="textWrapping"/>
      </w:r>
      <w:r>
        <w:rPr>
          <w:rFonts w:ascii="Times New Roman" w:hAnsi="Times New Roman"/>
          <w:b/>
          <w:color w:val="000000"/>
          <w:sz w:val="24"/>
          <w:u w:color="auto" w:val="single"/>
        </w:rPr>
        <w:t>В общем случае алгоритм работы сканеров следующий:</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Проверка заголовков</w:t>
      </w:r>
      <w:r>
        <w:rPr>
          <w:rFonts w:ascii="Times New Roman" w:hAnsi="Times New Roman"/>
          <w:color w:val="000000"/>
          <w:sz w:val="24"/>
        </w:rPr>
        <w:t>. Самый простой и быстрый способ на основе сканирования, однако имеющий ряд недостатков. Так, вывод о «провале» делается лишь по результатам анализа заголовков. К примеру, проверяя FTP-сервер, сканер узнает версию обеспечения и на основе этой информации сообщает о возможных уязвимостях. Естественно, специалисты по сетевой безопасности осведомлены о ненадежности этого метода, однако как первый шаг сканирования — это оптимальное решение, не приводящее к нарушению работы сети.</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Активные зондирующие проверки</w:t>
      </w:r>
      <w:r>
        <w:rPr>
          <w:rFonts w:ascii="Times New Roman" w:hAnsi="Times New Roman"/>
          <w:color w:val="000000"/>
          <w:sz w:val="24"/>
        </w:rPr>
        <w:t>. Это сканирование, при котором не проверяется версия ПО, а сравнивается «цифровой слепок» фрагмента программы со «слепком» уязвимости. По тому же принципу действуют антивирусные программы, сравнивая ПО с имеющимися в базе сигнатурами вирусов. Тоже достаточно быстрый метод, хотя и медленнее первого, с большим коэффициентом надежности.</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Имитация атак</w:t>
      </w:r>
      <w:r>
        <w:rPr>
          <w:rFonts w:ascii="Times New Roman" w:hAnsi="Times New Roman"/>
          <w:color w:val="000000"/>
          <w:sz w:val="24"/>
        </w:rPr>
        <w:t>. Это зондирование, которое эксплуатирует дефекты в программном обеспечении. Таким образом подается своеобразный импульс некоторым уязвимостям, которые не заметны до определенного момента. Эффективный метод, однако применить его можно не всегда. Так, вероятна ситуация, когда даже имитируемая атака просто отключит проверяемый узел сети или уязвимость окажется негодна для реализации атаки.</w:t>
      </w:r>
      <w:r>
        <w:rPr>
          <w:rFonts w:ascii="Times New Roman" w:hAnsi="Times New Roman"/>
          <w:color w:val="000000"/>
          <w:sz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highlight w:val="yellow"/>
          <w:color w:val="000000"/>
          <w:sz w:val="24"/>
          <w:szCs w:val="24"/>
        </w:rPr>
        <w:t>Ответы на вопросы:</w:t>
      </w:r>
      <w:r>
        <w:rPr>
          <w:rFonts w:ascii="Times New Roman" w:hAnsi="Times New Roman" w:eastAsia="Times New Roman"/>
          <w:b/>
          <w:color w:val="000000"/>
          <w:sz w:val="24"/>
          <w:szCs w:val="24"/>
        </w:rPr>
        <w:br w:type="textWrapping"/>
      </w:r>
      <w:r>
        <w:rPr>
          <w:rFonts w:ascii="Times New Roman" w:hAnsi="Times New Roman" w:eastAsia="Times New Roman"/>
          <w:color w:val="000000"/>
          <w:sz w:val="24"/>
          <w:szCs w:val="24"/>
          <w:u w:color="auto" w:val="single"/>
        </w:rPr>
        <w:t>1. Охарактеризуйте сканеры безопасности сети.</w:t>
      </w:r>
      <w:r>
        <w:rPr>
          <w:rFonts w:ascii="Times New Roman" w:hAnsi="Times New Roman" w:eastAsia="Times New Roman"/>
          <w:color w:val="000000"/>
          <w:sz w:val="24"/>
          <w:szCs w:val="24"/>
        </w:rPr>
        <w:br w:type="textWrapping"/>
      </w:r>
      <w:r>
        <w:rPr>
          <w:rFonts w:ascii="Times New Roman" w:hAnsi="Times New Roman" w:eastAsia="Times New Roman"/>
          <w:b/>
          <w:color w:val="000000"/>
          <w:sz w:val="24"/>
          <w:szCs w:val="24"/>
        </w:rPr>
        <w:t>Сканер уязвимости сети</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автоматизированное решение для проведения полного сканирование портов, контроля необходимых обновлений ПО для защиты сети, а также проверки программного и аппаратного обеспечения.</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Сканеры проверяют используемые приложения, ищут «дыры», которыми могли бы воспользоваться хакеры, и предупреждают администратора о зонах риска системы. Грамотно используя сканер уязвимости сети, специалист может значительно усилить сетевую безопасность.</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u w:color="auto" w:val="single"/>
        </w:rPr>
        <w:t>2. На решение каких задач направлены сетевые сканеры.</w:t>
      </w:r>
      <w:r>
        <w:rPr>
          <w:rFonts w:ascii="Times New Roman" w:hAnsi="Times New Roman" w:eastAsia="Times New Roman"/>
          <w:color w:val="000000"/>
          <w:sz w:val="24"/>
          <w:szCs w:val="24"/>
        </w:rPr>
        <w:br w:type="textWrapping"/>
      </w:r>
      <w:r>
        <w:rPr>
          <w:rFonts w:ascii="Times New Roman" w:hAnsi="Times New Roman"/>
          <w:color w:val="000000"/>
          <w:sz w:val="24"/>
        </w:rPr>
        <w:t>С</w:t>
      </w:r>
      <w:r>
        <w:rPr>
          <w:rFonts w:ascii="Times New Roman" w:hAnsi="Times New Roman"/>
          <w:color w:val="000000"/>
          <w:sz w:val="24"/>
        </w:rPr>
        <w:t>етевые сканеры направлены на решение следующих задач:</w:t>
      </w:r>
      <w:r>
        <w:rPr>
          <w:rFonts w:ascii="Times New Roman" w:hAnsi="Times New Roman"/>
          <w:color w:val="000000"/>
          <w:sz w:val="24"/>
        </w:rPr>
        <w:br w:type="textWrapping"/>
      </w:r>
      <w:r>
        <w:rPr>
          <w:rFonts w:ascii="Times New Roman" w:hAnsi="Times New Roman" w:eastAsia="Times New Roman"/>
          <w:color w:val="000000"/>
          <w:sz w:val="24"/>
          <w:szCs w:val="24"/>
        </w:rPr>
        <w:t xml:space="preserve">– </w:t>
      </w:r>
      <w:r>
        <w:rPr>
          <w:rFonts w:ascii="Times New Roman" w:hAnsi="Times New Roman"/>
          <w:color w:val="000000"/>
          <w:sz w:val="24"/>
        </w:rPr>
        <w:t>идентификация и анализ уязвимостей;</w:t>
      </w:r>
      <w:r>
        <w:rPr>
          <w:rFonts w:ascii="Times New Roman" w:hAnsi="Times New Roman"/>
          <w:color w:val="000000"/>
          <w:sz w:val="24"/>
        </w:rPr>
        <w:br w:type="textWrapping"/>
      </w:r>
      <w:r>
        <w:rPr>
          <w:rFonts w:ascii="Times New Roman" w:hAnsi="Times New Roman" w:eastAsia="Times New Roman"/>
          <w:color w:val="000000"/>
          <w:sz w:val="24"/>
          <w:szCs w:val="24"/>
        </w:rPr>
        <w:t xml:space="preserve">– </w:t>
      </w:r>
      <w:r>
        <w:rPr>
          <w:rFonts w:ascii="Times New Roman" w:hAnsi="Times New Roman"/>
          <w:color w:val="000000"/>
          <w:sz w:val="24"/>
        </w:rPr>
        <w:t>инвентаризация ресурсов, таких как операционная система, программное обеспечение и устройства сети;</w:t>
      </w:r>
      <w:r>
        <w:rPr>
          <w:rFonts w:ascii="Times New Roman" w:hAnsi="Times New Roman"/>
          <w:color w:val="000000"/>
          <w:sz w:val="24"/>
        </w:rPr>
        <w:br w:type="textWrapping"/>
      </w:r>
      <w:r>
        <w:rPr>
          <w:rFonts w:ascii="Times New Roman" w:hAnsi="Times New Roman" w:eastAsia="Times New Roman"/>
          <w:color w:val="000000"/>
          <w:sz w:val="24"/>
          <w:szCs w:val="24"/>
        </w:rPr>
        <w:t xml:space="preserve">– </w:t>
      </w:r>
      <w:r>
        <w:rPr>
          <w:rFonts w:ascii="Times New Roman" w:hAnsi="Times New Roman"/>
          <w:color w:val="000000"/>
          <w:sz w:val="24"/>
        </w:rPr>
        <w:t>формирование отчетов, содержащих описание уязвимостей и варианты их устранения.</w:t>
      </w:r>
      <w:r>
        <w:rPr>
          <w:rFonts w:ascii="Times New Roman" w:hAnsi="Times New Roman"/>
          <w:color w:val="000000"/>
          <w:sz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u w:color="auto" w:val="single"/>
        </w:rPr>
        <w:t>3. Опишите основные механизмы работы сканеров уязвимости сетей.</w:t>
      </w:r>
      <w:r>
        <w:rPr>
          <w:rFonts w:ascii="Times New Roman" w:hAnsi="Times New Roman" w:eastAsia="Times New Roman"/>
          <w:color w:val="000000"/>
          <w:sz w:val="24"/>
          <w:szCs w:val="24"/>
          <w:u w:color="auto" w:val="single"/>
        </w:rPr>
        <w:br w:type="textWrapping"/>
      </w:r>
      <w:r>
        <w:rPr>
          <w:rFonts w:ascii="Times New Roman" w:hAnsi="Times New Roman" w:eastAsia="Times New Roman"/>
          <w:color w:val="000000"/>
          <w:sz w:val="24"/>
          <w:szCs w:val="24"/>
        </w:rPr>
        <w:br w:type="textWrapping"/>
      </w:r>
      <w:r>
        <w:rPr>
          <w:rFonts w:ascii="Times New Roman" w:hAnsi="Times New Roman" w:eastAsia="Times New Roman"/>
          <w:b/>
          <w:color w:val="000000"/>
          <w:sz w:val="24"/>
          <w:szCs w:val="24"/>
          <w:u w:color="auto" w:val="single"/>
        </w:rPr>
        <w:t>Сканеры уязвимостей сети при своей работе используют два основных механизма:</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color w:val="000000"/>
          <w:sz w:val="24"/>
          <w:szCs w:val="24"/>
        </w:rPr>
        <w:t>Первый</w:t>
      </w:r>
      <w:r>
        <w:rPr>
          <w:rFonts w:ascii="Times New Roman" w:hAnsi="Times New Roman" w:eastAsia="Times New Roman"/>
          <w:color w:val="000000"/>
          <w:sz w:val="24"/>
          <w:szCs w:val="24"/>
        </w:rPr>
        <w:t xml:space="preserve"> </w:t>
      </w:r>
      <w:r>
        <w:rPr>
          <w:rFonts w:ascii="Times New Roman" w:hAnsi="Times New Roman" w:eastAsia="Times New Roman"/>
          <w:b/>
          <w:color w:val="000000"/>
          <w:sz w:val="24"/>
          <w:szCs w:val="24"/>
        </w:rPr>
        <w:t>механизм</w:t>
      </w:r>
      <w:r>
        <w:rPr>
          <w:rFonts w:ascii="Times New Roman" w:hAnsi="Times New Roman" w:eastAsia="Times New Roman"/>
          <w:color w:val="000000"/>
          <w:sz w:val="24"/>
          <w:szCs w:val="24"/>
        </w:rPr>
        <w:t xml:space="preserve"> </w:t>
      </w:r>
      <w:r>
        <w:rPr>
          <w:rFonts w:ascii="Times New Roman" w:hAnsi="Times New Roman" w:eastAsia="Times New Roman"/>
          <w:b/>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i/>
          <w:color w:val="000000"/>
          <w:sz w:val="24"/>
          <w:szCs w:val="24"/>
        </w:rPr>
        <w:t>зондирование</w:t>
      </w:r>
      <w:r>
        <w:rPr>
          <w:rFonts w:ascii="Times New Roman" w:hAnsi="Times New Roman" w:eastAsia="Times New Roman"/>
          <w:color w:val="000000"/>
          <w:sz w:val="24"/>
          <w:szCs w:val="24"/>
        </w:rPr>
        <w:t xml:space="preserve"> </w:t>
      </w:r>
      <w:r>
        <w:rPr>
          <w:rFonts w:ascii="Times New Roman" w:hAnsi="Times New Roman" w:eastAsia="Times New Roman"/>
          <w:b/>
          <w:color w:val="000000"/>
          <w:sz w:val="24"/>
          <w:szCs w:val="24"/>
        </w:rPr>
        <w:t>–</w:t>
      </w:r>
      <w:r>
        <w:rPr>
          <w:rFonts w:ascii="Times New Roman" w:hAnsi="Times New Roman" w:eastAsia="Times New Roman"/>
          <w:color w:val="000000"/>
          <w:sz w:val="24"/>
          <w:szCs w:val="24"/>
        </w:rPr>
        <w:t xml:space="preserve"> не слишком оперативен, но точен. Это механизм активного анализа, который запускает имитации атак, тем самым проверяя уязвимость. При зондировании применяются методы реализации атак, которые помогают подтвердить наличие уязвимости и обнаружить ранее не выявленные «провалы».</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color w:val="000000"/>
          <w:sz w:val="24"/>
          <w:szCs w:val="24"/>
        </w:rPr>
        <w:t>Второй механизм</w:t>
      </w:r>
      <w:r>
        <w:rPr>
          <w:rFonts w:ascii="Times New Roman" w:hAnsi="Times New Roman" w:eastAsia="Times New Roman"/>
          <w:color w:val="000000"/>
          <w:sz w:val="24"/>
          <w:szCs w:val="24"/>
        </w:rPr>
        <w:t xml:space="preserve"> </w:t>
      </w:r>
      <w:r>
        <w:rPr>
          <w:rFonts w:ascii="Times New Roman" w:hAnsi="Times New Roman" w:eastAsia="Times New Roman"/>
          <w:b/>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i/>
          <w:color w:val="000000"/>
          <w:sz w:val="24"/>
          <w:szCs w:val="24"/>
        </w:rPr>
        <w:t>сканирование</w:t>
      </w:r>
      <w:r>
        <w:rPr>
          <w:rFonts w:ascii="Times New Roman" w:hAnsi="Times New Roman" w:eastAsia="Times New Roman"/>
          <w:color w:val="000000"/>
          <w:sz w:val="24"/>
          <w:szCs w:val="24"/>
        </w:rPr>
        <w:t xml:space="preserve"> </w:t>
      </w:r>
      <w:r>
        <w:rPr>
          <w:rFonts w:ascii="Times New Roman" w:hAnsi="Times New Roman" w:eastAsia="Times New Roman"/>
          <w:b/>
          <w:color w:val="000000"/>
          <w:sz w:val="24"/>
          <w:szCs w:val="24"/>
        </w:rPr>
        <w:t>–</w:t>
      </w:r>
      <w:r>
        <w:rPr>
          <w:rFonts w:ascii="Times New Roman" w:hAnsi="Times New Roman" w:eastAsia="Times New Roman"/>
          <w:color w:val="000000"/>
          <w:sz w:val="24"/>
          <w:szCs w:val="24"/>
        </w:rPr>
        <w:t xml:space="preserve"> более быстрый, но дает менее точные результаты. Это пассивный анализ, при котором сканер ищет уязвимость без подтверждения ее наличия, используя косвенные признаки. С помощью сканирования определяются открытые порты и собираются связанные с ними заголовки. Они в дальнейшем сравниваются с таблицей правил определения сетевых устройств, ОС и возможных «дыр». После сравнения сетевой сканер безопасности сообщает о наличии или отсутствии уязвимости.</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u w:color="auto" w:val="single"/>
        </w:rPr>
        <w:t>4. Опишите общий алгоритм работы сканеров.</w:t>
      </w:r>
      <w:r>
        <w:rPr>
          <w:rFonts w:ascii="Times New Roman" w:hAnsi="Times New Roman" w:eastAsia="Times New Roman"/>
          <w:color w:val="000000"/>
          <w:sz w:val="24"/>
          <w:szCs w:val="24"/>
        </w:rPr>
        <w:br w:type="textWrapping"/>
      </w:r>
      <w:r>
        <w:rPr>
          <w:rFonts w:ascii="Times New Roman" w:hAnsi="Times New Roman"/>
          <w:b/>
          <w:color w:val="000000"/>
          <w:sz w:val="24"/>
        </w:rPr>
        <w:t xml:space="preserve">    </w:t>
      </w:r>
      <w:r>
        <w:rPr>
          <w:rFonts w:ascii="Times New Roman" w:hAnsi="Times New Roman"/>
          <w:b/>
          <w:color w:val="000000"/>
          <w:sz w:val="24"/>
          <w:u w:color="auto" w:val="single"/>
        </w:rPr>
        <w:t>В общем случае алгоритм работы сканеров следующий:</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Проверка заголовков</w:t>
      </w:r>
      <w:r>
        <w:rPr>
          <w:rFonts w:ascii="Times New Roman" w:hAnsi="Times New Roman"/>
          <w:color w:val="000000"/>
          <w:sz w:val="24"/>
        </w:rPr>
        <w:t>. Самый простой и быстрый способ на основе сканирования, однако имеющий ряд недостатков. Так, вывод о «провале» делается лишь по результатам анализа заголовков. К примеру, проверяя FTP-сервер, сканер узнает версию обеспечения и на основе этой информации сообщает о возможных уязвимостях. Естественно, специалисты по сетевой безопасности осведомлены о ненадежности этого метода, однако как первый шаг сканирования — это оптимальное решение, не приводящее к нарушению работы сети.</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Активные зондирующие проверки</w:t>
      </w:r>
      <w:r>
        <w:rPr>
          <w:rFonts w:ascii="Times New Roman" w:hAnsi="Times New Roman"/>
          <w:color w:val="000000"/>
          <w:sz w:val="24"/>
        </w:rPr>
        <w:t>. Это сканирование, при котором не проверяется версия ПО, а сравнивается «цифровой слепок» фрагмента программы со «слепком» уязвимости. По тому же принципу действуют антивирусные программы, сравнивая ПО с имеющимися в базе сигнатурами вирусов. Тоже достаточно быстрый метод, хотя и медленнее первого, с большим коэффициентом надежности.</w:t>
      </w:r>
      <w:r>
        <w:rPr>
          <w:rFonts w:ascii="Times New Roman" w:hAnsi="Times New Roman"/>
          <w:color w:val="000000"/>
          <w:sz w:val="24"/>
        </w:rPr>
        <w:br w:type="textWrapping"/>
      </w:r>
      <w:r>
        <w:rPr>
          <w:rFonts w:ascii="Times New Roman" w:hAnsi="Times New Roman"/>
          <w:color w:val="000000"/>
          <w:sz w:val="24"/>
        </w:rPr>
        <w:br w:type="textWrapping"/>
      </w:r>
      <w:r>
        <w:rPr>
          <w:rFonts w:ascii="Times New Roman" w:hAnsi="Times New Roman" w:eastAsia="Times New Roman"/>
          <w:b/>
          <w:color w:val="000000"/>
          <w:sz w:val="24"/>
          <w:szCs w:val="24"/>
        </w:rPr>
        <w:t xml:space="preserve">– </w:t>
      </w:r>
      <w:r>
        <w:rPr>
          <w:rFonts w:ascii="Times New Roman" w:hAnsi="Times New Roman"/>
          <w:b/>
          <w:color w:val="000000"/>
          <w:sz w:val="24"/>
        </w:rPr>
        <w:t>Имитация атак</w:t>
      </w:r>
      <w:r>
        <w:rPr>
          <w:rFonts w:ascii="Times New Roman" w:hAnsi="Times New Roman"/>
          <w:color w:val="000000"/>
          <w:sz w:val="24"/>
        </w:rPr>
        <w:t>. Это зондирование, которое эксплуатирует дефекты в программном обеспечении. Таким образом подается своеобразный импульс некоторым уязвимостям, которые не заметны до определенного момента. Эффективный метод, однако применить его можно не всегда. Так, вероятна ситуация, когда даже имитируемая атака просто отключит проверяемый узел сети или уязвимость окажется негодна для реализации атаки.</w:t>
      </w:r>
      <w:r>
        <w:rPr>
          <w:rFonts w:ascii="Times New Roman" w:hAnsi="Times New Roman"/>
          <w:color w:val="000000"/>
          <w:sz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u w:color="auto" w:val="single"/>
        </w:rPr>
        <w:t xml:space="preserve">5. По каким принципам работает большинство современных сканеров безопасности сети? </w:t>
      </w:r>
      <w:r>
        <w:rPr>
          <w:rFonts w:ascii="Times New Roman" w:hAnsi="Times New Roman" w:eastAsia="Times New Roman"/>
          <w:color w:val="000000"/>
          <w:sz w:val="24"/>
          <w:szCs w:val="24"/>
          <w:u w:color="auto" w:val="single"/>
        </w:rPr>
        <w:br w:type="textWrapping"/>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u w:color="auto" w:val="single"/>
        </w:rPr>
        <w:t>Перечислите их.</w:t>
      </w:r>
      <w:r>
        <w:rPr>
          <w:rFonts w:ascii="Times New Roman" w:hAnsi="Times New Roman" w:eastAsia="Times New Roman"/>
          <w:color w:val="000000"/>
          <w:sz w:val="24"/>
          <w:szCs w:val="24"/>
          <w:u w:color="auto" w:val="single"/>
        </w:rPr>
        <w:br w:type="textWrapping"/>
      </w:r>
      <w:r>
        <w:rPr>
          <w:rFonts w:ascii="Times New Roman" w:hAnsi="Times New Roman" w:eastAsia="Times New Roman"/>
          <w:b/>
          <w:color w:val="000000"/>
          <w:sz w:val="24"/>
          <w:szCs w:val="24"/>
        </w:rPr>
        <w:t>–</w:t>
      </w:r>
      <w:r>
        <w:rPr>
          <w:rFonts w:ascii="Times New Roman" w:hAnsi="Times New Roman" w:eastAsia="Times New Roman"/>
          <w:b/>
          <w:color w:val="000000"/>
          <w:sz w:val="24"/>
          <w:szCs w:val="24"/>
        </w:rPr>
        <w:t xml:space="preserve"> </w:t>
      </w:r>
      <w:r>
        <w:rPr>
          <w:rFonts w:ascii="Times New Roman" w:hAnsi="Times New Roman" w:eastAsia="Times New Roman"/>
          <w:color w:val="000000"/>
          <w:sz w:val="24"/>
          <w:szCs w:val="24"/>
        </w:rPr>
        <w:t>сбор информации о сети, идентификация всех активных устройств и сервисов, запущенных на них;</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обнаружение потенциальных уязвимостей;</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подтверждение выбранных уязвимостей, для чего используются специфические методы и моделиру</w:t>
      </w:r>
      <w:r>
        <w:rPr>
          <w:rFonts w:ascii="Times New Roman" w:hAnsi="Times New Roman" w:eastAsia="Times New Roman"/>
          <w:color w:val="000000"/>
          <w:sz w:val="24"/>
          <w:szCs w:val="24"/>
        </w:rPr>
        <w:t>ются атаки;</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формирование отчетов;</w:t>
      </w:r>
      <w:r>
        <w:rPr>
          <w:rFonts w:ascii="Times New Roman" w:hAnsi="Times New Roman" w:eastAsia="Times New Roman"/>
          <w:color w:val="000000"/>
          <w:sz w:val="24"/>
          <w:szCs w:val="24"/>
        </w:rPr>
        <w:br w:type="textWrapping"/>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автоматическое устранение уязвимостей.</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u w:color="auto" w:val="single"/>
        </w:rPr>
        <w:t>6. Перечислите основные функции сетевых сканеров.</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Среди основных функций необходимо отметить сканирование документации и передачу ин</w:t>
      </w:r>
      <w:r>
        <w:rPr>
          <w:rFonts w:ascii="Times New Roman" w:hAnsi="Times New Roman" w:eastAsia="Times New Roman"/>
          <w:color w:val="000000"/>
          <w:sz w:val="24"/>
          <w:szCs w:val="24"/>
        </w:rPr>
        <w:t>формации по электронным адресам;</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П</w:t>
      </w:r>
      <w:r>
        <w:rPr>
          <w:rFonts w:ascii="Times New Roman" w:hAnsi="Times New Roman" w:eastAsia="Times New Roman"/>
          <w:color w:val="000000"/>
          <w:sz w:val="24"/>
          <w:szCs w:val="24"/>
        </w:rPr>
        <w:t>роверку раздробленной сети, что избавляет администратора от необходимости оценивать каждый узел в отдельности и несколько раз задавать параметры сканирования.</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Э</w:t>
      </w:r>
      <w:r>
        <w:rPr>
          <w:rFonts w:ascii="Times New Roman" w:hAnsi="Times New Roman" w:eastAsia="Times New Roman"/>
          <w:color w:val="000000"/>
          <w:sz w:val="24"/>
          <w:szCs w:val="24"/>
        </w:rPr>
        <w:t>кономию трафика и анализ «исторических» данных.</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u w:color="auto" w:val="single"/>
        </w:rPr>
        <w:t xml:space="preserve">7. Опишите любой конкретный программный продукт (любой сетевой сканер </w:t>
      </w:r>
      <w:r>
        <w:rPr>
          <w:rFonts w:ascii="Times New Roman" w:hAnsi="Times New Roman" w:eastAsia="Times New Roman"/>
          <w:color w:val="000000"/>
          <w:sz w:val="24"/>
          <w:szCs w:val="24"/>
          <w:u w:color="auto" w:val="single"/>
        </w:rPr>
        <w:br w:type="textWrapping"/>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u w:color="auto" w:val="single"/>
        </w:rPr>
        <w:t>безопасности).</w:t>
      </w:r>
      <w:r>
        <w:rPr>
          <w:rFonts w:ascii="Times New Roman" w:hAnsi="Times New Roman" w:eastAsia="Times New Roman"/>
          <w:color w:val="000000"/>
          <w:sz w:val="24"/>
          <w:szCs w:val="24"/>
          <w:u w:color="auto" w:val="single"/>
        </w:rPr>
        <w:br w:type="textWrapping"/>
      </w:r>
      <w:r>
        <w:rPr>
          <w:rFonts w:ascii="Times New Roman" w:hAnsi="Times New Roman" w:eastAsia="Times New Roman"/>
          <w:b/>
          <w:color w:val="000000"/>
          <w:sz w:val="24"/>
          <w:szCs w:val="24"/>
        </w:rPr>
        <w:t>Symantec Security Check</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Бесплатный сканер одноименного п</w:t>
      </w:r>
      <w:r>
        <w:rPr>
          <w:rFonts w:ascii="Times New Roman" w:hAnsi="Times New Roman" w:eastAsia="Times New Roman"/>
          <w:color w:val="000000"/>
          <w:sz w:val="24"/>
          <w:szCs w:val="24"/>
        </w:rPr>
        <w:t xml:space="preserve">роизводителя. </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Основные функции </w:t>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обнаружение вирусов и троянов, интернет-червей, вредоносных программ, поиск уязвимостей в локальной сети. </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 xml:space="preserve">Это онлайн-продукт, состоящий из двух частей: Security Scan, которая проверяет безопасность системы, и Virus Detection, выполняющей полную проверку компьютера на </w:t>
      </w:r>
      <w:r>
        <w:rPr>
          <w:rFonts w:ascii="Times New Roman" w:hAnsi="Times New Roman" w:eastAsia="Times New Roman"/>
          <w:color w:val="000000"/>
          <w:sz w:val="24"/>
          <w:szCs w:val="24"/>
        </w:rPr>
        <w:t xml:space="preserve">вирусы. Устанавливается быстро и просто, работает через браузер. </w:t>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br w:type="textWrapping"/>
      </w:r>
      <w:r>
        <w:rPr>
          <w:rFonts w:ascii="Times New Roman" w:hAnsi="Times New Roman" w:eastAsia="Times New Roman"/>
          <w:color w:val="000000"/>
          <w:sz w:val="24"/>
          <w:szCs w:val="24"/>
        </w:rPr>
        <w:t>–</w:t>
      </w:r>
      <w:r>
        <w:rPr>
          <w:rFonts w:ascii="Times New Roman" w:hAnsi="Times New Roman" w:eastAsia="Times New Roman"/>
          <w:color w:val="000000"/>
          <w:sz w:val="24"/>
          <w:szCs w:val="24"/>
        </w:rPr>
        <w:t xml:space="preserve"> </w:t>
      </w:r>
      <w:r>
        <w:rPr>
          <w:rFonts w:ascii="Times New Roman" w:hAnsi="Times New Roman" w:eastAsia="Times New Roman"/>
          <w:color w:val="000000"/>
          <w:sz w:val="24"/>
          <w:szCs w:val="24"/>
        </w:rPr>
        <w:t>К сожалению, по итогам многих тестов уступает большинству конкурентов, хотя все свои основные функции выполняет. Согласно последним отзывам, этот сканер сети лучше использовать для дополнительной проверки.</w:t>
      </w:r>
      <w:r>
        <w:rPr>
          <w:rFonts w:ascii="Times New Roman" w:hAnsi="Times New Roman" w:eastAsia="Times New Roman"/>
          <w:color w:val="6666ff"/>
          <w:sz w:val="24"/>
          <w:szCs w:val="24"/>
        </w:rPr>
        <w:br w:type="textWrapping"/>
      </w:r>
      <w:r>
        <w:rPr>
          <w:rFonts w:ascii="Times New Roman" w:hAnsi="Times New Roman" w:eastAsia="Times New Roman"/>
          <w:color w:val="6666ff"/>
          <w:sz w:val="24"/>
          <w:szCs w:val="24"/>
        </w:rPr>
        <w:br w:type="textWrapping"/>
      </w:r>
      <w:r>
        <w:rPr>
          <w:rFonts w:ascii="Times New Roman" w:hAnsi="Times New Roman" w:eastAsia="Times New Roman"/>
          <w:color w:val="6666ff"/>
          <w:sz w:val="24"/>
          <w:szCs w:val="24"/>
        </w:rPr>
      </w:r>
    </w:p>
    <w:p>
      <w:pPr>
        <w:rPr>
          <w:rFonts w:ascii="Times New Roman" w:hAnsi="Times New Roman" w:eastAsia="Times New Roman"/>
          <w:b/>
          <w:sz w:val="24"/>
          <w:szCs w:val="24"/>
        </w:rPr>
      </w:pPr>
      <w:r>
        <w:rPr>
          <w:rFonts w:ascii="Times New Roman" w:hAnsi="Times New Roman" w:eastAsia="Times New Roman"/>
          <w:b/>
          <w:sz w:val="24"/>
          <w:szCs w:val="24"/>
        </w:rPr>
      </w:r>
    </w:p>
    <w:p>
      <w:pPr>
        <w:rPr>
          <w:rFonts w:ascii="Times New Roman" w:hAnsi="Times New Roman" w:eastAsia="Times New Roman"/>
          <w:b/>
          <w:sz w:val="24"/>
          <w:szCs w:val="24"/>
        </w:rPr>
      </w:pPr>
      <w:r>
        <w:rPr>
          <w:rFonts w:ascii="Times New Roman" w:hAnsi="Times New Roman" w:eastAsia="Times New Roman"/>
          <w:b/>
          <w:sz w:val="24"/>
          <w:szCs w:val="24"/>
        </w:rPr>
      </w:r>
    </w:p>
    <w:p>
      <w:pPr>
        <w:rPr>
          <w:rFonts w:ascii="Times New Roman" w:hAnsi="Times New Roman" w:eastAsia="Times New Roman"/>
          <w:b/>
          <w:sz w:val="24"/>
          <w:szCs w:val="24"/>
        </w:rPr>
      </w:pPr>
      <w:r/>
      <w:bookmarkStart w:id="0" w:name="_GoBack"/>
      <w:bookmarkEnd w:id="0"/>
      <w:r/>
      <w:r>
        <w:rPr>
          <w:rFonts w:ascii="Times New Roman" w:hAnsi="Times New Roman"/>
          <w:b/>
          <w:sz w:val="24"/>
        </w:rPr>
        <w:t>Отметка ______________</w:t>
      </w:r>
      <w:r>
        <w:rPr>
          <w:rFonts w:ascii="Times New Roman" w:hAnsi="Times New Roman"/>
          <w:b/>
          <w:sz w:val="24"/>
        </w:rPr>
        <w:tab/>
        <w:t xml:space="preserve">Подпись преподавателя ____________ / А.И. </w:t>
      </w:r>
      <w:r>
        <w:rPr>
          <w:rFonts w:ascii="Times New Roman" w:hAnsi="Times New Roman"/>
          <w:b/>
          <w:sz w:val="24"/>
        </w:rPr>
        <w:t>Недера</w:t>
      </w:r>
      <w:r>
        <w:rPr>
          <w:rFonts w:ascii="Times New Roman" w:hAnsi="Times New Roman"/>
          <w:color w:val="6666ff"/>
          <w:sz w:val="24"/>
        </w:rPr>
        <w:br w:type="textWrapping"/>
      </w:r>
      <w:r>
        <w:rPr>
          <w:rFonts w:ascii="Times New Roman" w:hAnsi="Times New Roman" w:eastAsia="Times New Roman"/>
          <w:b/>
          <w:sz w:val="24"/>
          <w:szCs w:val="24"/>
        </w:rPr>
      </w:r>
    </w:p>
    <w:sectPr>
      <w:footnotePr>
        <w:pos w:val="pageBottom"/>
        <w:numFmt w:val="decimal"/>
        <w:numStart w:val="1"/>
        <w:numRestart w:val="continuous"/>
      </w:footnotePr>
      <w:endnotePr>
        <w:pos w:val="docEnd"/>
        <w:numFmt w:val="decimal"/>
        <w:numStart w:val="1"/>
        <w:numRestart w:val="continuous"/>
      </w:endnotePr>
      <w:headerReference w:type="default" r:id="rId7"/>
      <w:footerReference w:type="default" r:id="rId8"/>
      <w:type w:val="nextPage"/>
      <w:pgSz w:h="16838" w:w="11906"/>
      <w:pgMar w:left="1701" w:top="1134" w:right="850" w:bottom="1134" w:header="708" w:footer="708"/>
      <w:paperSrc w:first="0" w:other="0" a="0" b="0"/>
      <w:pgNumType w:fmt="decimal"/>
      <w:tmGutter w:val="3"/>
      <w:mirrorMargins w:val="0"/>
      <w:tmSection w:h="-2">
        <w:tmHeader w:id="0" w:h="0" edge="708" text="0">
          <w:shd w:val="none"/>
        </w:tmHeader>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libri Light">
    <w:panose1 w:val="020F0302020204030204"/>
    <w:charset w:val="cc"/>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r id="V:Rule2" type="connector" idref="#Прямая со стрелкой 4"/>
        <o:r id="V:Rule4" type="connector" idref="#Прямая со стрелкой 5"/>
      </o:rules>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7"/>
      <w:tmLastPosIdx w:val="606"/>
    </w:tmLastPosCaret>
    <w:tmLastPosAnchor>
      <w:tmLastPosPgfIdx w:val="0"/>
      <w:tmLastPosIdx w:val="0"/>
    </w:tmLastPosAnchor>
    <w:tmLastPosTblRect w:left="0" w:top="0" w:right="0" w:bottom="0"/>
  </w:tmLastPos>
  <w:tmAppRevision w:date="1640840317"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rPr>
      <w:rFonts w:ascii="Times New Roman" w:hAnsi="Times New Roman"/>
      <w:sz w:val="24"/>
      <w:szCs w:val="24"/>
    </w:rPr>
  </w:style>
  <w:style w:type="paragraph" w:styleId="para2">
    <w:name w:val="Header"/>
    <w:qFormat/>
    <w:basedOn w:val="para0"/>
    <w:pPr>
      <w:spacing w:after="0" w:line="240" w:lineRule="auto"/>
      <w:tabs defTabSz="708">
        <w:tab w:val="center" w:pos="4677" w:leader="none"/>
        <w:tab w:val="right" w:pos="9355" w:leader="none"/>
      </w:tabs>
    </w:pPr>
  </w:style>
  <w:style w:type="paragraph" w:styleId="para3">
    <w:name w:val="Footer"/>
    <w:qFormat/>
    <w:basedOn w:val="para0"/>
    <w:pPr>
      <w:spacing w:after="0" w:line="240" w:lineRule="auto"/>
      <w:tabs defTabSz="708">
        <w:tab w:val="center" w:pos="4677" w:leader="none"/>
        <w:tab w:val="right" w:pos="9355" w:leader="none"/>
      </w:tabs>
    </w:pPr>
  </w:style>
  <w:style w:type="character" w:styleId="char0" w:default="1">
    <w:name w:val="Default Paragraph Font"/>
  </w:style>
  <w:style w:type="character" w:styleId="char1" w:customStyle="1">
    <w:name w:val="Верхний колонтитул Знак"/>
    <w:basedOn w:val="char0"/>
  </w:style>
  <w:style w:type="character" w:styleId="char2" w:customStyle="1">
    <w:name w:val="Нижний колонтитул Знак"/>
    <w:basedOn w:val="char0"/>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rPr>
      <w:rFonts w:ascii="Times New Roman" w:hAnsi="Times New Roman"/>
      <w:sz w:val="24"/>
      <w:szCs w:val="24"/>
    </w:rPr>
  </w:style>
  <w:style w:type="paragraph" w:styleId="para2">
    <w:name w:val="Header"/>
    <w:qFormat/>
    <w:basedOn w:val="para0"/>
    <w:pPr>
      <w:spacing w:after="0" w:line="240" w:lineRule="auto"/>
      <w:tabs defTabSz="708">
        <w:tab w:val="center" w:pos="4677" w:leader="none"/>
        <w:tab w:val="right" w:pos="9355" w:leader="none"/>
      </w:tabs>
    </w:pPr>
  </w:style>
  <w:style w:type="paragraph" w:styleId="para3">
    <w:name w:val="Footer"/>
    <w:qFormat/>
    <w:basedOn w:val="para0"/>
    <w:pPr>
      <w:spacing w:after="0" w:line="240" w:lineRule="auto"/>
      <w:tabs defTabSz="708">
        <w:tab w:val="center" w:pos="4677" w:leader="none"/>
        <w:tab w:val="right" w:pos="9355" w:leader="none"/>
      </w:tabs>
    </w:pPr>
  </w:style>
  <w:style w:type="character" w:styleId="char0" w:default="1">
    <w:name w:val="Default Paragraph Font"/>
  </w:style>
  <w:style w:type="character" w:styleId="char1" w:customStyle="1">
    <w:name w:val="Верхний колонтитул Знак"/>
    <w:basedOn w:val="char0"/>
  </w:style>
  <w:style w:type="character" w:styleId="char2" w:customStyle="1">
    <w:name w:val="Нижний колонтитул Знак"/>
    <w:basedOn w:val="char0"/>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7</cp:revision>
  <dcterms:created xsi:type="dcterms:W3CDTF">2021-11-29T09:05:00Z</dcterms:created>
  <dcterms:modified xsi:type="dcterms:W3CDTF">2021-12-30T04:58:37Z</dcterms:modified>
</cp:coreProperties>
</file>