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070" w:rsidRDefault="00EB7070" w:rsidP="00EB7070">
      <w:pPr>
        <w:jc w:val="center"/>
        <w:rPr>
          <w:rFonts w:ascii="Times New Roman" w:hAnsi="Times New Roman" w:cs="Times New Roman"/>
          <w:b/>
          <w:sz w:val="24"/>
          <w:szCs w:val="24"/>
          <w:u w:val="single"/>
        </w:rPr>
      </w:pPr>
      <w:r>
        <w:rPr>
          <w:rFonts w:ascii="Times New Roman" w:hAnsi="Times New Roman" w:cs="Times New Roman"/>
          <w:b/>
          <w:sz w:val="24"/>
          <w:szCs w:val="24"/>
          <w:u w:val="single"/>
        </w:rPr>
        <w:t>ISYE 2028 Project Reflection</w:t>
      </w:r>
    </w:p>
    <w:p w:rsidR="00EB7070" w:rsidRDefault="00A67539" w:rsidP="00A67539">
      <w:pPr>
        <w:jc w:val="both"/>
        <w:rPr>
          <w:rFonts w:ascii="Times New Roman" w:hAnsi="Times New Roman" w:cs="Times New Roman"/>
          <w:b/>
          <w:sz w:val="24"/>
          <w:szCs w:val="24"/>
        </w:rPr>
      </w:pPr>
      <w:r>
        <w:rPr>
          <w:rFonts w:ascii="Times New Roman" w:hAnsi="Times New Roman" w:cs="Times New Roman"/>
          <w:b/>
          <w:sz w:val="24"/>
          <w:szCs w:val="24"/>
        </w:rPr>
        <w:t>Required Section: Teamwork</w:t>
      </w:r>
    </w:p>
    <w:p w:rsidR="00A67539" w:rsidRDefault="00A67539" w:rsidP="00A67539">
      <w:pPr>
        <w:jc w:val="both"/>
        <w:rPr>
          <w:rFonts w:ascii="Times New Roman" w:hAnsi="Times New Roman" w:cs="Times New Roman"/>
          <w:sz w:val="24"/>
          <w:szCs w:val="24"/>
        </w:rPr>
      </w:pPr>
      <w:r>
        <w:rPr>
          <w:rFonts w:ascii="Times New Roman" w:hAnsi="Times New Roman" w:cs="Times New Roman"/>
          <w:sz w:val="24"/>
          <w:szCs w:val="24"/>
        </w:rPr>
        <w:t>I believe that our team worked very well together. We were both good communicators which allowed for us not only to get work done, but to learn from each other as well. It was tedious and challenging to ensure that all of our work was done well</w:t>
      </w:r>
      <w:r w:rsidR="00C9693E">
        <w:rPr>
          <w:rFonts w:ascii="Times New Roman" w:hAnsi="Times New Roman" w:cs="Times New Roman"/>
          <w:sz w:val="24"/>
          <w:szCs w:val="24"/>
        </w:rPr>
        <w:t>. We did this and I believe my p</w:t>
      </w:r>
      <w:r>
        <w:rPr>
          <w:rFonts w:ascii="Times New Roman" w:hAnsi="Times New Roman" w:cs="Times New Roman"/>
          <w:sz w:val="24"/>
          <w:szCs w:val="24"/>
        </w:rPr>
        <w:t>artner and I</w:t>
      </w:r>
      <w:r w:rsidR="00C9693E">
        <w:rPr>
          <w:rFonts w:ascii="Times New Roman" w:hAnsi="Times New Roman" w:cs="Times New Roman"/>
          <w:sz w:val="24"/>
          <w:szCs w:val="24"/>
        </w:rPr>
        <w:t xml:space="preserve"> were successful in doing so. I believe my project partner, Preston Akwule, deserves a grade higher than mine simply because of his proactivity and accountability in getting project work started/done. </w:t>
      </w:r>
      <w:r w:rsidR="00984DC1">
        <w:rPr>
          <w:rFonts w:ascii="Times New Roman" w:hAnsi="Times New Roman" w:cs="Times New Roman"/>
          <w:sz w:val="24"/>
          <w:szCs w:val="24"/>
        </w:rPr>
        <w:t>We collaborated well, but I believe his tenacious attitude towards the project had an edge over mine.</w:t>
      </w:r>
    </w:p>
    <w:p w:rsidR="00984DC1" w:rsidRDefault="00984DC1" w:rsidP="00A67539">
      <w:pPr>
        <w:jc w:val="both"/>
        <w:rPr>
          <w:rFonts w:ascii="Times New Roman" w:hAnsi="Times New Roman" w:cs="Times New Roman"/>
          <w:sz w:val="24"/>
          <w:szCs w:val="24"/>
        </w:rPr>
      </w:pPr>
    </w:p>
    <w:p w:rsidR="00984DC1" w:rsidRDefault="006F3004" w:rsidP="00A67539">
      <w:pPr>
        <w:jc w:val="both"/>
        <w:rPr>
          <w:rFonts w:ascii="Times New Roman" w:hAnsi="Times New Roman" w:cs="Times New Roman"/>
          <w:b/>
          <w:sz w:val="24"/>
          <w:szCs w:val="24"/>
        </w:rPr>
      </w:pPr>
      <w:r>
        <w:rPr>
          <w:rFonts w:ascii="Times New Roman" w:hAnsi="Times New Roman" w:cs="Times New Roman"/>
          <w:b/>
          <w:sz w:val="24"/>
          <w:szCs w:val="24"/>
        </w:rPr>
        <w:t>Suprises:</w:t>
      </w:r>
    </w:p>
    <w:p w:rsidR="006F3004" w:rsidRDefault="006F3004" w:rsidP="00A67539">
      <w:pPr>
        <w:jc w:val="both"/>
        <w:rPr>
          <w:rFonts w:ascii="Times New Roman" w:hAnsi="Times New Roman" w:cs="Times New Roman"/>
          <w:sz w:val="24"/>
          <w:szCs w:val="24"/>
        </w:rPr>
      </w:pPr>
      <w:r>
        <w:rPr>
          <w:rFonts w:ascii="Times New Roman" w:hAnsi="Times New Roman" w:cs="Times New Roman"/>
          <w:sz w:val="24"/>
          <w:szCs w:val="24"/>
        </w:rPr>
        <w:t xml:space="preserve">The thing that surprised me most in doing this project was my newfound ability for learning. This project made learning concepts in this class applicable so I was able to learn hands-on about the subjects covered in class. I realized that hands-on learning, as was done in this project, </w:t>
      </w:r>
      <w:r w:rsidR="00C43F12">
        <w:rPr>
          <w:rFonts w:ascii="Times New Roman" w:hAnsi="Times New Roman" w:cs="Times New Roman"/>
          <w:sz w:val="24"/>
          <w:szCs w:val="24"/>
        </w:rPr>
        <w:t>helps me to learn, retain information, and enjoy learning. This new attitude of wanting to learn propelled me through this project and I was happy I got to have this experience in a major class.</w:t>
      </w:r>
    </w:p>
    <w:p w:rsidR="00254A81" w:rsidRDefault="00254A81" w:rsidP="00A67539">
      <w:pPr>
        <w:jc w:val="both"/>
        <w:rPr>
          <w:rFonts w:ascii="Times New Roman" w:hAnsi="Times New Roman" w:cs="Times New Roman"/>
          <w:sz w:val="24"/>
          <w:szCs w:val="24"/>
        </w:rPr>
      </w:pPr>
    </w:p>
    <w:p w:rsidR="00254A81" w:rsidRDefault="001E4F9A" w:rsidP="00A67539">
      <w:pPr>
        <w:jc w:val="both"/>
        <w:rPr>
          <w:rFonts w:ascii="Times New Roman" w:hAnsi="Times New Roman" w:cs="Times New Roman"/>
          <w:b/>
          <w:sz w:val="24"/>
          <w:szCs w:val="24"/>
        </w:rPr>
      </w:pPr>
      <w:r>
        <w:rPr>
          <w:rFonts w:ascii="Times New Roman" w:hAnsi="Times New Roman" w:cs="Times New Roman"/>
          <w:b/>
          <w:sz w:val="24"/>
          <w:szCs w:val="24"/>
        </w:rPr>
        <w:t>Conceptual Learning:</w:t>
      </w:r>
    </w:p>
    <w:p w:rsidR="001E4F9A" w:rsidRPr="003B0E82" w:rsidRDefault="001E4F9A" w:rsidP="00A67539">
      <w:pPr>
        <w:jc w:val="both"/>
        <w:rPr>
          <w:rFonts w:ascii="Times New Roman" w:hAnsi="Times New Roman" w:cs="Times New Roman"/>
          <w:sz w:val="24"/>
          <w:szCs w:val="24"/>
        </w:rPr>
      </w:pPr>
      <w:r>
        <w:rPr>
          <w:rFonts w:ascii="Times New Roman" w:hAnsi="Times New Roman" w:cs="Times New Roman"/>
          <w:sz w:val="24"/>
          <w:szCs w:val="24"/>
        </w:rPr>
        <w:t xml:space="preserve">This project helped me to understand linear regression well. In doing hands on work with our found data, I was able to become more fluid with linear regression. Examples used in class helped with learning linear regression, but </w:t>
      </w:r>
      <w:r w:rsidR="003C57CE">
        <w:rPr>
          <w:rFonts w:ascii="Times New Roman" w:hAnsi="Times New Roman" w:cs="Times New Roman"/>
          <w:sz w:val="24"/>
          <w:szCs w:val="24"/>
        </w:rPr>
        <w:t>doing our own regressions from scratch helped me to understand the concept as a whole.</w:t>
      </w:r>
      <w:r w:rsidR="003B0E82">
        <w:rPr>
          <w:rFonts w:ascii="Times New Roman" w:hAnsi="Times New Roman" w:cs="Times New Roman"/>
          <w:sz w:val="24"/>
          <w:szCs w:val="24"/>
        </w:rPr>
        <w:t xml:space="preserve"> A concept from the project that I am still kind of unsure about is hypothesis</w:t>
      </w:r>
      <w:r w:rsidR="00D44719">
        <w:rPr>
          <w:rFonts w:ascii="Times New Roman" w:hAnsi="Times New Roman" w:cs="Times New Roman"/>
          <w:sz w:val="24"/>
          <w:szCs w:val="24"/>
        </w:rPr>
        <w:t xml:space="preserve"> testing, in specific using graphs with the </w:t>
      </w:r>
      <w:r w:rsidR="003B0E82">
        <w:rPr>
          <w:rFonts w:ascii="Times New Roman" w:hAnsi="Times New Roman" w:cs="Times New Roman"/>
          <w:sz w:val="24"/>
          <w:szCs w:val="24"/>
        </w:rPr>
        <w:t>H</w:t>
      </w:r>
      <w:r w:rsidR="003B0E82">
        <w:rPr>
          <w:rFonts w:ascii="Times New Roman" w:hAnsi="Times New Roman" w:cs="Times New Roman"/>
          <w:sz w:val="24"/>
          <w:szCs w:val="24"/>
          <w:vertAlign w:val="subscript"/>
        </w:rPr>
        <w:t>O</w:t>
      </w:r>
      <w:r w:rsidR="003B0E82">
        <w:rPr>
          <w:rFonts w:ascii="Times New Roman" w:hAnsi="Times New Roman" w:cs="Times New Roman"/>
          <w:sz w:val="24"/>
          <w:szCs w:val="24"/>
        </w:rPr>
        <w:t xml:space="preserve"> and H</w:t>
      </w:r>
      <w:r w:rsidR="003B0E82">
        <w:rPr>
          <w:rFonts w:ascii="Times New Roman" w:hAnsi="Times New Roman" w:cs="Times New Roman"/>
          <w:sz w:val="24"/>
          <w:szCs w:val="24"/>
          <w:vertAlign w:val="subscript"/>
        </w:rPr>
        <w:t>A</w:t>
      </w:r>
      <w:r w:rsidR="003B0E82">
        <w:rPr>
          <w:rFonts w:ascii="Times New Roman" w:hAnsi="Times New Roman" w:cs="Times New Roman"/>
          <w:sz w:val="24"/>
          <w:szCs w:val="24"/>
        </w:rPr>
        <w:t xml:space="preserve"> curves (examples what they do, t-tests, </w:t>
      </w:r>
      <w:r w:rsidR="00D44719">
        <w:rPr>
          <w:rFonts w:ascii="Times New Roman" w:hAnsi="Times New Roman" w:cs="Times New Roman"/>
          <w:sz w:val="24"/>
          <w:szCs w:val="24"/>
        </w:rPr>
        <w:t>where alpha values go, rejection regions, and other interpretations of the graph. Once I have learned this well, I will feel like I have mastered all of the topics taught in this class.</w:t>
      </w:r>
      <w:bookmarkStart w:id="0" w:name="_GoBack"/>
      <w:bookmarkEnd w:id="0"/>
    </w:p>
    <w:sectPr w:rsidR="001E4F9A" w:rsidRPr="003B0E8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3001" w:rsidRDefault="00873001" w:rsidP="00984DC1">
      <w:pPr>
        <w:spacing w:after="0" w:line="240" w:lineRule="auto"/>
      </w:pPr>
      <w:r>
        <w:separator/>
      </w:r>
    </w:p>
  </w:endnote>
  <w:endnote w:type="continuationSeparator" w:id="0">
    <w:p w:rsidR="00873001" w:rsidRDefault="00873001" w:rsidP="00984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3001" w:rsidRDefault="00873001" w:rsidP="00984DC1">
      <w:pPr>
        <w:spacing w:after="0" w:line="240" w:lineRule="auto"/>
      </w:pPr>
      <w:r>
        <w:separator/>
      </w:r>
    </w:p>
  </w:footnote>
  <w:footnote w:type="continuationSeparator" w:id="0">
    <w:p w:rsidR="00873001" w:rsidRDefault="00873001" w:rsidP="00984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4DC1" w:rsidRDefault="00984DC1">
    <w:pPr>
      <w:pStyle w:val="Header"/>
    </w:pPr>
    <w:r>
      <w:tab/>
    </w:r>
    <w:r>
      <w:tab/>
      <w:t>8-77</w:t>
    </w:r>
  </w:p>
  <w:p w:rsidR="00984DC1" w:rsidRDefault="00984DC1">
    <w:pPr>
      <w:pStyle w:val="Header"/>
    </w:pPr>
    <w:r>
      <w:tab/>
    </w:r>
    <w:r>
      <w:tab/>
      <w:t>Yoyin, Ayo</w:t>
    </w:r>
  </w:p>
  <w:p w:rsidR="00984DC1" w:rsidRDefault="00984DC1">
    <w:pPr>
      <w:pStyle w:val="Header"/>
    </w:pPr>
    <w:r>
      <w:tab/>
    </w:r>
    <w:r>
      <w:tab/>
      <w:t>April 18, 2018</w:t>
    </w:r>
  </w:p>
  <w:p w:rsidR="00984DC1" w:rsidRDefault="00984DC1">
    <w:pPr>
      <w:pStyle w:val="Header"/>
    </w:pPr>
    <w:r>
      <w:tab/>
    </w:r>
    <w:r>
      <w:tab/>
      <w:t>(Partner: Preston Akwule)</w:t>
    </w:r>
  </w:p>
  <w:p w:rsidR="00984DC1" w:rsidRDefault="00984D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1B8"/>
    <w:rsid w:val="00053830"/>
    <w:rsid w:val="00137627"/>
    <w:rsid w:val="001E4F9A"/>
    <w:rsid w:val="00254A81"/>
    <w:rsid w:val="003B0E82"/>
    <w:rsid w:val="003C57CE"/>
    <w:rsid w:val="006F3004"/>
    <w:rsid w:val="00730DB8"/>
    <w:rsid w:val="00780965"/>
    <w:rsid w:val="00873001"/>
    <w:rsid w:val="00984DC1"/>
    <w:rsid w:val="00A67539"/>
    <w:rsid w:val="00AF41B8"/>
    <w:rsid w:val="00C224DE"/>
    <w:rsid w:val="00C43F12"/>
    <w:rsid w:val="00C9693E"/>
    <w:rsid w:val="00D44719"/>
    <w:rsid w:val="00EB7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3497C"/>
  <w15:chartTrackingRefBased/>
  <w15:docId w15:val="{82A1C081-F33E-4D2B-98CB-31A2EA001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DC1"/>
  </w:style>
  <w:style w:type="paragraph" w:styleId="Footer">
    <w:name w:val="footer"/>
    <w:basedOn w:val="Normal"/>
    <w:link w:val="FooterChar"/>
    <w:uiPriority w:val="99"/>
    <w:unhideWhenUsed/>
    <w:rsid w:val="00984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 Yoyin</dc:creator>
  <cp:keywords/>
  <dc:description/>
  <cp:lastModifiedBy>Ayo Yoyin</cp:lastModifiedBy>
  <cp:revision>4</cp:revision>
  <dcterms:created xsi:type="dcterms:W3CDTF">2018-04-18T07:06:00Z</dcterms:created>
  <dcterms:modified xsi:type="dcterms:W3CDTF">2018-04-18T07:25:00Z</dcterms:modified>
</cp:coreProperties>
</file>