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дзаголовок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</w:pPr>
    </w:p>
    <w:p>
      <w:pPr>
        <w:pStyle w:val="Обычный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Министерство образования и науки Российской Федерации</w:t>
      </w:r>
    </w:p>
    <w:p>
      <w:pPr>
        <w:pStyle w:val="Обычный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федеральное государственное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автономное </w:t>
      </w:r>
      <w:r>
        <w:rPr>
          <w:b w:val="1"/>
          <w:bCs w:val="1"/>
          <w:sz w:val="28"/>
          <w:szCs w:val="28"/>
          <w:rtl w:val="0"/>
        </w:rPr>
        <w:t>образовательное учреждение</w:t>
      </w:r>
    </w:p>
    <w:p>
      <w:pPr>
        <w:pStyle w:val="Обычный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высшего образования</w:t>
      </w:r>
    </w:p>
    <w:p>
      <w:pPr>
        <w:pStyle w:val="Обычный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«</w:t>
      </w:r>
      <w:r>
        <w:rPr>
          <w:b w:val="1"/>
          <w:bCs w:val="1"/>
          <w:sz w:val="28"/>
          <w:szCs w:val="28"/>
          <w:rtl w:val="0"/>
          <w:lang w:val="ru-RU"/>
        </w:rPr>
        <w:t xml:space="preserve">Казанский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Приволжский</w:t>
      </w:r>
      <w:r>
        <w:rPr>
          <w:b w:val="1"/>
          <w:bCs w:val="1"/>
          <w:sz w:val="28"/>
          <w:szCs w:val="28"/>
          <w:rtl w:val="0"/>
          <w:lang w:val="ru-RU"/>
        </w:rPr>
        <w:t xml:space="preserve">) </w:t>
      </w:r>
      <w:r>
        <w:rPr>
          <w:b w:val="1"/>
          <w:bCs w:val="1"/>
          <w:sz w:val="28"/>
          <w:szCs w:val="28"/>
          <w:rtl w:val="0"/>
          <w:lang w:val="ru-RU"/>
        </w:rPr>
        <w:t>федеральный университет</w:t>
      </w:r>
      <w:r>
        <w:rPr>
          <w:b w:val="1"/>
          <w:bCs w:val="1"/>
          <w:sz w:val="28"/>
          <w:szCs w:val="28"/>
          <w:rtl w:val="0"/>
        </w:rPr>
        <w:t>»</w:t>
      </w:r>
    </w:p>
    <w:p>
      <w:pPr>
        <w:pStyle w:val="Обычный"/>
        <w:suppressAutoHyphens w:val="1"/>
        <w:spacing w:after="120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Индивидуальное задание</w:t>
      </w: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 xml:space="preserve">календарный план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график</w:t>
      </w:r>
      <w:r>
        <w:rPr>
          <w:b w:val="1"/>
          <w:bCs w:val="1"/>
          <w:sz w:val="28"/>
          <w:szCs w:val="28"/>
          <w:rtl w:val="0"/>
          <w:lang w:val="ru-RU"/>
        </w:rPr>
        <w:t>))</w:t>
      </w: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 на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производственную преддипломную</w:t>
      </w:r>
      <w:r>
        <w:rPr>
          <w:b w:val="1"/>
          <w:bCs w:val="1"/>
          <w:sz w:val="28"/>
          <w:szCs w:val="28"/>
          <w:rtl w:val="0"/>
          <w:lang w:val="ru-RU"/>
        </w:rPr>
        <w:t xml:space="preserve"> практику</w:t>
      </w:r>
    </w:p>
    <w:p>
      <w:pPr>
        <w:pStyle w:val="Обычный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 xml:space="preserve">                                                                           (</w:t>
      </w:r>
      <w:r>
        <w:rPr>
          <w:sz w:val="16"/>
          <w:szCs w:val="16"/>
          <w:rtl w:val="0"/>
          <w:lang w:val="ru-RU"/>
        </w:rPr>
        <w:t>учебная</w:t>
      </w:r>
      <w:r>
        <w:rPr>
          <w:sz w:val="16"/>
          <w:szCs w:val="16"/>
          <w:rtl w:val="0"/>
          <w:lang w:val="ru-RU"/>
        </w:rPr>
        <w:t xml:space="preserve">, </w:t>
      </w:r>
      <w:r>
        <w:rPr>
          <w:sz w:val="16"/>
          <w:szCs w:val="16"/>
          <w:rtl w:val="0"/>
          <w:lang w:val="ru-RU"/>
        </w:rPr>
        <w:t>производственная</w:t>
      </w:r>
      <w:r>
        <w:rPr>
          <w:sz w:val="16"/>
          <w:szCs w:val="16"/>
          <w:rtl w:val="0"/>
          <w:lang w:val="ru-RU"/>
        </w:rPr>
        <w:t xml:space="preserve">, </w:t>
      </w:r>
      <w:r>
        <w:rPr>
          <w:sz w:val="16"/>
          <w:szCs w:val="16"/>
          <w:rtl w:val="0"/>
          <w:lang w:val="ru-RU"/>
        </w:rPr>
        <w:t>преддипломная</w:t>
      </w:r>
      <w:r>
        <w:rPr>
          <w:sz w:val="16"/>
          <w:szCs w:val="16"/>
          <w:rtl w:val="0"/>
          <w:lang w:val="ru-RU"/>
        </w:rPr>
        <w:t>)</w:t>
      </w:r>
    </w:p>
    <w:p>
      <w:pPr>
        <w:pStyle w:val="Обычный"/>
        <w:jc w:val="center"/>
      </w:pPr>
      <w:r>
        <w:rPr>
          <w:rtl w:val="0"/>
          <w:lang w:val="ru-RU"/>
        </w:rPr>
        <w:t xml:space="preserve">(2016/ 2017 </w:t>
      </w:r>
      <w:r>
        <w:rPr>
          <w:rtl w:val="0"/>
          <w:lang w:val="ru-RU"/>
        </w:rPr>
        <w:t>учебный год</w:t>
      </w:r>
      <w:r>
        <w:rPr>
          <w:rtl w:val="0"/>
          <w:lang w:val="ru-RU"/>
        </w:rPr>
        <w:t>)</w:t>
      </w:r>
    </w:p>
    <w:p>
      <w:pPr>
        <w:pStyle w:val="Обычный"/>
        <w:jc w:val="center"/>
        <w:rPr>
          <w:sz w:val="28"/>
          <w:szCs w:val="28"/>
        </w:rPr>
      </w:pPr>
    </w:p>
    <w:p>
      <w:pPr>
        <w:pStyle w:val="Обычный"/>
        <w:rPr>
          <w:u w:val="single"/>
        </w:rPr>
      </w:pPr>
      <w:r>
        <w:rPr>
          <w:rtl w:val="0"/>
        </w:rPr>
        <w:t xml:space="preserve">Институт </w:t>
      </w:r>
      <w:r>
        <w:rPr>
          <w:u w:val="single"/>
          <w:rtl w:val="0"/>
          <w:lang w:val="ru-RU"/>
        </w:rPr>
        <w:t>Вычислительной математики и информационных технологий</w:t>
      </w:r>
      <w:r>
        <w:rPr>
          <w:u w:val="single"/>
          <w:rtl w:val="0"/>
          <w:lang w:val="ru-RU"/>
        </w:rPr>
        <w:t xml:space="preserve">, </w:t>
      </w:r>
      <w:r>
        <w:rPr>
          <w:u w:val="single"/>
          <w:rtl w:val="0"/>
          <w:lang w:val="ru-RU"/>
        </w:rPr>
        <w:t>кафедра АДиИО</w:t>
      </w:r>
      <w:r>
        <w:rPr>
          <w:rtl w:val="0"/>
        </w:rPr>
        <w:t xml:space="preserve"> Направление подготовки </w:t>
      </w:r>
      <w:r>
        <w:rPr>
          <w:rtl w:val="0"/>
        </w:rPr>
        <w:t>(</w:t>
      </w:r>
      <w:r>
        <w:rPr>
          <w:rtl w:val="0"/>
        </w:rPr>
        <w:t>специальность</w:t>
      </w:r>
      <w:r>
        <w:rPr>
          <w:rtl w:val="0"/>
        </w:rPr>
        <w:t xml:space="preserve">) </w:t>
      </w:r>
      <w:r>
        <w:rPr>
          <w:u w:val="single"/>
          <w:rtl w:val="0"/>
          <w:lang w:val="ru-RU"/>
        </w:rPr>
        <w:t xml:space="preserve">01.04.02  </w:t>
      </w:r>
      <w:r>
        <w:rPr>
          <w:u w:val="single"/>
          <w:rtl w:val="0"/>
          <w:lang w:val="ru-RU"/>
        </w:rPr>
        <w:t>«Прикладная математика и информатика»</w:t>
      </w:r>
    </w:p>
    <w:p>
      <w:pPr>
        <w:pStyle w:val="Обычный"/>
        <w:rPr>
          <w:u w:val="single"/>
        </w:rPr>
      </w:pPr>
      <w:r>
        <w:rPr>
          <w:u w:val="single"/>
          <w:rtl w:val="0"/>
          <w:lang w:val="ru-RU"/>
        </w:rPr>
        <w:t>Профиль</w:t>
      </w:r>
      <w:r>
        <w:rPr>
          <w:u w:val="single"/>
          <w:rtl w:val="0"/>
          <w:lang w:val="ru-RU"/>
        </w:rPr>
        <w:t xml:space="preserve">: </w:t>
      </w:r>
      <w:r>
        <w:rPr>
          <w:u w:val="single"/>
          <w:rtl w:val="0"/>
          <w:lang w:val="ru-RU"/>
        </w:rPr>
        <w:t xml:space="preserve">«Анализ данных и его приложения </w:t>
      </w:r>
      <w:r>
        <w:rPr>
          <w:u w:val="single"/>
          <w:rtl w:val="0"/>
          <w:lang w:val="ru-RU"/>
        </w:rPr>
        <w:t>(</w:t>
      </w:r>
      <w:r>
        <w:rPr>
          <w:u w:val="single"/>
          <w:rtl w:val="0"/>
          <w:lang w:val="ru-RU"/>
        </w:rPr>
        <w:t>магистратура</w:t>
      </w:r>
      <w:r>
        <w:rPr>
          <w:u w:val="single"/>
          <w:rtl w:val="0"/>
          <w:lang w:val="ru-RU"/>
        </w:rPr>
        <w:t>)</w:t>
      </w:r>
      <w:r>
        <w:rPr>
          <w:u w:val="single"/>
          <w:rtl w:val="0"/>
          <w:lang w:val="ru-RU"/>
        </w:rPr>
        <w:t>»</w:t>
      </w:r>
    </w:p>
    <w:p>
      <w:pPr>
        <w:pStyle w:val="Обычный"/>
      </w:pPr>
    </w:p>
    <w:p>
      <w:pPr>
        <w:pStyle w:val="Обычный"/>
        <w:rPr>
          <w:i w:val="1"/>
          <w:iCs w:val="1"/>
          <w:vertAlign w:val="subscript"/>
        </w:rPr>
      </w:pPr>
      <w:r>
        <w:rPr>
          <w:rtl w:val="0"/>
        </w:rPr>
        <w:t xml:space="preserve">Место прохождения практики </w:t>
      </w:r>
      <w:r>
        <w:rPr>
          <w:u w:val="single"/>
          <w:rtl w:val="0"/>
          <w:lang w:val="ru-RU"/>
        </w:rPr>
        <w:t>К</w:t>
      </w:r>
      <w:r>
        <w:rPr>
          <w:u w:val="single"/>
          <w:rtl w:val="0"/>
          <w:lang w:val="ru-RU"/>
        </w:rPr>
        <w:t>(</w:t>
      </w:r>
      <w:r>
        <w:rPr>
          <w:u w:val="single"/>
          <w:rtl w:val="0"/>
          <w:lang w:val="ru-RU"/>
        </w:rPr>
        <w:t>П</w:t>
      </w:r>
      <w:r>
        <w:rPr>
          <w:u w:val="single"/>
          <w:rtl w:val="0"/>
          <w:lang w:val="ru-RU"/>
        </w:rPr>
        <w:t>)</w:t>
      </w:r>
      <w:r>
        <w:rPr>
          <w:u w:val="single"/>
          <w:rtl w:val="0"/>
          <w:lang w:val="ru-RU"/>
        </w:rPr>
        <w:t>ФУ</w:t>
      </w:r>
      <w:r>
        <w:rPr>
          <w:u w:val="single"/>
          <w:rtl w:val="0"/>
          <w:lang w:val="ru-RU"/>
        </w:rPr>
        <w:t xml:space="preserve">, </w:t>
      </w:r>
      <w:r>
        <w:rPr>
          <w:u w:val="single"/>
          <w:rtl w:val="0"/>
          <w:lang w:val="ru-RU"/>
        </w:rPr>
        <w:t>ИВМиИТ</w:t>
      </w:r>
      <w:r>
        <w:rPr>
          <w:u w:val="single"/>
          <w:rtl w:val="0"/>
          <w:lang w:val="ru-RU"/>
        </w:rPr>
        <w:t xml:space="preserve">, </w:t>
      </w:r>
      <w:r>
        <w:rPr>
          <w:u w:val="single"/>
          <w:rtl w:val="0"/>
          <w:lang w:val="ru-RU"/>
        </w:rPr>
        <w:t>кафедра АДиИО</w:t>
      </w:r>
      <w:r>
        <w:rPr>
          <w:vertAlign w:val="subscript"/>
          <w:rtl w:val="0"/>
          <w:lang w:val="ru-RU"/>
        </w:rPr>
        <w:t xml:space="preserve">                                                          </w:t>
      </w:r>
    </w:p>
    <w:p>
      <w:pPr>
        <w:pStyle w:val="Обычный"/>
      </w:pPr>
    </w:p>
    <w:p>
      <w:pPr>
        <w:pStyle w:val="Обычный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991552</wp:posOffset>
                </wp:positionH>
                <wp:positionV relativeFrom="line">
                  <wp:posOffset>153352</wp:posOffset>
                </wp:positionV>
                <wp:extent cx="5227321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32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8.1pt;margin-top:12.1pt;width:411.6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</w:rPr>
        <w:t xml:space="preserve">Обучающийся </w:t>
      </w:r>
      <w:r>
        <w:rPr>
          <w:rtl w:val="0"/>
        </w:rPr>
        <w:t>Бадыков Айрат Сагитович</w:t>
      </w:r>
    </w:p>
    <w:p>
      <w:pPr>
        <w:pStyle w:val="Обычный"/>
        <w:jc w:val="center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ФИО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курс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группа</w:t>
      </w:r>
      <w:r>
        <w:rPr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Обычный"/>
        <w:rPr>
          <w:u w:val="single"/>
        </w:rPr>
      </w:pPr>
      <w:r>
        <w:rPr>
          <w:rtl w:val="0"/>
        </w:rPr>
        <w:t xml:space="preserve">Срок прохождения практики </w:t>
      </w:r>
      <w:r>
        <w:rPr>
          <w:u w:val="single"/>
          <w:rtl w:val="0"/>
          <w:lang w:val="ru-RU"/>
        </w:rPr>
        <w:t>со «</w:t>
      </w:r>
      <w:r>
        <w:rPr>
          <w:u w:val="single"/>
          <w:rtl w:val="0"/>
          <w:lang w:val="ru-RU"/>
        </w:rPr>
        <w:t>2</w:t>
      </w:r>
      <w:r>
        <w:rPr>
          <w:u w:val="single"/>
          <w:rtl w:val="0"/>
          <w:lang w:val="ru-RU"/>
        </w:rPr>
        <w:t xml:space="preserve">» февраля </w:t>
      </w:r>
      <w:r>
        <w:rPr>
          <w:u w:val="single"/>
          <w:rtl w:val="0"/>
          <w:lang w:val="ru-RU"/>
        </w:rPr>
        <w:t xml:space="preserve">2017 </w:t>
      </w:r>
      <w:r>
        <w:rPr>
          <w:u w:val="single"/>
          <w:rtl w:val="0"/>
          <w:lang w:val="ru-RU"/>
        </w:rPr>
        <w:t>г</w:t>
      </w:r>
      <w:r>
        <w:rPr>
          <w:u w:val="single"/>
          <w:rtl w:val="0"/>
          <w:lang w:val="ru-RU"/>
        </w:rPr>
        <w:t xml:space="preserve">. </w:t>
      </w:r>
      <w:r>
        <w:rPr>
          <w:u w:val="single"/>
          <w:rtl w:val="0"/>
          <w:lang w:val="ru-RU"/>
        </w:rPr>
        <w:t>по «</w:t>
      </w:r>
      <w:r>
        <w:rPr>
          <w:u w:val="single"/>
          <w:rtl w:val="0"/>
          <w:lang w:val="ru-RU"/>
        </w:rPr>
        <w:t>24</w:t>
      </w:r>
      <w:r>
        <w:rPr>
          <w:u w:val="single"/>
          <w:rtl w:val="0"/>
          <w:lang w:val="ru-RU"/>
        </w:rPr>
        <w:t xml:space="preserve">» мая </w:t>
      </w:r>
      <w:r>
        <w:rPr>
          <w:u w:val="single"/>
          <w:rtl w:val="0"/>
          <w:lang w:val="ru-RU"/>
        </w:rPr>
        <w:t xml:space="preserve">2017 </w:t>
      </w:r>
      <w:r>
        <w:rPr>
          <w:u w:val="single"/>
          <w:rtl w:val="0"/>
          <w:lang w:val="ru-RU"/>
        </w:rPr>
        <w:t>г</w:t>
      </w:r>
      <w:r>
        <w:rPr>
          <w:u w:val="single"/>
          <w:rtl w:val="0"/>
          <w:lang w:val="ru-RU"/>
        </w:rPr>
        <w:t>.</w:t>
      </w:r>
    </w:p>
    <w:p>
      <w:pPr>
        <w:pStyle w:val="Обычный"/>
        <w:tabs>
          <w:tab w:val="left" w:pos="1773"/>
        </w:tabs>
        <w:spacing w:line="20" w:lineRule="atLeast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Обычный"/>
        <w:spacing w:line="20" w:lineRule="atLeast"/>
        <w:rPr>
          <w:u w:val="single"/>
        </w:rPr>
      </w:pPr>
      <w:r>
        <w:rPr>
          <w:rtl w:val="0"/>
          <w:lang w:val="ru-RU"/>
        </w:rPr>
        <w:t xml:space="preserve">Руководитель практики от Университета </w:t>
      </w:r>
      <w:r>
        <w:rPr>
          <w:u w:val="single"/>
          <w:rtl w:val="0"/>
          <w:lang w:val="ru-RU"/>
        </w:rPr>
        <w:t>доцент КАДиИО Кораблев Анатолий Иванович</w:t>
      </w:r>
    </w:p>
    <w:p>
      <w:pPr>
        <w:pStyle w:val="Обычный"/>
        <w:spacing w:line="20" w:lineRule="atLeast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ru-RU"/>
        </w:rPr>
        <w:t xml:space="preserve">                                                                                                                                                          (</w:t>
      </w:r>
      <w:r>
        <w:rPr>
          <w:i w:val="1"/>
          <w:iCs w:val="1"/>
          <w:sz w:val="16"/>
          <w:szCs w:val="16"/>
          <w:rtl w:val="0"/>
          <w:lang w:val="ru-RU"/>
        </w:rPr>
        <w:t>ФИО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должность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ученое звание</w:t>
      </w:r>
      <w:r>
        <w:rPr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Обычный"/>
        <w:spacing w:line="20" w:lineRule="atLeast"/>
      </w:pPr>
      <w:r>
        <w:rPr>
          <w:rtl w:val="0"/>
          <w:lang w:val="ru-RU"/>
        </w:rPr>
        <w:t xml:space="preserve">Руководитель практики от Исполнителя </w:t>
      </w:r>
      <w:r>
        <w:rPr>
          <w:u w:val="single"/>
          <w:rtl w:val="0"/>
          <w:lang w:val="ru-RU"/>
        </w:rPr>
        <w:t>Никитин Алексей Сергеевич</w:t>
      </w:r>
      <w:r>
        <w:rPr>
          <w:u w:val="single"/>
          <w:rtl w:val="0"/>
          <w:lang w:val="en-US"/>
        </w:rPr>
        <w:t xml:space="preserve">, </w:t>
      </w:r>
      <w:r>
        <w:rPr>
          <w:u w:val="single"/>
          <w:rtl w:val="0"/>
          <w:lang w:val="ru-RU"/>
        </w:rPr>
        <w:t xml:space="preserve">главный программист                                              </w:t>
      </w:r>
    </w:p>
    <w:p>
      <w:pPr>
        <w:pStyle w:val="Обычный"/>
        <w:spacing w:line="20" w:lineRule="atLeast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ru-RU"/>
        </w:rPr>
        <w:t xml:space="preserve">                                                                                                                                                                     (</w:t>
      </w:r>
      <w:r>
        <w:rPr>
          <w:i w:val="1"/>
          <w:iCs w:val="1"/>
          <w:sz w:val="16"/>
          <w:szCs w:val="16"/>
          <w:rtl w:val="0"/>
          <w:lang w:val="ru-RU"/>
        </w:rPr>
        <w:t>ФИО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должность</w:t>
      </w:r>
      <w:r>
        <w:rPr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Обычный"/>
      </w:pPr>
      <w:r>
        <w:rPr>
          <w:rtl w:val="0"/>
        </w:rPr>
        <w:t xml:space="preserve">Содержание индивидуального задания </w:t>
      </w:r>
      <w:r>
        <w:rPr>
          <w:rtl w:val="0"/>
        </w:rPr>
        <w:t>(</w:t>
      </w:r>
      <w:r>
        <w:rPr>
          <w:rtl w:val="0"/>
        </w:rPr>
        <w:t xml:space="preserve">календарного плана </w:t>
      </w:r>
      <w:r>
        <w:rPr>
          <w:rtl w:val="0"/>
        </w:rPr>
        <w:t>(</w:t>
      </w:r>
      <w:r>
        <w:rPr>
          <w:rtl w:val="0"/>
        </w:rPr>
        <w:t>графика</w:t>
      </w:r>
      <w:r>
        <w:rPr>
          <w:rtl w:val="0"/>
        </w:rPr>
        <w:t xml:space="preserve">)) </w:t>
      </w:r>
      <w:r>
        <w:rPr>
          <w:rtl w:val="0"/>
        </w:rPr>
        <w:t>на практику</w:t>
      </w:r>
      <w:r>
        <w:rPr>
          <w:rtl w:val="0"/>
        </w:rPr>
        <w:t>:</w:t>
      </w:r>
    </w:p>
    <w:p>
      <w:pPr>
        <w:pStyle w:val="Обычный"/>
      </w:pPr>
    </w:p>
    <w:tbl>
      <w:tblPr>
        <w:tblW w:w="1020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2"/>
        <w:gridCol w:w="6701"/>
        <w:gridCol w:w="2694"/>
      </w:tblGrid>
      <w:tr>
        <w:tblPrEx>
          <w:shd w:val="clear" w:color="auto" w:fill="ced7e7"/>
        </w:tblPrEx>
        <w:trPr>
          <w:trHeight w:val="1105" w:hRule="atLeast"/>
        </w:trPr>
        <w:tc>
          <w:tcPr>
            <w:tcW w:type="dxa" w:w="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№ 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</w:t>
            </w:r>
          </w:p>
        </w:tc>
        <w:tc>
          <w:tcPr>
            <w:tcW w:type="dxa" w:w="6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Индивидуальные задания 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перечень и описание работ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81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left="601" w:hanging="60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Сроки выполнения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1.</w:t>
            </w:r>
          </w:p>
        </w:tc>
        <w:tc>
          <w:tcPr>
            <w:tcW w:type="dxa" w:w="6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Изучение алгоритмов кластеризации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знакомство с исходными данными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с </w:t>
            </w:r>
            <w:r>
              <w:rPr>
                <w:u w:val="single"/>
                <w:rtl w:val="0"/>
                <w:lang w:val="ru-RU"/>
              </w:rPr>
              <w:t>02.02.1</w:t>
            </w:r>
            <w:r>
              <w:rPr>
                <w:u w:val="single"/>
                <w:rtl w:val="0"/>
                <w:lang w:val="en-US"/>
              </w:rPr>
              <w:t>7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по </w:t>
            </w:r>
            <w:r>
              <w:rPr>
                <w:u w:val="single"/>
                <w:rtl w:val="0"/>
                <w:lang w:val="en-US"/>
              </w:rPr>
              <w:t>04.03.17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2.</w:t>
            </w:r>
          </w:p>
        </w:tc>
        <w:tc>
          <w:tcPr>
            <w:tcW w:type="dxa" w:w="6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k-medoids 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с мерой на основе расстояния Левенштейн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кластеризация с использованием данного алгоритма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с </w:t>
            </w:r>
            <w:r>
              <w:rPr>
                <w:u w:val="single"/>
                <w:rtl w:val="0"/>
                <w:lang w:val="ru-RU"/>
              </w:rPr>
              <w:t>0</w:t>
            </w:r>
            <w:r>
              <w:rPr>
                <w:u w:val="single"/>
                <w:rtl w:val="0"/>
                <w:lang w:val="en-US"/>
              </w:rPr>
              <w:t>5.03.17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tl w:val="0"/>
                <w:lang w:val="ru-RU"/>
              </w:rPr>
              <w:t>по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u w:val="single"/>
                <w:rtl w:val="0"/>
                <w:lang w:val="en-US"/>
              </w:rPr>
              <w:t xml:space="preserve"> 17.04.17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3.</w:t>
            </w:r>
          </w:p>
        </w:tc>
        <w:tc>
          <w:tcPr>
            <w:tcW w:type="dxa" w:w="6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Реализация С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LOPE, 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кластеризация с использованием данного алгоритма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с </w:t>
            </w:r>
            <w:r>
              <w:rPr>
                <w:u w:val="single"/>
                <w:rtl w:val="0"/>
                <w:lang w:val="en-US"/>
              </w:rPr>
              <w:t>18.04.17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по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u w:val="single"/>
                <w:rtl w:val="0"/>
                <w:lang w:val="en-US"/>
              </w:rPr>
              <w:t>1.05.17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4.</w:t>
            </w:r>
          </w:p>
        </w:tc>
        <w:tc>
          <w:tcPr>
            <w:tcW w:type="dxa" w:w="6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Реализация 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ROCK, 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кластеризация с использованием данного алгоритма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с </w:t>
            </w:r>
            <w:r>
              <w:rPr>
                <w:u w:val="single"/>
                <w:rtl w:val="0"/>
                <w:lang w:val="en-US"/>
              </w:rPr>
              <w:t>2.05.17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по </w:t>
            </w:r>
            <w:r>
              <w:rPr>
                <w:u w:val="single"/>
                <w:rtl w:val="0"/>
                <w:lang w:val="en-US"/>
              </w:rPr>
              <w:t>15.05.17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5.</w:t>
            </w:r>
          </w:p>
        </w:tc>
        <w:tc>
          <w:tcPr>
            <w:tcW w:type="dxa" w:w="6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Анализ результатов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сравнение 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с </w:t>
            </w:r>
            <w:r>
              <w:rPr>
                <w:u w:val="single"/>
                <w:rtl w:val="0"/>
                <w:lang w:val="en-US"/>
              </w:rPr>
              <w:t>16.05.17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по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24.05.16</w:t>
            </w:r>
          </w:p>
        </w:tc>
      </w:tr>
    </w:tbl>
    <w:p>
      <w:pPr>
        <w:pStyle w:val="Обычный"/>
        <w:widowControl w:val="0"/>
      </w:pPr>
    </w:p>
    <w:p>
      <w:pPr>
        <w:pStyle w:val="Обычный"/>
        <w:jc w:val="center"/>
        <w:rPr>
          <w:sz w:val="28"/>
          <w:szCs w:val="28"/>
        </w:rPr>
      </w:pPr>
    </w:p>
    <w:p>
      <w:pPr>
        <w:pStyle w:val="Обычный"/>
        <w:tabs>
          <w:tab w:val="left" w:pos="3945"/>
          <w:tab w:val="left" w:pos="8175"/>
        </w:tabs>
        <w:spacing w:line="240" w:lineRule="atLeast"/>
      </w:pPr>
    </w:p>
    <w:p>
      <w:pPr>
        <w:pStyle w:val="Обычный"/>
        <w:tabs>
          <w:tab w:val="left" w:pos="3945"/>
          <w:tab w:val="left" w:pos="8175"/>
        </w:tabs>
        <w:spacing w:line="240" w:lineRule="atLeast"/>
      </w:pPr>
      <w:r>
        <w:rPr>
          <w:rtl w:val="0"/>
          <w:lang w:val="ru-RU"/>
        </w:rPr>
        <w:t xml:space="preserve">Руководитель практики  от Университета           </w:t>
      </w:r>
      <w:r>
        <w:rPr>
          <w:rtl w:val="0"/>
          <w:lang w:val="ru-RU"/>
        </w:rPr>
        <w:t>__________________/</w:t>
      </w:r>
      <w:r>
        <w:rPr>
          <w:u w:val="single"/>
          <w:rtl w:val="0"/>
          <w:lang w:val="ru-RU"/>
        </w:rPr>
        <w:t xml:space="preserve">             Кораблев А</w:t>
      </w:r>
      <w:r>
        <w:rPr>
          <w:u w:val="single"/>
          <w:rtl w:val="0"/>
          <w:lang w:val="ru-RU"/>
        </w:rPr>
        <w:t>.</w:t>
      </w:r>
      <w:r>
        <w:rPr>
          <w:u w:val="single"/>
          <w:rtl w:val="0"/>
          <w:lang w:val="ru-RU"/>
        </w:rPr>
        <w:t>И</w:t>
      </w:r>
      <w:r>
        <w:rPr>
          <w:u w:val="single"/>
          <w:rtl w:val="0"/>
          <w:lang w:val="ru-RU"/>
        </w:rPr>
        <w:t xml:space="preserve">.      </w:t>
      </w:r>
      <w:r>
        <w:rPr>
          <w:rtl w:val="0"/>
          <w:lang w:val="ru-RU"/>
        </w:rPr>
        <w:t>/</w:t>
        <w:tab/>
      </w:r>
    </w:p>
    <w:p>
      <w:pPr>
        <w:pStyle w:val="Обычный"/>
        <w:spacing w:line="240" w:lineRule="atLeast"/>
        <w:ind w:left="4248" w:firstLine="708"/>
        <w:rPr>
          <w:i w:val="1"/>
          <w:iCs w:val="1"/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             </w:t>
      </w:r>
      <w:r>
        <w:rPr>
          <w:i w:val="1"/>
          <w:iCs w:val="1"/>
          <w:sz w:val="18"/>
          <w:szCs w:val="18"/>
          <w:rtl w:val="0"/>
          <w:lang w:val="ru-RU"/>
        </w:rPr>
        <w:t>(</w:t>
      </w:r>
      <w:r>
        <w:rPr>
          <w:i w:val="1"/>
          <w:iCs w:val="1"/>
          <w:sz w:val="18"/>
          <w:szCs w:val="18"/>
          <w:rtl w:val="0"/>
          <w:lang w:val="ru-RU"/>
        </w:rPr>
        <w:t>подпись</w:t>
      </w:r>
      <w:r>
        <w:rPr>
          <w:i w:val="1"/>
          <w:iCs w:val="1"/>
          <w:sz w:val="18"/>
          <w:szCs w:val="18"/>
          <w:rtl w:val="0"/>
          <w:lang w:val="ru-RU"/>
        </w:rPr>
        <w:t xml:space="preserve">) </w:t>
        <w:tab/>
        <w:tab/>
        <w:t xml:space="preserve">                         (</w:t>
      </w:r>
      <w:r>
        <w:rPr>
          <w:i w:val="1"/>
          <w:iCs w:val="1"/>
          <w:sz w:val="18"/>
          <w:szCs w:val="18"/>
          <w:rtl w:val="0"/>
          <w:lang w:val="ru-RU"/>
        </w:rPr>
        <w:t>ФИО</w:t>
      </w:r>
      <w:r>
        <w:rPr>
          <w:i w:val="1"/>
          <w:iCs w:val="1"/>
          <w:sz w:val="18"/>
          <w:szCs w:val="18"/>
          <w:rtl w:val="0"/>
          <w:lang w:val="ru-RU"/>
        </w:rPr>
        <w:t>)</w:t>
      </w:r>
    </w:p>
    <w:p>
      <w:pPr>
        <w:pStyle w:val="Обычный"/>
        <w:spacing w:line="240" w:lineRule="atLeast"/>
        <w:ind w:left="5097" w:firstLine="567"/>
        <w:rPr>
          <w:i w:val="1"/>
          <w:iCs w:val="1"/>
          <w:sz w:val="18"/>
          <w:szCs w:val="18"/>
        </w:rPr>
      </w:pPr>
    </w:p>
    <w:p>
      <w:pPr>
        <w:pStyle w:val="Обычный"/>
        <w:tabs>
          <w:tab w:val="left" w:pos="3945"/>
          <w:tab w:val="left" w:pos="8175"/>
        </w:tabs>
        <w:spacing w:line="240" w:lineRule="atLeast"/>
      </w:pPr>
      <w:r>
        <w:rPr>
          <w:rtl w:val="0"/>
          <w:lang w:val="ru-RU"/>
        </w:rPr>
        <w:t xml:space="preserve">Руководитель практики  от Исполнителя            </w:t>
      </w:r>
      <w:r>
        <w:rPr>
          <w:rtl w:val="0"/>
          <w:lang w:val="ru-RU"/>
        </w:rPr>
        <w:t>__________________/______________________/</w:t>
      </w:r>
    </w:p>
    <w:p>
      <w:pPr>
        <w:pStyle w:val="Обычный"/>
        <w:spacing w:line="240" w:lineRule="atLeast"/>
        <w:ind w:left="4248" w:firstLine="708"/>
        <w:rPr>
          <w:i w:val="1"/>
          <w:iCs w:val="1"/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            </w:t>
      </w:r>
      <w:r>
        <w:rPr>
          <w:i w:val="1"/>
          <w:iCs w:val="1"/>
          <w:sz w:val="18"/>
          <w:szCs w:val="18"/>
          <w:rtl w:val="0"/>
          <w:lang w:val="ru-RU"/>
        </w:rPr>
        <w:t>(</w:t>
      </w:r>
      <w:r>
        <w:rPr>
          <w:i w:val="1"/>
          <w:iCs w:val="1"/>
          <w:sz w:val="18"/>
          <w:szCs w:val="18"/>
          <w:rtl w:val="0"/>
          <w:lang w:val="ru-RU"/>
        </w:rPr>
        <w:t>подпись</w:t>
      </w:r>
      <w:r>
        <w:rPr>
          <w:i w:val="1"/>
          <w:iCs w:val="1"/>
          <w:sz w:val="18"/>
          <w:szCs w:val="18"/>
          <w:rtl w:val="0"/>
          <w:lang w:val="ru-RU"/>
        </w:rPr>
        <w:t xml:space="preserve">) </w:t>
        <w:tab/>
        <w:tab/>
        <w:t xml:space="preserve">                         (</w:t>
      </w:r>
      <w:r>
        <w:rPr>
          <w:i w:val="1"/>
          <w:iCs w:val="1"/>
          <w:sz w:val="18"/>
          <w:szCs w:val="18"/>
          <w:rtl w:val="0"/>
          <w:lang w:val="ru-RU"/>
        </w:rPr>
        <w:t>ФИО</w:t>
      </w:r>
      <w:r>
        <w:rPr>
          <w:i w:val="1"/>
          <w:iCs w:val="1"/>
          <w:sz w:val="18"/>
          <w:szCs w:val="18"/>
          <w:rtl w:val="0"/>
          <w:lang w:val="ru-RU"/>
        </w:rPr>
        <w:t>)</w:t>
      </w:r>
    </w:p>
    <w:p>
      <w:pPr>
        <w:pStyle w:val="Обычный"/>
        <w:spacing w:line="240" w:lineRule="atLeast"/>
        <w:rPr>
          <w:i w:val="1"/>
          <w:iCs w:val="1"/>
          <w:sz w:val="18"/>
          <w:szCs w:val="18"/>
        </w:rPr>
      </w:pPr>
    </w:p>
    <w:p>
      <w:pPr>
        <w:pStyle w:val="Обычный"/>
        <w:spacing w:line="228" w:lineRule="auto"/>
        <w:rPr>
          <w:sz w:val="20"/>
          <w:szCs w:val="20"/>
        </w:rPr>
      </w:pPr>
    </w:p>
    <w:p>
      <w:pPr>
        <w:pStyle w:val="Обычный"/>
        <w:spacing w:line="228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</w:t>
      </w:r>
      <w:r>
        <w:rPr>
          <w:sz w:val="20"/>
          <w:szCs w:val="20"/>
          <w:rtl w:val="0"/>
          <w:lang w:val="ru-RU"/>
        </w:rPr>
        <w:t xml:space="preserve"> настоящим индивидуальным заданием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календарным</w:t>
      </w:r>
    </w:p>
    <w:p>
      <w:pPr>
        <w:pStyle w:val="Обычный"/>
        <w:spacing w:line="228" w:lineRule="auto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планом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графиком</w:t>
      </w:r>
      <w:r>
        <w:rPr>
          <w:sz w:val="20"/>
          <w:szCs w:val="20"/>
          <w:rtl w:val="0"/>
          <w:lang w:val="ru-RU"/>
        </w:rPr>
        <w:t xml:space="preserve">)), </w:t>
      </w:r>
      <w:r>
        <w:rPr>
          <w:sz w:val="20"/>
          <w:szCs w:val="20"/>
          <w:rtl w:val="0"/>
          <w:lang w:val="ru-RU"/>
        </w:rPr>
        <w:t xml:space="preserve">с программой практики </w:t>
      </w:r>
    </w:p>
    <w:p>
      <w:pPr>
        <w:pStyle w:val="Обычный"/>
        <w:spacing w:line="228" w:lineRule="auto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по соответствующему практике направлению</w:t>
      </w:r>
    </w:p>
    <w:p>
      <w:pPr>
        <w:pStyle w:val="Обычный"/>
        <w:spacing w:line="228" w:lineRule="auto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 подготовки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специальности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b w:val="1"/>
          <w:bCs w:val="1"/>
          <w:sz w:val="20"/>
          <w:szCs w:val="20"/>
          <w:rtl w:val="0"/>
          <w:lang w:val="ru-RU"/>
        </w:rPr>
        <w:t>ОЗНАКОМЛЕН</w:t>
      </w:r>
      <w:r>
        <w:rPr>
          <w:b w:val="1"/>
          <w:bCs w:val="1"/>
          <w:sz w:val="20"/>
          <w:szCs w:val="20"/>
          <w:rtl w:val="0"/>
          <w:lang w:val="ru-RU"/>
        </w:rPr>
        <w:t>(</w:t>
      </w:r>
      <w:r>
        <w:rPr>
          <w:b w:val="1"/>
          <w:bCs w:val="1"/>
          <w:sz w:val="20"/>
          <w:szCs w:val="20"/>
          <w:rtl w:val="0"/>
          <w:lang w:val="ru-RU"/>
        </w:rPr>
        <w:t>А</w:t>
      </w:r>
      <w:r>
        <w:rPr>
          <w:b w:val="1"/>
          <w:bCs w:val="1"/>
          <w:sz w:val="20"/>
          <w:szCs w:val="20"/>
          <w:rtl w:val="0"/>
          <w:lang w:val="ru-RU"/>
        </w:rPr>
        <w:t xml:space="preserve">)                </w:t>
      </w:r>
      <w:r>
        <w:rPr>
          <w:sz w:val="20"/>
          <w:szCs w:val="20"/>
          <w:rtl w:val="0"/>
          <w:lang w:val="ru-RU"/>
        </w:rPr>
        <w:t>___________________/_________________________/</w:t>
      </w:r>
    </w:p>
    <w:p>
      <w:pPr>
        <w:pStyle w:val="Обычный"/>
        <w:spacing w:line="228" w:lineRule="auto"/>
        <w:ind w:left="4820" w:hanging="1134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 xml:space="preserve">                                                         (</w:t>
      </w:r>
      <w:r>
        <w:rPr>
          <w:sz w:val="16"/>
          <w:szCs w:val="16"/>
          <w:rtl w:val="0"/>
          <w:lang w:val="ru-RU"/>
        </w:rPr>
        <w:t>подпись</w:t>
      </w:r>
      <w:r>
        <w:rPr>
          <w:sz w:val="16"/>
          <w:szCs w:val="16"/>
          <w:rtl w:val="0"/>
          <w:lang w:val="ru-RU"/>
        </w:rPr>
        <w:t>)                      (</w:t>
      </w:r>
      <w:r>
        <w:rPr>
          <w:sz w:val="16"/>
          <w:szCs w:val="16"/>
          <w:rtl w:val="0"/>
          <w:lang w:val="ru-RU"/>
        </w:rPr>
        <w:t>ФИО обучающегося</w:t>
      </w:r>
      <w:r>
        <w:rPr>
          <w:sz w:val="16"/>
          <w:szCs w:val="16"/>
          <w:rtl w:val="0"/>
          <w:lang w:val="ru-RU"/>
        </w:rPr>
        <w:t>)</w:t>
      </w:r>
    </w:p>
    <w:p>
      <w:pPr>
        <w:pStyle w:val="Обычный"/>
        <w:spacing w:line="240" w:lineRule="atLeast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567" w:right="851" w:bottom="426" w:left="1134" w:header="709" w:footer="709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icrosoft Sans Serif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ий колонтитул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ий колонтитул">
    <w:name w:val="Верхний колонтитул"/>
    <w:next w:val="Верх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дзаголовок">
    <w:name w:val="Подзаголовок"/>
    <w:next w:val="Подзаголов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Microsoft Sans Serif" w:cs="Arial Unicode MS" w:hAnsi="Microsoft Sans Serif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