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C4D5FC" w14:textId="77777777">
      <w:pPr>
        <w:pBdr/>
        <w:tabs>
          <w:tab w:val="left" w:leader="none" w:pos="2880"/>
          <w:tab w:val="left" w:leader="none" w:pos="3420"/>
        </w:tabs>
        <w:spacing w:after="0" w:line="240" w:lineRule="auto"/>
        <w:ind/>
        <w:jc w:val="center"/>
        <w:rPr>
          <w:b/>
          <w:sz w:val="32"/>
          <w:szCs w:val="32"/>
        </w:rPr>
      </w:pPr>
      <w:r>
        <w:rPr>
          <w:b/>
          <w:sz w:val="32"/>
          <w:szCs w:val="32"/>
        </w:rPr>
        <w:t xml:space="preserve">RENCANA PELAKSANAAN</w:t>
      </w:r>
      <w:r>
        <w:rPr>
          <w:b/>
          <w:sz w:val="32"/>
          <w:szCs w:val="32"/>
        </w:rPr>
        <w:t xml:space="preserve"> </w:t>
      </w:r>
      <w:r>
        <w:rPr>
          <w:b/>
          <w:sz w:val="32"/>
          <w:szCs w:val="32"/>
        </w:rPr>
      </w:r>
      <w:r>
        <w:rPr>
          <w:b/>
          <w:sz w:val="32"/>
          <w:szCs w:val="32"/>
        </w:rPr>
      </w:r>
    </w:p>
    <w:p w14:paraId="59DD6364" w14:textId="14A2270C">
      <w:pPr>
        <w:pBdr/>
        <w:tabs>
          <w:tab w:val="left" w:leader="none" w:pos="2880"/>
          <w:tab w:val="left" w:leader="none" w:pos="3420"/>
        </w:tabs>
        <w:spacing w:after="0" w:line="240" w:lineRule="auto"/>
        <w:ind/>
        <w:jc w:val="center"/>
        <w:rPr>
          <w:b/>
          <w:sz w:val="32"/>
          <w:szCs w:val="32"/>
        </w:rPr>
      </w:pPr>
      <w:r>
        <w:rPr>
          <w:b/>
          <w:sz w:val="32"/>
          <w:szCs w:val="32"/>
        </w:rPr>
        <w:t xml:space="preserve">PEMBELAJARAN</w:t>
      </w:r>
      <w:r>
        <w:rPr>
          <w:b/>
          <w:sz w:val="32"/>
          <w:szCs w:val="32"/>
        </w:rPr>
        <w:t xml:space="preserve"> MENDALAM</w:t>
      </w:r>
      <w:r>
        <w:rPr>
          <w:b/>
          <w:sz w:val="32"/>
          <w:szCs w:val="32"/>
        </w:rPr>
      </w:r>
      <w:r>
        <w:rPr>
          <w:b/>
          <w:sz w:val="32"/>
          <w:szCs w:val="32"/>
        </w:rPr>
      </w:r>
    </w:p>
    <w:p w14:paraId="7359823D" w14:textId="77777777">
      <w:pPr>
        <w:pBdr/>
        <w:tabs>
          <w:tab w:val="left" w:leader="none" w:pos="2880"/>
          <w:tab w:val="left" w:leader="none" w:pos="3420"/>
        </w:tabs>
        <w:spacing w:after="0"/>
        <w:ind/>
        <w:jc w:val="center"/>
        <w:rPr/>
      </w:pPr>
      <w:r/>
      <w:r/>
    </w:p>
    <w:p w14:paraId="4BE65BAA" w14:textId="77777777">
      <w:pPr>
        <w:pBdr/>
        <w:tabs>
          <w:tab w:val="left" w:leader="none" w:pos="2880"/>
          <w:tab w:val="left" w:leader="none" w:pos="3420"/>
        </w:tabs>
        <w:spacing w:after="0"/>
        <w:ind/>
        <w:jc w:val="center"/>
        <w:rPr/>
      </w:pPr>
      <w:r/>
      <w:r/>
    </w:p>
    <w:tbl>
      <w:tblPr>
        <w:tblStyle w:val="896"/>
        <w:tblInd w:w="-570" w:type="dxa"/>
        <w:tblW w:w="95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72"/>
        <w:gridCol w:w="1899"/>
        <w:gridCol w:w="564"/>
        <w:gridCol w:w="394"/>
        <w:gridCol w:w="545"/>
        <w:gridCol w:w="7"/>
        <w:gridCol w:w="81"/>
        <w:gridCol w:w="335"/>
        <w:gridCol w:w="385"/>
        <w:gridCol w:w="1100"/>
        <w:gridCol w:w="80"/>
        <w:gridCol w:w="218"/>
        <w:gridCol w:w="529"/>
        <w:gridCol w:w="669"/>
        <w:gridCol w:w="2213"/>
      </w:tblGrid>
      <w:tr>
        <w:trPr>
          <w:trHeight w:val="386"/>
        </w:trPr>
        <w:tc>
          <w:tcPr>
            <w:tcBorders/>
            <w:tcW w:w="572" w:type="dxa"/>
            <w:vMerge w:val="restart"/>
            <w:textDirection w:val="btLr"/>
          </w:tcPr>
          <w:p w14:paraId="5F576C30" w14:textId="77777777">
            <w:pPr>
              <w:pBdr/>
              <w:tabs>
                <w:tab w:val="left" w:leader="none" w:pos="2880"/>
                <w:tab w:val="left" w:leader="none" w:pos="3420"/>
              </w:tabs>
              <w:spacing/>
              <w:ind w:right="113" w:left="113"/>
              <w:jc w:val="center"/>
              <w:rPr>
                <w:b/>
                <w:sz w:val="28"/>
                <w:szCs w:val="28"/>
              </w:rPr>
            </w:pPr>
            <w:r>
              <w:rPr>
                <w:b/>
                <w:sz w:val="28"/>
                <w:szCs w:val="28"/>
              </w:rPr>
              <w:t xml:space="preserve">IDENTITAS</w:t>
            </w:r>
            <w:r>
              <w:rPr>
                <w:b/>
                <w:sz w:val="28"/>
                <w:szCs w:val="28"/>
              </w:rPr>
            </w:r>
            <w:r>
              <w:rPr>
                <w:b/>
                <w:sz w:val="28"/>
                <w:szCs w:val="28"/>
              </w:rPr>
            </w:r>
          </w:p>
        </w:tc>
        <w:tc>
          <w:tcPr>
            <w:gridSpan w:val="3"/>
            <w:tcBorders/>
            <w:tcW w:w="2857" w:type="dxa"/>
          </w:tcPr>
          <w:p w14:paraId="37DE48B3" w14:textId="77777777">
            <w:pPr>
              <w:pBdr/>
              <w:tabs>
                <w:tab w:val="left" w:leader="none" w:pos="2880"/>
                <w:tab w:val="left" w:leader="none" w:pos="3420"/>
              </w:tabs>
              <w:spacing/>
              <w:ind/>
              <w:rPr/>
            </w:pPr>
            <w:r>
              <w:t xml:space="preserve">Nama </w:t>
            </w:r>
            <w:r>
              <w:t xml:space="preserve">Satuan</w:t>
            </w:r>
            <w:r>
              <w:t xml:space="preserve"> Pendidikan</w:t>
            </w:r>
            <w:r/>
          </w:p>
        </w:tc>
        <w:tc>
          <w:tcPr>
            <w:gridSpan w:val="3"/>
            <w:tcBorders/>
            <w:tcW w:w="633" w:type="dxa"/>
          </w:tcPr>
          <w:p w14:paraId="6597DE01" w14:textId="77777777">
            <w:pPr>
              <w:pBdr/>
              <w:tabs>
                <w:tab w:val="left" w:leader="none" w:pos="2880"/>
                <w:tab w:val="left" w:leader="none" w:pos="3420"/>
              </w:tabs>
              <w:spacing/>
              <w:ind/>
              <w:jc w:val="center"/>
              <w:rPr/>
            </w:pPr>
            <w:r>
              <w:t xml:space="preserve">:</w:t>
            </w:r>
            <w:r/>
          </w:p>
        </w:tc>
        <w:tc>
          <w:tcPr>
            <w:gridSpan w:val="8"/>
            <w:tcBorders/>
            <w:tcW w:w="5529" w:type="dxa"/>
          </w:tcPr>
          <w:p w14:paraId="0E2CCA8C" w14:textId="77777777">
            <w:pPr>
              <w:pBdr/>
              <w:tabs>
                <w:tab w:val="left" w:leader="none" w:pos="2880"/>
                <w:tab w:val="left" w:leader="none" w:pos="3420"/>
              </w:tabs>
              <w:spacing/>
              <w:ind/>
              <w:jc w:val="left"/>
              <w:rPr/>
            </w:pPr>
            <w:r/>
            <w:r>
              <w:rPr>
                <w:rFonts w:ascii="Arial" w:hAnsi="Arial"/>
                <w:b w:val="0"/>
                <w:i w:val="0"/>
                <w:sz w:val="20"/>
              </w:rPr>
              <w:t>SMK Negeri 1 Jogonalan</w:t>
            </w:r>
          </w:p>
        </w:tc>
      </w:tr>
      <w:tr>
        <w:trPr/>
        <w:tc>
          <w:tcPr>
            <w:tcBorders/>
            <w:tcW w:w="572" w:type="dxa"/>
            <w:vMerge w:val="continue"/>
          </w:tcPr>
          <w:p w14:paraId="5DCA0CA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2857" w:type="dxa"/>
          </w:tcPr>
          <w:p w14:paraId="2B550CF6" w14:textId="77777777">
            <w:pPr>
              <w:pBdr/>
              <w:tabs>
                <w:tab w:val="left" w:leader="none" w:pos="2880"/>
                <w:tab w:val="left" w:leader="none" w:pos="3420"/>
              </w:tabs>
              <w:spacing/>
              <w:ind/>
              <w:rPr/>
            </w:pPr>
            <w:r>
              <w:t xml:space="preserve">Mata Pelajaran</w:t>
            </w:r>
            <w:r/>
          </w:p>
        </w:tc>
        <w:tc>
          <w:tcPr>
            <w:gridSpan w:val="3"/>
            <w:tcBorders/>
            <w:tcW w:w="633" w:type="dxa"/>
          </w:tcPr>
          <w:p w14:paraId="78DEF11C" w14:textId="77777777">
            <w:pPr>
              <w:pBdr/>
              <w:tabs>
                <w:tab w:val="left" w:leader="none" w:pos="2880"/>
                <w:tab w:val="left" w:leader="none" w:pos="3420"/>
              </w:tabs>
              <w:spacing/>
              <w:ind/>
              <w:jc w:val="center"/>
              <w:rPr/>
            </w:pPr>
            <w:r>
              <w:t xml:space="preserve">:</w:t>
            </w:r>
            <w:r/>
          </w:p>
        </w:tc>
        <w:tc>
          <w:tcPr>
            <w:gridSpan w:val="8"/>
            <w:tcBorders/>
            <w:tcW w:w="5529" w:type="dxa"/>
          </w:tcPr>
          <w:p w14:paraId="1BD4C4C6" w14:textId="77777777">
            <w:pPr>
              <w:pBdr/>
              <w:tabs>
                <w:tab w:val="left" w:leader="none" w:pos="2880"/>
                <w:tab w:val="left" w:leader="none" w:pos="3420"/>
              </w:tabs>
              <w:spacing/>
              <w:ind/>
              <w:jc w:val="left"/>
              <w:rPr/>
            </w:pPr>
            <w:r/>
            <w:r>
              <w:rPr>
                <w:rFonts w:ascii="Arial" w:hAnsi="Arial"/>
                <w:b w:val="0"/>
                <w:i w:val="0"/>
                <w:sz w:val="20"/>
              </w:rPr>
              <w:t>Konsentrasi Keahlian Teknik Komputer dan Jaringan</w:t>
            </w:r>
          </w:p>
        </w:tc>
      </w:tr>
      <w:tr>
        <w:trPr/>
        <w:tc>
          <w:tcPr>
            <w:tcBorders/>
            <w:tcW w:w="572" w:type="dxa"/>
            <w:vMerge w:val="continue"/>
          </w:tcPr>
          <w:p w14:paraId="6D9957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2857" w:type="dxa"/>
          </w:tcPr>
          <w:p w14:paraId="2EB4F0F7" w14:textId="77777777">
            <w:pPr>
              <w:pBdr/>
              <w:tabs>
                <w:tab w:val="left" w:leader="none" w:pos="2880"/>
                <w:tab w:val="left" w:leader="none" w:pos="3420"/>
              </w:tabs>
              <w:spacing/>
              <w:ind/>
              <w:rPr/>
            </w:pPr>
            <w:r>
              <w:t xml:space="preserve">Nama Guru</w:t>
            </w:r>
            <w:r/>
          </w:p>
        </w:tc>
        <w:tc>
          <w:tcPr>
            <w:gridSpan w:val="3"/>
            <w:tcBorders/>
            <w:tcW w:w="633" w:type="dxa"/>
          </w:tcPr>
          <w:p w14:paraId="6E8D0EEA" w14:textId="77777777">
            <w:pPr>
              <w:pBdr/>
              <w:tabs>
                <w:tab w:val="left" w:leader="none" w:pos="2880"/>
                <w:tab w:val="left" w:leader="none" w:pos="3420"/>
              </w:tabs>
              <w:spacing/>
              <w:ind/>
              <w:jc w:val="center"/>
              <w:rPr/>
            </w:pPr>
            <w:r>
              <w:t xml:space="preserve">:</w:t>
            </w:r>
            <w:r/>
          </w:p>
        </w:tc>
        <w:tc>
          <w:tcPr>
            <w:gridSpan w:val="8"/>
            <w:tcBorders/>
            <w:tcW w:w="5529" w:type="dxa"/>
          </w:tcPr>
          <w:p w14:paraId="34822962" w14:textId="77777777">
            <w:pPr>
              <w:pBdr/>
              <w:tabs>
                <w:tab w:val="left" w:leader="none" w:pos="2880"/>
                <w:tab w:val="left" w:leader="none" w:pos="3420"/>
              </w:tabs>
              <w:spacing/>
              <w:ind/>
              <w:jc w:val="left"/>
              <w:rPr/>
            </w:pPr>
            <w:r/>
            <w:r>
              <w:rPr>
                <w:rFonts w:ascii="Arial" w:hAnsi="Arial"/>
                <w:b w:val="0"/>
                <w:i w:val="0"/>
                <w:sz w:val="20"/>
              </w:rPr>
              <w:t>Zainal Mustofa, S.Kom</w:t>
            </w:r>
          </w:p>
        </w:tc>
      </w:tr>
      <w:tr>
        <w:trPr/>
        <w:tc>
          <w:tcPr>
            <w:tcBorders/>
            <w:tcW w:w="572" w:type="dxa"/>
            <w:vMerge w:val="continue"/>
          </w:tcPr>
          <w:p w14:paraId="743C33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2857" w:type="dxa"/>
          </w:tcPr>
          <w:p w14:paraId="44814589" w14:textId="77777777">
            <w:pPr>
              <w:pBdr/>
              <w:tabs>
                <w:tab w:val="left" w:leader="none" w:pos="2880"/>
                <w:tab w:val="left" w:leader="none" w:pos="3420"/>
              </w:tabs>
              <w:spacing/>
              <w:ind/>
              <w:rPr/>
            </w:pPr>
            <w:r>
              <w:t xml:space="preserve">Kelas</w:t>
            </w:r>
            <w:r>
              <w:t xml:space="preserve">/ semester</w:t>
            </w:r>
            <w:r/>
          </w:p>
        </w:tc>
        <w:tc>
          <w:tcPr>
            <w:gridSpan w:val="3"/>
            <w:tcBorders/>
            <w:tcW w:w="633" w:type="dxa"/>
          </w:tcPr>
          <w:p w14:paraId="2E557D1A" w14:textId="77777777">
            <w:pPr>
              <w:pBdr/>
              <w:tabs>
                <w:tab w:val="left" w:leader="none" w:pos="2880"/>
                <w:tab w:val="left" w:leader="none" w:pos="3420"/>
              </w:tabs>
              <w:spacing/>
              <w:ind/>
              <w:jc w:val="center"/>
              <w:rPr/>
            </w:pPr>
            <w:r>
              <w:t xml:space="preserve">:</w:t>
            </w:r>
            <w:r/>
          </w:p>
        </w:tc>
        <w:tc>
          <w:tcPr>
            <w:gridSpan w:val="8"/>
            <w:tcBorders/>
            <w:tcW w:w="5529" w:type="dxa"/>
          </w:tcPr>
          <w:p w14:paraId="20AD0A3E" w14:textId="77777777">
            <w:pPr>
              <w:pBdr/>
              <w:tabs>
                <w:tab w:val="left" w:leader="none" w:pos="2880"/>
                <w:tab w:val="left" w:leader="none" w:pos="3420"/>
              </w:tabs>
              <w:spacing/>
              <w:ind/>
              <w:jc w:val="left"/>
              <w:rPr/>
            </w:pPr>
            <w:r/>
            <w:r>
              <w:rPr>
                <w:rFonts w:ascii="Arial" w:hAnsi="Arial"/>
                <w:b w:val="0"/>
                <w:i w:val="0"/>
                <w:sz w:val="20"/>
              </w:rPr>
              <w:t>Fase F / Kelas XI SMK</w:t>
            </w:r>
          </w:p>
        </w:tc>
      </w:tr>
      <w:tr>
        <w:trPr/>
        <w:tc>
          <w:tcPr>
            <w:tcBorders/>
            <w:tcW w:w="572" w:type="dxa"/>
            <w:vMerge w:val="continue"/>
          </w:tcPr>
          <w:p w14:paraId="13B2350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2857" w:type="dxa"/>
          </w:tcPr>
          <w:p w14:paraId="36A96BB8" w14:textId="77777777">
            <w:pPr>
              <w:pBdr/>
              <w:tabs>
                <w:tab w:val="left" w:leader="none" w:pos="2880"/>
                <w:tab w:val="left" w:leader="none" w:pos="3420"/>
              </w:tabs>
              <w:spacing/>
              <w:ind/>
              <w:rPr/>
            </w:pPr>
            <w:r>
              <w:t xml:space="preserve">Alokasi</w:t>
            </w:r>
            <w:r>
              <w:t xml:space="preserve"> Waktu</w:t>
            </w:r>
            <w:r/>
          </w:p>
        </w:tc>
        <w:tc>
          <w:tcPr>
            <w:gridSpan w:val="3"/>
            <w:tcBorders/>
            <w:tcW w:w="633" w:type="dxa"/>
          </w:tcPr>
          <w:p w14:paraId="1C963655" w14:textId="77777777">
            <w:pPr>
              <w:pBdr/>
              <w:tabs>
                <w:tab w:val="left" w:leader="none" w:pos="2880"/>
                <w:tab w:val="left" w:leader="none" w:pos="3420"/>
              </w:tabs>
              <w:spacing/>
              <w:ind/>
              <w:jc w:val="center"/>
              <w:rPr/>
            </w:pPr>
            <w:r/>
            <w:r>
              <w:rPr>
                <w:rFonts w:ascii="Arial" w:hAnsi="Arial"/>
                <w:b w:val="0"/>
                <w:i w:val="0"/>
                <w:sz w:val="20"/>
              </w:rPr>
              <w:t>:</w:t>
            </w:r>
          </w:p>
        </w:tc>
        <w:tc>
          <w:tcPr>
            <w:gridSpan w:val="8"/>
            <w:tcBorders/>
            <w:tcW w:w="5529" w:type="dxa"/>
          </w:tcPr>
          <w:p w14:paraId="49AF0F1B" w14:textId="77777777">
            <w:pPr>
              <w:pBdr/>
              <w:tabs>
                <w:tab w:val="left" w:leader="none" w:pos="2880"/>
                <w:tab w:val="left" w:leader="none" w:pos="3420"/>
              </w:tabs>
              <w:spacing/>
              <w:ind/>
              <w:jc w:val="left"/>
              <w:rPr/>
            </w:pPr>
            <w:r/>
            <w:r>
              <w:rPr>
                <w:rFonts w:ascii="Arial" w:hAnsi="Arial"/>
                <w:b w:val="0"/>
                <w:i w:val="0"/>
                <w:sz w:val="20"/>
              </w:rPr>
              <w:t>2 JP (2 x 45 Menit)</w:t>
            </w:r>
          </w:p>
        </w:tc>
      </w:tr>
      <w:tr>
        <w:trPr/>
        <w:tc>
          <w:tcPr>
            <w:tcBorders/>
            <w:tcW w:w="572" w:type="dxa"/>
            <w:vAlign w:val="center"/>
            <w:vMerge w:val="restart"/>
            <w:textDirection w:val="btLr"/>
          </w:tcPr>
          <w:p w14:paraId="3985243B" w14:textId="77777777">
            <w:pPr>
              <w:pBdr/>
              <w:tabs>
                <w:tab w:val="left" w:leader="none" w:pos="2880"/>
                <w:tab w:val="left" w:leader="none" w:pos="3420"/>
              </w:tabs>
              <w:spacing/>
              <w:ind w:right="113" w:left="113"/>
              <w:jc w:val="center"/>
              <w:rPr>
                <w:b/>
                <w:sz w:val="28"/>
                <w:szCs w:val="28"/>
              </w:rPr>
            </w:pPr>
            <w:r>
              <w:rPr>
                <w:b/>
                <w:sz w:val="28"/>
                <w:szCs w:val="28"/>
              </w:rPr>
              <w:t xml:space="preserve">IDENTIFIKASI</w:t>
            </w:r>
            <w:r>
              <w:rPr>
                <w:b/>
                <w:sz w:val="28"/>
                <w:szCs w:val="28"/>
              </w:rPr>
            </w:r>
            <w:r>
              <w:rPr>
                <w:b/>
                <w:sz w:val="28"/>
                <w:szCs w:val="28"/>
              </w:rPr>
            </w:r>
          </w:p>
        </w:tc>
        <w:tc>
          <w:tcPr>
            <w:gridSpan w:val="14"/>
            <w:tcBorders/>
            <w:tcW w:w="9019" w:type="dxa"/>
          </w:tcPr>
          <w:p w14:paraId="43CBBD68" w14:textId="77777777">
            <w:pPr>
              <w:pBdr/>
              <w:tabs>
                <w:tab w:val="left" w:leader="none" w:pos="2880"/>
                <w:tab w:val="left" w:leader="none" w:pos="3420"/>
              </w:tabs>
              <w:spacing/>
              <w:ind/>
              <w:jc w:val="center"/>
              <w:rPr>
                <w:b/>
              </w:rPr>
            </w:pPr>
            <w:r>
              <w:rPr>
                <w:b/>
              </w:rPr>
              <w:t xml:space="preserve">KARAKTERISTIK PESERTA DIDIK</w:t>
            </w:r>
            <w:r>
              <w:rPr>
                <w:b/>
              </w:rPr>
            </w:r>
            <w:r>
              <w:rPr>
                <w:b/>
              </w:rPr>
            </w:r>
          </w:p>
        </w:tc>
      </w:tr>
      <w:tr>
        <w:trPr>
          <w:trHeight w:val="276"/>
        </w:trPr>
        <w:tc>
          <w:tcPr>
            <w:tcBorders/>
            <w:tcW w:w="572" w:type="dxa"/>
            <w:vAlign w:val="center"/>
            <w:vMerge w:val="continue"/>
          </w:tcPr>
          <w:p w14:paraId="53CFB05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b/>
              </w:rPr>
            </w:pPr>
            <w:r>
              <w:rPr>
                <w:b/>
              </w:rPr>
            </w:r>
            <w:r>
              <w:rPr>
                <w:b/>
              </w:rPr>
            </w:r>
            <w:r>
              <w:rPr>
                <w:b/>
              </w:rPr>
            </w:r>
          </w:p>
        </w:tc>
        <w:tc>
          <w:tcPr>
            <w:tcBorders/>
            <w:tcW w:w="1899" w:type="dxa"/>
            <w:vMerge w:val="restart"/>
          </w:tcPr>
          <w:p w14:paraId="61ABE0AD" w14:textId="77777777">
            <w:pPr>
              <w:pBdr/>
              <w:tabs>
                <w:tab w:val="left" w:leader="none" w:pos="2880"/>
                <w:tab w:val="left" w:leader="none" w:pos="3420"/>
              </w:tabs>
              <w:spacing/>
              <w:ind/>
              <w:jc w:val="center"/>
              <w:rPr/>
            </w:pPr>
            <w:r/>
            <w:r/>
          </w:p>
          <w:p w14:paraId="19D7311B" w14:textId="77777777">
            <w:pPr>
              <w:pBdr/>
              <w:tabs>
                <w:tab w:val="left" w:leader="none" w:pos="2880"/>
                <w:tab w:val="left" w:leader="none" w:pos="3420"/>
              </w:tabs>
              <w:spacing/>
              <w:ind/>
              <w:jc w:val="center"/>
              <w:rPr/>
            </w:pPr>
            <w:r/>
            <w:r/>
          </w:p>
          <w:p w14:paraId="6F838DA1" w14:textId="77777777">
            <w:pPr>
              <w:pBdr/>
              <w:tabs>
                <w:tab w:val="left" w:leader="none" w:pos="2880"/>
                <w:tab w:val="left" w:leader="none" w:pos="3420"/>
              </w:tabs>
              <w:spacing/>
              <w:ind/>
              <w:jc w:val="center"/>
              <w:rPr/>
            </w:pPr>
            <w:r>
              <w:t xml:space="preserve">Kesiapan Belajar</w:t>
            </w:r>
            <w:r/>
          </w:p>
          <w:p w14:paraId="24DD5BDE" w14:textId="77777777">
            <w:pPr>
              <w:pBdr/>
              <w:tabs>
                <w:tab w:val="left" w:leader="none" w:pos="2880"/>
                <w:tab w:val="left" w:leader="none" w:pos="3420"/>
              </w:tabs>
              <w:spacing/>
              <w:ind/>
              <w:jc w:val="center"/>
              <w:rPr/>
            </w:pPr>
            <w:r/>
            <w:r/>
          </w:p>
          <w:p w14:paraId="5B1A0939" w14:textId="77777777">
            <w:pPr>
              <w:pBdr/>
              <w:tabs>
                <w:tab w:val="left" w:leader="none" w:pos="2880"/>
                <w:tab w:val="left" w:leader="none" w:pos="3420"/>
              </w:tabs>
              <w:spacing/>
              <w:ind/>
              <w:jc w:val="center"/>
              <w:rPr/>
            </w:pPr>
            <w:r/>
            <w:r/>
          </w:p>
          <w:p w14:paraId="10E0A4AE" w14:textId="77777777">
            <w:pPr>
              <w:pBdr/>
              <w:tabs>
                <w:tab w:val="left" w:leader="none" w:pos="2880"/>
                <w:tab w:val="left" w:leader="none" w:pos="3420"/>
              </w:tabs>
              <w:spacing/>
              <w:ind/>
              <w:jc w:val="center"/>
              <w:rPr/>
            </w:pPr>
            <w:r/>
            <w:r/>
          </w:p>
        </w:tc>
        <w:tc>
          <w:tcPr>
            <w:gridSpan w:val="7"/>
            <w:tcBorders/>
            <w:tcW w:w="2311" w:type="dxa"/>
          </w:tcPr>
          <w:p w14:paraId="151A59F1" w14:textId="77777777">
            <w:pPr>
              <w:pBdr/>
              <w:tabs>
                <w:tab w:val="left" w:leader="none" w:pos="2880"/>
                <w:tab w:val="left" w:leader="none" w:pos="3420"/>
              </w:tabs>
              <w:spacing/>
              <w:ind/>
              <w:jc w:val="center"/>
              <w:rPr/>
            </w:pPr>
            <w:r/>
            <w:r>
              <w:rPr>
                <w:rFonts w:ascii="Arial" w:hAnsi="Arial"/>
                <w:b/>
                <w:i w:val="0"/>
                <w:sz w:val="20"/>
              </w:rPr>
              <w:t>Belum Siap</w:t>
            </w:r>
          </w:p>
          <w:p>
            <w:pPr>
              <w:jc w:val="center"/>
            </w:pPr>
            <w:r>
              <w:rPr>
                <w:rFonts w:ascii="Arial" w:hAnsi="Arial"/>
                <w:b/>
                <w:i w:val="0"/>
                <w:sz w:val="20"/>
              </w:rPr>
              <w:t>(6 Siswa)</w:t>
            </w:r>
          </w:p>
        </w:tc>
        <w:tc>
          <w:tcPr>
            <w:gridSpan w:val="5"/>
            <w:tcBorders/>
            <w:tcW w:w="2596" w:type="dxa"/>
          </w:tcPr>
          <w:p w14:paraId="2EF924E7" w14:textId="77777777">
            <w:pPr>
              <w:pBdr/>
              <w:tabs>
                <w:tab w:val="left" w:leader="none" w:pos="2880"/>
                <w:tab w:val="left" w:leader="none" w:pos="3420"/>
              </w:tabs>
              <w:spacing/>
              <w:ind/>
              <w:jc w:val="center"/>
              <w:rPr/>
            </w:pPr>
            <w:r/>
            <w:r>
              <w:rPr>
                <w:rFonts w:ascii="Arial" w:hAnsi="Arial"/>
                <w:b/>
                <w:i w:val="0"/>
                <w:sz w:val="20"/>
              </w:rPr>
              <w:t>Siap</w:t>
            </w:r>
          </w:p>
          <w:p>
            <w:pPr>
              <w:jc w:val="center"/>
            </w:pPr>
            <w:r>
              <w:rPr>
                <w:rFonts w:ascii="Arial" w:hAnsi="Arial"/>
                <w:b/>
                <w:i w:val="0"/>
                <w:sz w:val="20"/>
              </w:rPr>
              <w:t>(24 Siswa)</w:t>
            </w:r>
          </w:p>
        </w:tc>
        <w:tc>
          <w:tcPr>
            <w:tcBorders/>
            <w:tcW w:w="2213" w:type="dxa"/>
          </w:tcPr>
          <w:p w14:paraId="27098E28" w14:textId="77777777">
            <w:pPr>
              <w:pBdr/>
              <w:tabs>
                <w:tab w:val="left" w:leader="none" w:pos="2880"/>
                <w:tab w:val="left" w:leader="none" w:pos="3420"/>
              </w:tabs>
              <w:spacing/>
              <w:ind/>
              <w:jc w:val="center"/>
              <w:rPr/>
            </w:pPr>
            <w:r/>
            <w:r>
              <w:rPr>
                <w:rFonts w:ascii="Arial" w:hAnsi="Arial"/>
                <w:b/>
                <w:i w:val="0"/>
                <w:sz w:val="20"/>
              </w:rPr>
              <w:t>Sangat Siap</w:t>
            </w:r>
          </w:p>
          <w:p>
            <w:pPr>
              <w:jc w:val="center"/>
            </w:pPr>
            <w:r>
              <w:rPr>
                <w:rFonts w:ascii="Arial" w:hAnsi="Arial"/>
                <w:b/>
                <w:i w:val="0"/>
                <w:sz w:val="20"/>
              </w:rPr>
              <w:t>(6 Siswa)</w:t>
            </w:r>
          </w:p>
        </w:tc>
      </w:tr>
      <w:tr>
        <w:trPr/>
        <w:tc>
          <w:tcPr>
            <w:tcBorders/>
            <w:tcW w:w="572" w:type="dxa"/>
            <w:vAlign w:val="center"/>
            <w:vMerge w:val="continue"/>
          </w:tcPr>
          <w:p w14:paraId="610CBEB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continue"/>
          </w:tcPr>
          <w:p w14:paraId="40FC8C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7"/>
            <w:tcBorders/>
            <w:tcW w:w="2311" w:type="dxa"/>
          </w:tcPr>
          <w:p w14:paraId="33B561E4" w14:textId="77777777">
            <w:pPr>
              <w:pBdr/>
              <w:tabs>
                <w:tab w:val="left" w:leader="none" w:pos="2880"/>
                <w:tab w:val="left" w:leader="none" w:pos="3420"/>
              </w:tabs>
              <w:spacing/>
              <w:ind/>
              <w:jc w:val="left"/>
              <w:rPr/>
            </w:pPr>
            <w:r/>
            <w:r>
              <w:rPr>
                <w:rFonts w:ascii="Arial" w:hAnsi="Arial"/>
                <w:b w:val="0"/>
                <w:i w:val="0"/>
                <w:sz w:val="20"/>
              </w:rPr>
              <w:t>6 Siswa: Memerlukan bimbingan intensif dan analogi bertahap (scaffolding) terkait materi prasyarat Konfigurasi Routing Statis Multi-Router pada RouterOS MikroTik.</w:t>
            </w:r>
          </w:p>
        </w:tc>
        <w:tc>
          <w:tcPr>
            <w:gridSpan w:val="5"/>
            <w:tcBorders/>
            <w:tcW w:w="2596" w:type="dxa"/>
          </w:tcPr>
          <w:p w14:paraId="50792C9D" w14:textId="77777777">
            <w:pPr>
              <w:pBdr/>
              <w:tabs>
                <w:tab w:val="left" w:leader="none" w:pos="2880"/>
                <w:tab w:val="left" w:leader="none" w:pos="3420"/>
              </w:tabs>
              <w:spacing/>
              <w:ind/>
              <w:jc w:val="left"/>
              <w:rPr/>
            </w:pPr>
            <w:r/>
            <w:r>
              <w:rPr>
                <w:rFonts w:ascii="Arial" w:hAnsi="Arial"/>
                <w:b w:val="0"/>
                <w:i w:val="0"/>
                <w:sz w:val="20"/>
              </w:rPr>
              <w:t>24 Siswa: Mampu mengikuti pembelajaran reguler dan mempraktikkan prosedur kerja Konfigurasi Routing Statis Multi-Router pada RouterOS MikroTik secara mandiri.</w:t>
            </w:r>
          </w:p>
        </w:tc>
        <w:tc>
          <w:tcPr>
            <w:tcBorders/>
            <w:tcW w:w="2213" w:type="dxa"/>
          </w:tcPr>
          <w:p w14:paraId="53B15322" w14:textId="77777777">
            <w:pPr>
              <w:pBdr/>
              <w:tabs>
                <w:tab w:val="left" w:leader="none" w:pos="2880"/>
                <w:tab w:val="left" w:leader="none" w:pos="3420"/>
              </w:tabs>
              <w:spacing/>
              <w:ind/>
              <w:jc w:val="left"/>
              <w:rPr/>
            </w:pPr>
            <w:r/>
            <w:r>
              <w:rPr>
                <w:rFonts w:ascii="Arial" w:hAnsi="Arial"/>
                <w:b w:val="0"/>
                <w:i w:val="0"/>
                <w:sz w:val="20"/>
              </w:rPr>
              <w:t>6 Siswa: Mampu belajar mandiri, menganalisis studi kasus kompleks terkait Konfigurasi Routing Statis Multi-Router pada RouterOS MikroTik, dan bertindak sebagai tutor sebaya.</w:t>
            </w:r>
          </w:p>
        </w:tc>
      </w:tr>
      <w:tr>
        <w:trPr>
          <w:trHeight w:val="276"/>
        </w:trPr>
        <w:tc>
          <w:tcPr>
            <w:tcBorders/>
            <w:tcW w:w="572" w:type="dxa"/>
            <w:vAlign w:val="center"/>
            <w:vMerge w:val="continue"/>
          </w:tcPr>
          <w:p w14:paraId="290612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restart"/>
          </w:tcPr>
          <w:p w14:paraId="6912519D" w14:textId="77777777">
            <w:pPr>
              <w:pBdr/>
              <w:tabs>
                <w:tab w:val="left" w:leader="none" w:pos="2880"/>
                <w:tab w:val="left" w:leader="none" w:pos="3420"/>
              </w:tabs>
              <w:spacing/>
              <w:ind/>
              <w:jc w:val="center"/>
              <w:rPr/>
            </w:pPr>
            <w:r/>
            <w:r/>
          </w:p>
          <w:p w14:paraId="7ED1E39A" w14:textId="77777777">
            <w:pPr>
              <w:pBdr/>
              <w:tabs>
                <w:tab w:val="left" w:leader="none" w:pos="2880"/>
                <w:tab w:val="left" w:leader="none" w:pos="3420"/>
              </w:tabs>
              <w:spacing/>
              <w:ind/>
              <w:jc w:val="center"/>
              <w:rPr/>
            </w:pPr>
            <w:r>
              <w:t xml:space="preserve">Minat</w:t>
            </w:r>
            <w:r/>
          </w:p>
          <w:p w14:paraId="5515768B" w14:textId="77777777">
            <w:pPr>
              <w:pBdr/>
              <w:tabs>
                <w:tab w:val="left" w:leader="none" w:pos="2880"/>
                <w:tab w:val="left" w:leader="none" w:pos="3420"/>
              </w:tabs>
              <w:spacing/>
              <w:ind/>
              <w:jc w:val="center"/>
              <w:rPr/>
            </w:pPr>
            <w:r/>
            <w:r/>
          </w:p>
          <w:p w14:paraId="3371860B" w14:textId="77777777">
            <w:pPr>
              <w:pBdr/>
              <w:tabs>
                <w:tab w:val="left" w:leader="none" w:pos="2880"/>
                <w:tab w:val="left" w:leader="none" w:pos="3420"/>
              </w:tabs>
              <w:spacing/>
              <w:ind/>
              <w:jc w:val="center"/>
              <w:rPr/>
            </w:pPr>
            <w:r/>
            <w:r/>
          </w:p>
          <w:p w14:paraId="25301BC8" w14:textId="77777777">
            <w:pPr>
              <w:pBdr/>
              <w:tabs>
                <w:tab w:val="left" w:leader="none" w:pos="2880"/>
                <w:tab w:val="left" w:leader="none" w:pos="3420"/>
              </w:tabs>
              <w:spacing/>
              <w:ind/>
              <w:jc w:val="center"/>
              <w:rPr/>
            </w:pPr>
            <w:r/>
            <w:r/>
          </w:p>
        </w:tc>
        <w:tc>
          <w:tcPr>
            <w:gridSpan w:val="7"/>
            <w:tcBorders/>
            <w:tcW w:w="2311" w:type="dxa"/>
            <w:vAlign w:val="center"/>
          </w:tcPr>
          <w:p w14:paraId="41A67B95" w14:textId="77777777">
            <w:pPr>
              <w:pBdr/>
              <w:tabs>
                <w:tab w:val="left" w:leader="none" w:pos="2880"/>
                <w:tab w:val="left" w:leader="none" w:pos="3420"/>
              </w:tabs>
              <w:spacing/>
              <w:ind/>
              <w:jc w:val="center"/>
              <w:rPr/>
            </w:pPr>
            <w:r>
              <w:t xml:space="preserve">Teknik</w:t>
            </w:r>
            <w:r/>
          </w:p>
        </w:tc>
        <w:tc>
          <w:tcPr>
            <w:gridSpan w:val="5"/>
            <w:tcBorders/>
            <w:tcW w:w="2596" w:type="dxa"/>
          </w:tcPr>
          <w:p w14:paraId="2ADFD840" w14:textId="77777777">
            <w:pPr>
              <w:pBdr/>
              <w:tabs>
                <w:tab w:val="left" w:leader="none" w:pos="2880"/>
                <w:tab w:val="left" w:leader="none" w:pos="3420"/>
              </w:tabs>
              <w:spacing/>
              <w:ind/>
              <w:jc w:val="center"/>
              <w:rPr/>
            </w:pPr>
            <w:r>
              <w:t xml:space="preserve">Sains/</w:t>
            </w:r>
            <w:r>
              <w:t xml:space="preserve">Kedokteran</w:t>
            </w:r>
            <w:r/>
          </w:p>
        </w:tc>
        <w:tc>
          <w:tcPr>
            <w:tcBorders/>
            <w:tcW w:w="2213" w:type="dxa"/>
          </w:tcPr>
          <w:p w14:paraId="6877CFE9" w14:textId="77777777">
            <w:pPr>
              <w:pBdr/>
              <w:tabs>
                <w:tab w:val="left" w:leader="none" w:pos="2880"/>
                <w:tab w:val="left" w:leader="none" w:pos="3420"/>
              </w:tabs>
              <w:spacing/>
              <w:ind/>
              <w:jc w:val="center"/>
              <w:rPr/>
            </w:pPr>
            <w:r>
              <w:t xml:space="preserve">Humaniora</w:t>
            </w:r>
            <w:r/>
          </w:p>
        </w:tc>
      </w:tr>
      <w:tr>
        <w:trPr/>
        <w:tc>
          <w:tcPr>
            <w:tcBorders/>
            <w:tcW w:w="572" w:type="dxa"/>
            <w:vAlign w:val="center"/>
            <w:vMerge w:val="continue"/>
          </w:tcPr>
          <w:p w14:paraId="01CE8FA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continue"/>
          </w:tcPr>
          <w:p w14:paraId="6C6A7C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7"/>
            <w:tcBorders/>
            <w:tcW w:w="2311" w:type="dxa"/>
          </w:tcPr>
          <w:p w14:paraId="4C472F7F" w14:textId="77777777">
            <w:pPr>
              <w:pBdr/>
              <w:tabs>
                <w:tab w:val="left" w:leader="none" w:pos="2880"/>
                <w:tab w:val="left" w:leader="none" w:pos="3420"/>
              </w:tabs>
              <w:spacing/>
              <w:ind/>
              <w:jc w:val="left"/>
              <w:rPr/>
            </w:pPr>
            <w:r/>
            <w:r>
              <w:rPr>
                <w:rFonts w:ascii="Arial" w:hAnsi="Arial"/>
                <w:b w:val="0"/>
                <w:i w:val="0"/>
                <w:sz w:val="20"/>
              </w:rPr>
              <w:t>Bidang minat: Jaringan &amp; Cyber Security, Rekayasa Perangkat Lunak, Cloud &amp; DevOps dengan fokus teknis spesifik Konfigurasi dan Troubleshooting Konfigurasi Routing Statis Multi-Router pada RouterOS MikroTik. Penerapan konsep Konfigurasi Routing Statis Multi-Router pada RouterOS MikroTik pada praktik kerja industri dan rekayasa terapan.</w:t>
            </w:r>
          </w:p>
        </w:tc>
        <w:tc>
          <w:tcPr>
            <w:gridSpan w:val="5"/>
            <w:tcBorders/>
            <w:tcW w:w="2596" w:type="dxa"/>
          </w:tcPr>
          <w:p w14:paraId="61F5E9BC" w14:textId="77777777">
            <w:pPr>
              <w:pBdr/>
              <w:tabs>
                <w:tab w:val="left" w:leader="none" w:pos="2880"/>
                <w:tab w:val="left" w:leader="none" w:pos="3420"/>
              </w:tabs>
              <w:spacing/>
              <w:ind/>
              <w:jc w:val="left"/>
              <w:rPr/>
            </w:pPr>
            <w:r/>
            <w:r>
              <w:rPr>
                <w:rFonts w:ascii="Arial" w:hAnsi="Arial"/>
                <w:b w:val="0"/>
                <w:i w:val="0"/>
                <w:sz w:val="20"/>
              </w:rPr>
              <w:t>Eksplorasi prinsip fisis, komputasi logis, dan analisis ilmiah terkait materi Konfigurasi Routing Statis Multi-Router pada RouterOS MikroTik pada bidang Jaringan &amp; Cyber Security, Rekayasa Perangkat Lunak, Cloud &amp; DevOps.</w:t>
            </w:r>
          </w:p>
        </w:tc>
        <w:tc>
          <w:tcPr>
            <w:tcBorders/>
            <w:tcW w:w="2213" w:type="dxa"/>
          </w:tcPr>
          <w:p w14:paraId="3214BFE4" w14:textId="77777777">
            <w:pPr>
              <w:pBdr/>
              <w:tabs>
                <w:tab w:val="left" w:leader="none" w:pos="2880"/>
                <w:tab w:val="left" w:leader="none" w:pos="3420"/>
              </w:tabs>
              <w:spacing/>
              <w:ind/>
              <w:jc w:val="left"/>
              <w:rPr/>
            </w:pPr>
            <w:r/>
            <w:r>
              <w:rPr>
                <w:rFonts w:ascii="Arial" w:hAnsi="Arial"/>
                <w:b w:val="0"/>
                <w:i w:val="0"/>
                <w:sz w:val="20"/>
              </w:rPr>
              <w:t>Penerapan etika profesi, komunikasi tim, kepatuhan SOP/K3, dan dampak sosial lingkungan pada kegiatan Jaringan &amp; Cyber Security, Rekayasa Perangkat Lunak, Cloud &amp; DevOps.</w:t>
            </w:r>
          </w:p>
        </w:tc>
      </w:tr>
      <w:tr>
        <w:trPr>
          <w:trHeight w:val="276"/>
        </w:trPr>
        <w:tc>
          <w:tcPr>
            <w:tcBorders/>
            <w:tcW w:w="572" w:type="dxa"/>
            <w:vAlign w:val="center"/>
            <w:vMerge w:val="continue"/>
          </w:tcPr>
          <w:p w14:paraId="1AB556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restart"/>
          </w:tcPr>
          <w:p w14:paraId="39B3B373" w14:textId="77777777">
            <w:pPr>
              <w:pBdr/>
              <w:tabs>
                <w:tab w:val="left" w:leader="none" w:pos="2880"/>
                <w:tab w:val="left" w:leader="none" w:pos="3420"/>
              </w:tabs>
              <w:spacing/>
              <w:ind/>
              <w:jc w:val="center"/>
              <w:rPr/>
            </w:pPr>
            <w:r/>
            <w:r/>
          </w:p>
          <w:p w14:paraId="3DF8247C" w14:textId="77777777">
            <w:pPr>
              <w:pBdr/>
              <w:tabs>
                <w:tab w:val="left" w:leader="none" w:pos="2880"/>
                <w:tab w:val="left" w:leader="none" w:pos="3420"/>
              </w:tabs>
              <w:spacing/>
              <w:ind/>
              <w:jc w:val="center"/>
              <w:rPr/>
            </w:pPr>
            <w:r>
              <w:t xml:space="preserve">Bakat</w:t>
            </w:r>
            <w:r/>
          </w:p>
          <w:p w14:paraId="739C7D7D" w14:textId="77777777">
            <w:pPr>
              <w:pBdr/>
              <w:tabs>
                <w:tab w:val="left" w:leader="none" w:pos="2880"/>
                <w:tab w:val="left" w:leader="none" w:pos="3420"/>
              </w:tabs>
              <w:spacing/>
              <w:ind/>
              <w:jc w:val="center"/>
              <w:rPr/>
            </w:pPr>
            <w:r/>
            <w:r/>
          </w:p>
          <w:p w14:paraId="55871972" w14:textId="77777777">
            <w:pPr>
              <w:pBdr/>
              <w:tabs>
                <w:tab w:val="left" w:leader="none" w:pos="2880"/>
                <w:tab w:val="left" w:leader="none" w:pos="3420"/>
              </w:tabs>
              <w:spacing/>
              <w:ind/>
              <w:jc w:val="center"/>
              <w:rPr/>
            </w:pPr>
            <w:r/>
            <w:r/>
          </w:p>
        </w:tc>
        <w:tc>
          <w:tcPr>
            <w:gridSpan w:val="7"/>
            <w:tcBorders/>
            <w:tcW w:w="2311" w:type="dxa"/>
          </w:tcPr>
          <w:p w14:paraId="3AE82021" w14:textId="77777777">
            <w:pPr>
              <w:pBdr/>
              <w:tabs>
                <w:tab w:val="left" w:leader="none" w:pos="2880"/>
                <w:tab w:val="left" w:leader="none" w:pos="3420"/>
              </w:tabs>
              <w:spacing/>
              <w:ind/>
              <w:jc w:val="left"/>
              <w:rPr/>
            </w:pPr>
            <w:r/>
            <w:r>
              <w:rPr>
                <w:rFonts w:ascii="Arial" w:hAnsi="Arial"/>
                <w:b w:val="0"/>
                <w:i w:val="0"/>
                <w:sz w:val="20"/>
              </w:rPr>
              <w:t>Visual (14 Siswa)</w:t>
            </w:r>
          </w:p>
        </w:tc>
        <w:tc>
          <w:tcPr>
            <w:gridSpan w:val="5"/>
            <w:tcBorders/>
            <w:tcW w:w="2596" w:type="dxa"/>
          </w:tcPr>
          <w:p w14:paraId="7625532C" w14:textId="77777777">
            <w:pPr>
              <w:pBdr/>
              <w:tabs>
                <w:tab w:val="left" w:leader="none" w:pos="2880"/>
                <w:tab w:val="left" w:leader="none" w:pos="3420"/>
              </w:tabs>
              <w:spacing/>
              <w:ind/>
              <w:jc w:val="left"/>
              <w:rPr/>
            </w:pPr>
            <w:r/>
            <w:r>
              <w:rPr>
                <w:rFonts w:ascii="Arial" w:hAnsi="Arial"/>
                <w:b w:val="0"/>
                <w:i w:val="0"/>
                <w:sz w:val="20"/>
              </w:rPr>
              <w:t>Auditori (12 Siswa)</w:t>
            </w:r>
          </w:p>
        </w:tc>
        <w:tc>
          <w:tcPr>
            <w:tcBorders/>
            <w:tcW w:w="2213" w:type="dxa"/>
          </w:tcPr>
          <w:p w14:paraId="10F4C03D" w14:textId="77777777">
            <w:pPr>
              <w:pBdr/>
              <w:tabs>
                <w:tab w:val="left" w:leader="none" w:pos="2880"/>
                <w:tab w:val="left" w:leader="none" w:pos="3420"/>
              </w:tabs>
              <w:spacing/>
              <w:ind/>
              <w:jc w:val="left"/>
              <w:rPr/>
            </w:pPr>
            <w:r/>
            <w:r>
              <w:rPr>
                <w:rFonts w:ascii="Arial" w:hAnsi="Arial"/>
                <w:b w:val="0"/>
                <w:i w:val="0"/>
                <w:sz w:val="20"/>
              </w:rPr>
              <w:t>Kinestetik (10 Siswa)</w:t>
            </w:r>
          </w:p>
        </w:tc>
      </w:tr>
      <w:tr>
        <w:trPr/>
        <w:tc>
          <w:tcPr>
            <w:tcBorders/>
            <w:tcW w:w="572" w:type="dxa"/>
            <w:vAlign w:val="center"/>
            <w:vMerge w:val="continue"/>
          </w:tcPr>
          <w:p w14:paraId="73D1C3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continue"/>
          </w:tcPr>
          <w:p w14:paraId="5155444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7"/>
            <w:tcBorders/>
            <w:tcW w:w="2311" w:type="dxa"/>
          </w:tcPr>
          <w:p w14:paraId="4F28CC54" w14:textId="77777777">
            <w:pPr>
              <w:pBdr/>
              <w:tabs>
                <w:tab w:val="left" w:leader="none" w:pos="2880"/>
                <w:tab w:val="left" w:leader="none" w:pos="3420"/>
              </w:tabs>
              <w:spacing/>
              <w:ind/>
              <w:jc w:val="left"/>
              <w:rPr/>
            </w:pPr>
            <w:r/>
            <w:r>
              <w:rPr>
                <w:rFonts w:ascii="Arial" w:hAnsi="Arial"/>
                <w:b w:val="0"/>
                <w:i w:val="0"/>
                <w:sz w:val="20"/>
              </w:rPr>
              <w:t>14 Siswa: Cepat memahami alur kerja, bagan skematik, jobsheet bergambar, dan video demonstrasi Konfigurasi Routing Statis Multi-Router pada RouterOS MikroTik.</w:t>
            </w:r>
          </w:p>
        </w:tc>
        <w:tc>
          <w:tcPr>
            <w:gridSpan w:val="5"/>
            <w:tcBorders/>
            <w:tcW w:w="2596" w:type="dxa"/>
          </w:tcPr>
          <w:p w14:paraId="6B33945F" w14:textId="77777777">
            <w:pPr>
              <w:pBdr/>
              <w:tabs>
                <w:tab w:val="left" w:leader="none" w:pos="2880"/>
                <w:tab w:val="left" w:leader="none" w:pos="3420"/>
              </w:tabs>
              <w:spacing/>
              <w:ind/>
              <w:jc w:val="left"/>
              <w:rPr/>
            </w:pPr>
            <w:r/>
            <w:r>
              <w:rPr>
                <w:rFonts w:ascii="Arial" w:hAnsi="Arial"/>
                <w:b w:val="0"/>
                <w:i w:val="0"/>
                <w:sz w:val="20"/>
              </w:rPr>
              <w:t>12 Siswa: Optimal menyerap informasi melalui penjelasan lisan guru, diskusi tanya-jawab kelompok, dan telaah naratif Konfigurasi Routing Statis Multi-Router pada RouterOS MikroTik.</w:t>
            </w:r>
          </w:p>
        </w:tc>
        <w:tc>
          <w:tcPr>
            <w:tcBorders/>
            <w:tcW w:w="2213" w:type="dxa"/>
          </w:tcPr>
          <w:p w14:paraId="34CFE2E5" w14:textId="77777777">
            <w:pPr>
              <w:pBdr/>
              <w:tabs>
                <w:tab w:val="left" w:leader="none" w:pos="2880"/>
                <w:tab w:val="left" w:leader="none" w:pos="3420"/>
              </w:tabs>
              <w:spacing/>
              <w:ind/>
              <w:jc w:val="left"/>
              <w:rPr/>
            </w:pPr>
            <w:r/>
            <w:r>
              <w:rPr>
                <w:rFonts w:ascii="Arial" w:hAnsi="Arial"/>
                <w:b w:val="0"/>
                <w:i w:val="0"/>
                <w:sz w:val="20"/>
              </w:rPr>
              <w:t>10 Siswa: Sangat efektif menyerap materi melalui simulasi fisik langsung, perakitan perangkat, dan praktikum bengkel/lab Konfigurasi Routing Statis Multi-Router pada RouterOS MikroTik.</w:t>
            </w:r>
          </w:p>
        </w:tc>
      </w:tr>
      <w:tr>
        <w:trPr>
          <w:trHeight w:val="276"/>
        </w:trPr>
        <w:tc>
          <w:tcPr>
            <w:tcBorders/>
            <w:tcW w:w="572" w:type="dxa"/>
            <w:vAlign w:val="center"/>
            <w:vMerge w:val="continue"/>
          </w:tcPr>
          <w:p w14:paraId="07BF76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restart"/>
          </w:tcPr>
          <w:p w14:paraId="5742F05D" w14:textId="77777777">
            <w:pPr>
              <w:pBdr/>
              <w:tabs>
                <w:tab w:val="left" w:leader="none" w:pos="2880"/>
                <w:tab w:val="left" w:leader="none" w:pos="3420"/>
              </w:tabs>
              <w:spacing/>
              <w:ind/>
              <w:jc w:val="center"/>
              <w:rPr/>
            </w:pPr>
            <w:r/>
            <w:r/>
          </w:p>
          <w:p w14:paraId="3E0C0071" w14:textId="77777777">
            <w:pPr>
              <w:pBdr/>
              <w:tabs>
                <w:tab w:val="left" w:leader="none" w:pos="2880"/>
                <w:tab w:val="left" w:leader="none" w:pos="3420"/>
              </w:tabs>
              <w:spacing/>
              <w:ind/>
              <w:jc w:val="center"/>
              <w:rPr/>
            </w:pPr>
            <w:r>
              <w:t xml:space="preserve">Profil</w:t>
            </w:r>
            <w:r>
              <w:t xml:space="preserve"> </w:t>
            </w:r>
            <w:r>
              <w:t xml:space="preserve">Belajar</w:t>
            </w:r>
            <w:r/>
          </w:p>
          <w:p w14:paraId="6D79D507" w14:textId="77777777">
            <w:pPr>
              <w:pBdr/>
              <w:tabs>
                <w:tab w:val="left" w:leader="none" w:pos="2880"/>
                <w:tab w:val="left" w:leader="none" w:pos="3420"/>
              </w:tabs>
              <w:spacing/>
              <w:ind/>
              <w:jc w:val="center"/>
              <w:rPr/>
            </w:pPr>
            <w:r/>
            <w:r/>
          </w:p>
        </w:tc>
        <w:tc>
          <w:tcPr>
            <w:gridSpan w:val="7"/>
            <w:tcBorders/>
            <w:tcW w:w="2311" w:type="dxa"/>
          </w:tcPr>
          <w:p w14:paraId="75EE4F8C" w14:textId="77777777">
            <w:pPr>
              <w:pBdr/>
              <w:tabs>
                <w:tab w:val="left" w:leader="none" w:pos="2880"/>
                <w:tab w:val="left" w:leader="none" w:pos="3420"/>
              </w:tabs>
              <w:spacing/>
              <w:ind/>
              <w:jc w:val="center"/>
              <w:rPr/>
            </w:pPr>
            <w:r/>
            <w:r>
              <w:rPr>
                <w:rFonts w:ascii="Arial" w:hAnsi="Arial"/>
                <w:b/>
                <w:i w:val="0"/>
                <w:sz w:val="20"/>
              </w:rPr>
              <w:t>Visual</w:t>
            </w:r>
          </w:p>
          <w:p>
            <w:pPr>
              <w:jc w:val="center"/>
            </w:pPr>
            <w:r>
              <w:rPr>
                <w:rFonts w:ascii="Arial" w:hAnsi="Arial"/>
                <w:b/>
                <w:i w:val="0"/>
                <w:sz w:val="20"/>
              </w:rPr>
              <w:t>(14 Siswa)</w:t>
            </w:r>
          </w:p>
        </w:tc>
        <w:tc>
          <w:tcPr>
            <w:gridSpan w:val="5"/>
            <w:tcBorders/>
            <w:tcW w:w="2596" w:type="dxa"/>
          </w:tcPr>
          <w:p w14:paraId="526E9E2D" w14:textId="77777777">
            <w:pPr>
              <w:pBdr/>
              <w:tabs>
                <w:tab w:val="left" w:leader="none" w:pos="2880"/>
                <w:tab w:val="left" w:leader="none" w:pos="3420"/>
              </w:tabs>
              <w:spacing/>
              <w:ind/>
              <w:jc w:val="center"/>
              <w:rPr/>
            </w:pPr>
            <w:r/>
            <w:r>
              <w:rPr>
                <w:rFonts w:ascii="Arial" w:hAnsi="Arial"/>
                <w:b/>
                <w:i w:val="0"/>
                <w:sz w:val="20"/>
              </w:rPr>
              <w:t>Auditori</w:t>
            </w:r>
          </w:p>
          <w:p>
            <w:pPr>
              <w:jc w:val="center"/>
            </w:pPr>
            <w:r>
              <w:rPr>
                <w:rFonts w:ascii="Arial" w:hAnsi="Arial"/>
                <w:b/>
                <w:i w:val="0"/>
                <w:sz w:val="20"/>
              </w:rPr>
              <w:t>(12 Siswa)</w:t>
            </w:r>
          </w:p>
        </w:tc>
        <w:tc>
          <w:tcPr>
            <w:tcBorders/>
            <w:tcW w:w="2213" w:type="dxa"/>
          </w:tcPr>
          <w:p w14:paraId="78B708F9" w14:textId="77777777">
            <w:pPr>
              <w:pBdr/>
              <w:tabs>
                <w:tab w:val="left" w:leader="none" w:pos="2880"/>
                <w:tab w:val="left" w:leader="none" w:pos="3420"/>
              </w:tabs>
              <w:spacing/>
              <w:ind/>
              <w:jc w:val="center"/>
              <w:rPr/>
            </w:pPr>
            <w:r/>
            <w:r>
              <w:rPr>
                <w:rFonts w:ascii="Arial" w:hAnsi="Arial"/>
                <w:b/>
                <w:i w:val="0"/>
                <w:sz w:val="20"/>
              </w:rPr>
              <w:t>Kinestetik</w:t>
            </w:r>
          </w:p>
          <w:p>
            <w:pPr>
              <w:jc w:val="center"/>
            </w:pPr>
            <w:r>
              <w:rPr>
                <w:rFonts w:ascii="Arial" w:hAnsi="Arial"/>
                <w:b/>
                <w:i w:val="0"/>
                <w:sz w:val="20"/>
              </w:rPr>
              <w:t>(10 Siswa)</w:t>
            </w:r>
          </w:p>
        </w:tc>
      </w:tr>
      <w:tr>
        <w:trPr/>
        <w:tc>
          <w:tcPr>
            <w:tcBorders/>
            <w:tcW w:w="572" w:type="dxa"/>
            <w:vAlign w:val="center"/>
            <w:vMerge w:val="continue"/>
          </w:tcPr>
          <w:p w14:paraId="549720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Merge w:val="continue"/>
          </w:tcPr>
          <w:p w14:paraId="44D88F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7"/>
            <w:tcBorders/>
            <w:tcW w:w="2311" w:type="dxa"/>
          </w:tcPr>
          <w:p w14:paraId="43051CCD" w14:textId="77777777">
            <w:pPr>
              <w:pBdr/>
              <w:tabs>
                <w:tab w:val="left" w:leader="none" w:pos="2880"/>
                <w:tab w:val="left" w:leader="none" w:pos="3420"/>
              </w:tabs>
              <w:spacing/>
              <w:ind/>
              <w:jc w:val="left"/>
              <w:rPr/>
            </w:pPr>
            <w:r/>
            <w:r>
              <w:rPr>
                <w:rFonts w:ascii="Arial" w:hAnsi="Arial"/>
                <w:b w:val="0"/>
                <w:i w:val="0"/>
                <w:sz w:val="20"/>
              </w:rPr>
              <w:t>Diferensiasi visual: Penyediaan modul ajar bergambar, simulasi interaktif, dan video tutorial demonstrasi Konfigurasi Routing Statis Multi-Router pada RouterOS MikroTik.</w:t>
            </w:r>
          </w:p>
        </w:tc>
        <w:tc>
          <w:tcPr>
            <w:gridSpan w:val="5"/>
            <w:tcBorders/>
            <w:tcW w:w="2596" w:type="dxa"/>
          </w:tcPr>
          <w:p w14:paraId="4B01A215" w14:textId="77777777">
            <w:pPr>
              <w:pBdr/>
              <w:tabs>
                <w:tab w:val="left" w:leader="none" w:pos="2880"/>
                <w:tab w:val="left" w:leader="none" w:pos="3420"/>
              </w:tabs>
              <w:spacing/>
              <w:ind/>
              <w:jc w:val="left"/>
              <w:rPr/>
            </w:pPr>
            <w:r/>
            <w:r>
              <w:rPr>
                <w:rFonts w:ascii="Arial" w:hAnsi="Arial"/>
                <w:b w:val="0"/>
                <w:i w:val="0"/>
                <w:sz w:val="20"/>
              </w:rPr>
              <w:t>Diferensiasi auditori: Diskusi tanya-jawab interaktif, pemutaran rekaman materi, dan ulasan lisan instruksi kerja.</w:t>
            </w:r>
          </w:p>
        </w:tc>
        <w:tc>
          <w:tcPr>
            <w:tcBorders/>
            <w:tcW w:w="2213" w:type="dxa"/>
          </w:tcPr>
          <w:p w14:paraId="18B3E3D0" w14:textId="77777777">
            <w:pPr>
              <w:pBdr/>
              <w:tabs>
                <w:tab w:val="left" w:leader="none" w:pos="2880"/>
                <w:tab w:val="left" w:leader="none" w:pos="3420"/>
              </w:tabs>
              <w:spacing/>
              <w:ind/>
              <w:jc w:val="left"/>
              <w:rPr/>
            </w:pPr>
            <w:r/>
            <w:r>
              <w:rPr>
                <w:rFonts w:ascii="Arial" w:hAnsi="Arial"/>
                <w:b w:val="0"/>
                <w:i w:val="0"/>
                <w:sz w:val="20"/>
              </w:rPr>
              <w:t>Diferensiasi kinestetik: Praktikum mandiri di bengkel/lab, perakitan alat peraga, dan eksperimen fisik langsung.</w:t>
            </w:r>
          </w:p>
        </w:tc>
      </w:tr>
      <w:tr>
        <w:trPr/>
        <w:tc>
          <w:tcPr>
            <w:tcBorders/>
            <w:tcW w:w="572" w:type="dxa"/>
            <w:vAlign w:val="center"/>
            <w:vMerge w:val="continue"/>
          </w:tcPr>
          <w:p w14:paraId="0D14F90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14"/>
            <w:tcBorders/>
            <w:tcW w:w="9019" w:type="dxa"/>
          </w:tcPr>
          <w:p w14:paraId="78A176EC" w14:textId="77777777">
            <w:pPr>
              <w:pBdr/>
              <w:tabs>
                <w:tab w:val="left" w:leader="none" w:pos="2880"/>
                <w:tab w:val="left" w:leader="none" w:pos="3420"/>
              </w:tabs>
              <w:spacing/>
              <w:ind/>
              <w:jc w:val="center"/>
              <w:rPr>
                <w:b/>
              </w:rPr>
            </w:pPr>
            <w:r>
              <w:rPr>
                <w:b/>
              </w:rPr>
              <w:t xml:space="preserve">KARAKTERISTIK MATA PELAJARAN</w:t>
            </w:r>
            <w:r>
              <w:rPr>
                <w:b/>
              </w:rPr>
            </w:r>
            <w:r>
              <w:rPr>
                <w:b/>
              </w:rPr>
            </w:r>
          </w:p>
        </w:tc>
      </w:tr>
      <w:tr>
        <w:trPr/>
        <w:tc>
          <w:tcPr>
            <w:tcBorders/>
            <w:tcW w:w="572" w:type="dxa"/>
            <w:vAlign w:val="center"/>
            <w:vMerge w:val="continue"/>
          </w:tcPr>
          <w:p w14:paraId="1E407A4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b/>
              </w:rPr>
            </w:pPr>
            <w:r>
              <w:rPr>
                <w:b/>
              </w:rPr>
            </w:r>
            <w:r>
              <w:rPr>
                <w:b/>
              </w:rPr>
            </w:r>
            <w:r>
              <w:rPr>
                <w:b/>
              </w:rPr>
            </w:r>
          </w:p>
        </w:tc>
        <w:tc>
          <w:tcPr>
            <w:tcBorders/>
            <w:tcW w:w="1899" w:type="dxa"/>
          </w:tcPr>
          <w:p w14:paraId="2A9F3A27" w14:textId="77777777">
            <w:pPr>
              <w:pBdr/>
              <w:tabs>
                <w:tab w:val="left" w:leader="none" w:pos="2880"/>
                <w:tab w:val="left" w:leader="none" w:pos="3420"/>
              </w:tabs>
              <w:spacing/>
              <w:ind/>
              <w:rPr/>
            </w:pPr>
            <w:r>
              <w:t xml:space="preserve">Jenis </w:t>
            </w:r>
            <w:r>
              <w:t xml:space="preserve">pengetahuan</w:t>
            </w:r>
            <w:r>
              <w:t xml:space="preserve"> yang </w:t>
            </w:r>
            <w:r>
              <w:t xml:space="preserve">akan</w:t>
            </w:r>
            <w:r>
              <w:t xml:space="preserve"> </w:t>
            </w:r>
            <w:r>
              <w:t xml:space="preserve">dicapai</w:t>
            </w:r>
            <w:r/>
          </w:p>
        </w:tc>
        <w:tc>
          <w:tcPr>
            <w:gridSpan w:val="13"/>
            <w:tcBorders/>
            <w:tcW w:w="7120" w:type="dxa"/>
          </w:tcPr>
          <w:p w14:paraId="3986AD87" w14:textId="77777777">
            <w:pPr>
              <w:pBdr/>
              <w:tabs>
                <w:tab w:val="left" w:leader="none" w:pos="2880"/>
                <w:tab w:val="left" w:leader="none" w:pos="3420"/>
              </w:tabs>
              <w:spacing/>
              <w:ind/>
              <w:jc w:val="left"/>
              <w:rPr/>
            </w:pPr>
            <w:r/>
            <w:r>
              <w:rPr>
                <w:rFonts w:ascii="Arial" w:hAnsi="Arial"/>
                <w:b w:val="0"/>
                <w:i w:val="0"/>
                <w:sz w:val="20"/>
              </w:rPr>
              <w:t>Konseptual dan Prosedural</w:t>
            </w:r>
          </w:p>
        </w:tc>
      </w:tr>
      <w:tr>
        <w:trPr/>
        <w:tc>
          <w:tcPr>
            <w:tcBorders/>
            <w:tcW w:w="572" w:type="dxa"/>
            <w:vAlign w:val="center"/>
            <w:vMerge w:val="continue"/>
          </w:tcPr>
          <w:p w14:paraId="0C53D54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0728A2E3" w14:textId="77777777">
            <w:pPr>
              <w:pBdr/>
              <w:tabs>
                <w:tab w:val="left" w:leader="none" w:pos="2880"/>
                <w:tab w:val="left" w:leader="none" w:pos="3420"/>
              </w:tabs>
              <w:spacing/>
              <w:ind/>
              <w:rPr/>
            </w:pPr>
            <w:r>
              <w:t xml:space="preserve">Relevansi</w:t>
            </w:r>
            <w:r>
              <w:t xml:space="preserve"> </w:t>
            </w:r>
            <w:r>
              <w:t xml:space="preserve">dengan</w:t>
            </w:r>
            <w:r>
              <w:t xml:space="preserve"> </w:t>
            </w:r>
            <w:r>
              <w:t xml:space="preserve">kehidupan</w:t>
            </w:r>
            <w:r>
              <w:t xml:space="preserve"> </w:t>
            </w:r>
            <w:r>
              <w:t xml:space="preserve">nyata</w:t>
            </w:r>
            <w:r>
              <w:t xml:space="preserve"> </w:t>
            </w:r>
            <w:r>
              <w:t xml:space="preserve">peserta</w:t>
            </w:r>
            <w:r>
              <w:t xml:space="preserve"> </w:t>
            </w:r>
            <w:r>
              <w:t xml:space="preserve">didik</w:t>
            </w:r>
            <w:r/>
          </w:p>
        </w:tc>
        <w:tc>
          <w:tcPr>
            <w:gridSpan w:val="13"/>
            <w:tcBorders/>
            <w:tcW w:w="7120" w:type="dxa"/>
          </w:tcPr>
          <w:p w14:paraId="3CFD9F81" w14:textId="77777777">
            <w:pPr>
              <w:pBdr/>
              <w:tabs>
                <w:tab w:val="left" w:leader="none" w:pos="2880"/>
                <w:tab w:val="left" w:leader="none" w:pos="3420"/>
              </w:tabs>
              <w:spacing/>
              <w:ind/>
              <w:jc w:val="left"/>
              <w:rPr/>
            </w:pPr>
            <w:r/>
            <w:r>
              <w:rPr>
                <w:rFonts w:ascii="Arial" w:hAnsi="Arial"/>
                <w:b w:val="0"/>
                <w:i w:val="0"/>
                <w:sz w:val="20"/>
              </w:rPr>
              <w:t>Penerapan langsung kompetensi Konfigurasi Routing Statis Multi-Router pada RouterOS MikroTik pada standar operasional industri Konsentrasi Keahlian Teknik Komputer dan Jaringan, peningkatan efisiensi kerja di bengkel/laboratorium, dan kesiapan menghadapi tuntutan dunia kerja (DUDI).</w:t>
            </w:r>
          </w:p>
        </w:tc>
      </w:tr>
      <w:tr>
        <w:trPr/>
        <w:tc>
          <w:tcPr>
            <w:tcBorders/>
            <w:tcW w:w="572" w:type="dxa"/>
            <w:vAlign w:val="center"/>
            <w:vMerge w:val="continue"/>
          </w:tcPr>
          <w:p w14:paraId="7D42EE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0BBD1203" w14:textId="77777777">
            <w:pPr>
              <w:pBdr/>
              <w:tabs>
                <w:tab w:val="left" w:leader="none" w:pos="2880"/>
                <w:tab w:val="left" w:leader="none" w:pos="3420"/>
              </w:tabs>
              <w:spacing/>
              <w:ind/>
              <w:rPr/>
            </w:pPr>
            <w:r>
              <w:t xml:space="preserve">Tingkat</w:t>
            </w:r>
            <w:r/>
          </w:p>
          <w:p w14:paraId="6F68B150" w14:textId="77777777">
            <w:pPr>
              <w:pBdr/>
              <w:tabs>
                <w:tab w:val="left" w:leader="none" w:pos="2880"/>
                <w:tab w:val="left" w:leader="none" w:pos="3420"/>
              </w:tabs>
              <w:spacing/>
              <w:ind/>
              <w:rPr/>
            </w:pPr>
            <w:r>
              <w:t xml:space="preserve">kesulitan</w:t>
            </w:r>
            <w:r/>
          </w:p>
        </w:tc>
        <w:tc>
          <w:tcPr>
            <w:gridSpan w:val="13"/>
            <w:tcBorders/>
            <w:tcW w:w="7120" w:type="dxa"/>
          </w:tcPr>
          <w:p w14:paraId="1E673B0F" w14:textId="77777777">
            <w:pPr>
              <w:pBdr/>
              <w:tabs>
                <w:tab w:val="left" w:leader="none" w:pos="2880"/>
                <w:tab w:val="left" w:leader="none" w:pos="3420"/>
              </w:tabs>
              <w:spacing/>
              <w:ind/>
              <w:jc w:val="left"/>
              <w:rPr/>
            </w:pPr>
            <w:r/>
            <w:r>
              <w:rPr>
                <w:rFonts w:ascii="Arial" w:hAnsi="Arial"/>
                <w:b w:val="0"/>
                <w:i w:val="0"/>
                <w:sz w:val="20"/>
              </w:rPr>
              <w:t>Sedang</w:t>
            </w:r>
          </w:p>
        </w:tc>
      </w:tr>
      <w:tr>
        <w:trPr/>
        <w:tc>
          <w:tcPr>
            <w:tcBorders/>
            <w:tcW w:w="572" w:type="dxa"/>
            <w:vAlign w:val="center"/>
            <w:vMerge w:val="continue"/>
          </w:tcPr>
          <w:p w14:paraId="41A818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68BF35EA" w14:textId="77777777">
            <w:pPr>
              <w:pBdr/>
              <w:tabs>
                <w:tab w:val="left" w:leader="none" w:pos="2880"/>
                <w:tab w:val="left" w:leader="none" w:pos="3420"/>
              </w:tabs>
              <w:spacing/>
              <w:ind/>
              <w:rPr/>
            </w:pPr>
            <w:r>
              <w:t xml:space="preserve">Struktur</w:t>
            </w:r>
            <w:r>
              <w:t xml:space="preserve"> Materi</w:t>
            </w:r>
            <w:r/>
          </w:p>
        </w:tc>
        <w:tc>
          <w:tcPr>
            <w:gridSpan w:val="13"/>
            <w:tcBorders/>
            <w:tcW w:w="7120" w:type="dxa"/>
          </w:tcPr>
          <w:p w14:paraId="0A84440D" w14:textId="77777777">
            <w:pPr>
              <w:pBdr/>
              <w:tabs>
                <w:tab w:val="left" w:leader="none" w:pos="2880"/>
                <w:tab w:val="left" w:leader="none" w:pos="3420"/>
              </w:tabs>
              <w:spacing/>
              <w:ind/>
              <w:jc w:val="left"/>
              <w:rPr/>
            </w:pPr>
            <w:r/>
            <w:r>
              <w:rPr>
                <w:rFonts w:ascii="Arial" w:hAnsi="Arial"/>
                <w:b w:val="0"/>
                <w:i w:val="0"/>
                <w:sz w:val="20"/>
              </w:rPr>
              <w:t>1. Peserta didik dapat menganalisis tabel rute dan gateway pada topologi multi-router dengan teliti.</w:t>
            </w:r>
          </w:p>
          <w:p>
            <w:pPr>
              <w:jc w:val="left"/>
            </w:pPr>
            <w:r>
              <w:rPr>
                <w:rFonts w:ascii="Arial" w:hAnsi="Arial"/>
                <w:b w:val="0"/>
                <w:i w:val="0"/>
                <w:sz w:val="20"/>
              </w:rPr>
              <w:t>2. Melalui praktikum lab, peserta didik mampu mengonfigurasi IP address dan default static route (0.0.0.0/0) pada MikroTik RouterOS sesuai prosedur standar operasi (SOP).</w:t>
            </w:r>
          </w:p>
          <w:p>
            <w:pPr>
              <w:jc w:val="left"/>
            </w:pPr>
            <w:r>
              <w:rPr>
                <w:rFonts w:ascii="Arial" w:hAnsi="Arial"/>
                <w:b w:val="0"/>
                <w:i w:val="0"/>
                <w:sz w:val="20"/>
              </w:rPr>
              <w:t>3. Peserta didik mampu melakukan pengujian koneksi antarcabang (ping, traceroute) dan menganalisis penyebab kegagalan rute jaringan secara kritis.</w:t>
            </w:r>
          </w:p>
          <w:p>
            <w:pPr>
              <w:jc w:val="left"/>
            </w:pPr>
            <w:r>
              <w:rPr>
                <w:rFonts w:ascii="Arial" w:hAnsi="Arial"/>
                <w:b w:val="0"/>
                <w:i w:val="0"/>
                <w:sz w:val="20"/>
              </w:rPr>
              <w:t>1. Konsep Dasar Routing: Perbedaan routing statis vs dinamis, fungsi administrative distance, dan next-hop gateway.</w:t>
            </w:r>
          </w:p>
        </w:tc>
      </w:tr>
      <w:tr>
        <w:trPr/>
        <w:tc>
          <w:tcPr>
            <w:tcBorders/>
            <w:tcW w:w="572" w:type="dxa"/>
            <w:vAlign w:val="center"/>
            <w:vMerge w:val="continue"/>
          </w:tcPr>
          <w:p w14:paraId="42B8C9F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4627D055" w14:textId="77777777">
            <w:pPr>
              <w:pBdr/>
              <w:tabs>
                <w:tab w:val="left" w:leader="none" w:pos="2880"/>
                <w:tab w:val="left" w:leader="none" w:pos="3420"/>
              </w:tabs>
              <w:spacing/>
              <w:ind/>
              <w:rPr/>
            </w:pPr>
            <w:r>
              <w:t xml:space="preserve">Integrasi Nilai dan </w:t>
            </w:r>
            <w:r>
              <w:t xml:space="preserve">karakter</w:t>
            </w:r>
            <w:r/>
          </w:p>
        </w:tc>
        <w:tc>
          <w:tcPr>
            <w:gridSpan w:val="13"/>
            <w:tcBorders/>
            <w:tcW w:w="7120" w:type="dxa"/>
          </w:tcPr>
          <w:p w14:paraId="0070260C" w14:textId="77777777">
            <w:pPr>
              <w:pBdr/>
              <w:tabs>
                <w:tab w:val="left" w:leader="none" w:pos="2880"/>
                <w:tab w:val="left" w:leader="none" w:pos="3420"/>
              </w:tabs>
              <w:spacing/>
              <w:ind/>
              <w:jc w:val="left"/>
              <w:rPr/>
            </w:pPr>
            <w:r/>
            <w:r>
              <w:rPr>
                <w:rFonts w:ascii="Arial" w:hAnsi="Arial"/>
                <w:b w:val="0"/>
                <w:i w:val="0"/>
                <w:sz w:val="20"/>
              </w:rPr>
              <w:t>Bernalar Kritis, Kolaborasi</w:t>
            </w:r>
          </w:p>
        </w:tc>
      </w:tr>
      <w:tr>
        <w:trPr/>
        <w:tc>
          <w:tcPr>
            <w:tcBorders/>
            <w:tcW w:w="572" w:type="dxa"/>
            <w:vAlign w:val="center"/>
            <w:vMerge w:val="continue"/>
          </w:tcPr>
          <w:p w14:paraId="15D7F30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18922437" w14:textId="77777777">
            <w:pPr>
              <w:pBdr/>
              <w:tabs>
                <w:tab w:val="left" w:leader="none" w:pos="2880"/>
                <w:tab w:val="left" w:leader="none" w:pos="3420"/>
              </w:tabs>
              <w:spacing/>
              <w:ind/>
              <w:rPr/>
            </w:pPr>
            <w:r/>
            <w:r/>
          </w:p>
        </w:tc>
        <w:tc>
          <w:tcPr>
            <w:gridSpan w:val="13"/>
            <w:tcBorders/>
            <w:tcW w:w="7120" w:type="dxa"/>
          </w:tcPr>
          <w:p w14:paraId="398403F5" w14:textId="77777777">
            <w:pPr>
              <w:pBdr/>
              <w:tabs>
                <w:tab w:val="left" w:leader="none" w:pos="2880"/>
                <w:tab w:val="left" w:leader="none" w:pos="3420"/>
              </w:tabs>
              <w:spacing/>
              <w:ind/>
              <w:rPr/>
            </w:pPr>
            <w:r/>
            <w:r/>
          </w:p>
        </w:tc>
      </w:tr>
      <w:tr>
        <w:trPr>
          <w:trHeight w:val="230"/>
        </w:trPr>
        <w:tc>
          <w:tcPr>
            <w:tcBorders/>
            <w:tcW w:w="572" w:type="dxa"/>
            <w:vAlign w:val="center"/>
            <w:vMerge w:val="continue"/>
          </w:tcPr>
          <w:p w14:paraId="154712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6296F6D5" w14:textId="77777777">
            <w:pPr>
              <w:pBdr/>
              <w:tabs>
                <w:tab w:val="left" w:leader="none" w:pos="2880"/>
                <w:tab w:val="left" w:leader="none" w:pos="3420"/>
              </w:tabs>
              <w:spacing/>
              <w:ind/>
              <w:jc w:val="center"/>
              <w:rPr>
                <w:b/>
              </w:rPr>
            </w:pPr>
            <w:r>
              <w:rPr>
                <w:b/>
              </w:rPr>
              <w:t xml:space="preserve">Dimensi Profil Lulusan</w:t>
            </w:r>
            <w:r>
              <w:rPr>
                <w:b/>
              </w:rPr>
            </w:r>
            <w:r>
              <w:rPr>
                <w:b/>
              </w:rPr>
            </w:r>
          </w:p>
        </w:tc>
        <w:tc>
          <w:tcPr>
            <w:tcBorders/>
            <w:tcW w:w="564" w:type="dxa"/>
          </w:tcPr>
          <w:p w14:paraId="54882CCF" w14:textId="77777777">
            <w:pPr>
              <w:pBdr/>
              <w:tabs>
                <w:tab w:val="left" w:leader="none" w:pos="2880"/>
                <w:tab w:val="left" w:leader="none" w:pos="3420"/>
              </w:tabs>
              <w:spacing/>
              <w:ind/>
              <w:jc w:val="center"/>
              <w:rPr/>
            </w:pPr>
            <w:r/>
            <w:r>
              <w:rPr>
                <w:rFonts w:ascii="Arial" w:hAnsi="Arial"/>
                <w:b w:val="0"/>
                <w:i w:val="0"/>
                <w:sz w:val="20"/>
              </w:rPr>
              <w:t>☐</w:t>
            </w:r>
          </w:p>
        </w:tc>
        <w:tc>
          <w:tcPr>
            <w:gridSpan w:val="9"/>
            <w:tcBorders/>
            <w:tcW w:w="3145" w:type="dxa"/>
          </w:tcPr>
          <w:p w14:paraId="072BDC77" w14:textId="77777777">
            <w:pPr>
              <w:pBdr/>
              <w:tabs>
                <w:tab w:val="left" w:leader="none" w:pos="2880"/>
                <w:tab w:val="left" w:leader="none" w:pos="3420"/>
              </w:tabs>
              <w:spacing/>
              <w:ind/>
              <w:rPr/>
            </w:pPr>
            <w:r>
              <w:t xml:space="preserve">DPL 1</w:t>
            </w:r>
            <w:r/>
          </w:p>
          <w:p w14:paraId="38B57DD9" w14:textId="77777777">
            <w:pPr>
              <w:pBdr/>
              <w:tabs>
                <w:tab w:val="left" w:leader="none" w:pos="2880"/>
                <w:tab w:val="left" w:leader="none" w:pos="3420"/>
              </w:tabs>
              <w:spacing/>
              <w:ind/>
              <w:rPr>
                <w:sz w:val="20"/>
                <w:szCs w:val="20"/>
              </w:rPr>
            </w:pPr>
            <w:r>
              <w:rPr>
                <w:sz w:val="20"/>
                <w:szCs w:val="20"/>
              </w:rPr>
              <w:t xml:space="preserve">Keimanan</w:t>
            </w:r>
            <w:r>
              <w:rPr>
                <w:sz w:val="20"/>
                <w:szCs w:val="20"/>
              </w:rPr>
              <w:t xml:space="preserve"> dan </w:t>
            </w:r>
            <w:r>
              <w:rPr>
                <w:sz w:val="20"/>
                <w:szCs w:val="20"/>
              </w:rPr>
              <w:t xml:space="preserve">ketakwaaan</w:t>
            </w:r>
            <w:r>
              <w:rPr>
                <w:sz w:val="20"/>
                <w:szCs w:val="20"/>
              </w:rPr>
              <w:t xml:space="preserve"> </w:t>
            </w:r>
            <w:r>
              <w:rPr>
                <w:sz w:val="20"/>
                <w:szCs w:val="20"/>
              </w:rPr>
              <w:t xml:space="preserve">terhadap</w:t>
            </w:r>
            <w:r>
              <w:rPr>
                <w:sz w:val="20"/>
                <w:szCs w:val="20"/>
              </w:rPr>
              <w:t xml:space="preserve"> Tuhan yang Maha Esa</w:t>
            </w:r>
            <w:r>
              <w:rPr>
                <w:sz w:val="20"/>
                <w:szCs w:val="20"/>
              </w:rPr>
            </w:r>
            <w:r>
              <w:rPr>
                <w:sz w:val="20"/>
                <w:szCs w:val="20"/>
              </w:rPr>
            </w:r>
          </w:p>
        </w:tc>
        <w:tc>
          <w:tcPr>
            <w:tcBorders/>
            <w:tcW w:w="529" w:type="dxa"/>
          </w:tcPr>
          <w:p w14:paraId="25A9C5A6" w14:textId="77777777">
            <w:pPr>
              <w:pBdr/>
              <w:tabs>
                <w:tab w:val="left" w:leader="none" w:pos="2880"/>
                <w:tab w:val="left" w:leader="none" w:pos="3420"/>
              </w:tabs>
              <w:spacing/>
              <w:ind/>
              <w:jc w:val="center"/>
              <w:rPr/>
            </w:pPr>
            <w:r/>
            <w:r>
              <w:rPr>
                <w:rFonts w:ascii="Arial" w:hAnsi="Arial"/>
                <w:b w:val="0"/>
                <w:i w:val="0"/>
                <w:sz w:val="20"/>
              </w:rPr>
              <w:t>☑</w:t>
            </w:r>
          </w:p>
        </w:tc>
        <w:tc>
          <w:tcPr>
            <w:gridSpan w:val="2"/>
            <w:tcBorders/>
            <w:tcW w:w="2882" w:type="dxa"/>
          </w:tcPr>
          <w:p w14:paraId="7D1046A5" w14:textId="77777777">
            <w:pPr>
              <w:pBdr/>
              <w:tabs>
                <w:tab w:val="left" w:leader="none" w:pos="2880"/>
                <w:tab w:val="left" w:leader="none" w:pos="3420"/>
              </w:tabs>
              <w:spacing/>
              <w:ind/>
              <w:rPr/>
            </w:pPr>
            <w:r>
              <w:t xml:space="preserve">DPL 5</w:t>
            </w:r>
            <w:r/>
          </w:p>
          <w:p w14:paraId="747323DF" w14:textId="77777777">
            <w:pPr>
              <w:pBdr/>
              <w:tabs>
                <w:tab w:val="left" w:leader="none" w:pos="2880"/>
                <w:tab w:val="left" w:leader="none" w:pos="3420"/>
              </w:tabs>
              <w:spacing/>
              <w:ind/>
              <w:rPr/>
            </w:pPr>
            <w:r>
              <w:rPr>
                <w:sz w:val="20"/>
                <w:szCs w:val="20"/>
              </w:rPr>
              <w:t xml:space="preserve">Kolaborasi</w:t>
            </w:r>
            <w:r/>
          </w:p>
        </w:tc>
      </w:tr>
      <w:tr>
        <w:trPr/>
        <w:tc>
          <w:tcPr>
            <w:tcBorders/>
            <w:tcW w:w="572" w:type="dxa"/>
            <w:vAlign w:val="center"/>
            <w:vMerge w:val="continue"/>
          </w:tcPr>
          <w:p w14:paraId="67D58EF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06DAC4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564" w:type="dxa"/>
          </w:tcPr>
          <w:p w14:paraId="11AE1C8F" w14:textId="77777777">
            <w:pPr>
              <w:pBdr/>
              <w:tabs>
                <w:tab w:val="left" w:leader="none" w:pos="2880"/>
                <w:tab w:val="left" w:leader="none" w:pos="3420"/>
              </w:tabs>
              <w:spacing/>
              <w:ind/>
              <w:jc w:val="center"/>
              <w:rPr/>
            </w:pPr>
            <w:r/>
            <w:r>
              <w:rPr>
                <w:rFonts w:ascii="Arial" w:hAnsi="Arial"/>
                <w:b w:val="0"/>
                <w:i w:val="0"/>
                <w:sz w:val="20"/>
              </w:rPr>
              <w:t>☐</w:t>
            </w:r>
          </w:p>
        </w:tc>
        <w:tc>
          <w:tcPr>
            <w:gridSpan w:val="9"/>
            <w:tcBorders/>
            <w:tcW w:w="3145" w:type="dxa"/>
          </w:tcPr>
          <w:p w14:paraId="5F8A4BB3" w14:textId="77777777">
            <w:pPr>
              <w:pBdr/>
              <w:tabs>
                <w:tab w:val="left" w:leader="none" w:pos="2880"/>
                <w:tab w:val="left" w:leader="none" w:pos="3420"/>
              </w:tabs>
              <w:spacing/>
              <w:ind/>
              <w:rPr/>
            </w:pPr>
            <w:r>
              <w:t xml:space="preserve">DPL 2</w:t>
            </w:r>
            <w:r/>
          </w:p>
          <w:p w14:paraId="5787033E" w14:textId="77777777">
            <w:pPr>
              <w:pBdr/>
              <w:tabs>
                <w:tab w:val="left" w:leader="none" w:pos="2880"/>
                <w:tab w:val="left" w:leader="none" w:pos="3420"/>
              </w:tabs>
              <w:spacing/>
              <w:ind/>
              <w:rPr/>
            </w:pPr>
            <w:r>
              <w:rPr>
                <w:sz w:val="20"/>
                <w:szCs w:val="20"/>
              </w:rPr>
              <w:t xml:space="preserve">Kewargaan</w:t>
            </w:r>
            <w:r/>
          </w:p>
        </w:tc>
        <w:tc>
          <w:tcPr>
            <w:tcBorders/>
            <w:tcW w:w="529" w:type="dxa"/>
          </w:tcPr>
          <w:p w14:paraId="71944CF8" w14:textId="77777777">
            <w:pPr>
              <w:pBdr/>
              <w:tabs>
                <w:tab w:val="left" w:leader="none" w:pos="2880"/>
                <w:tab w:val="left" w:leader="none" w:pos="3420"/>
              </w:tabs>
              <w:spacing/>
              <w:ind/>
              <w:jc w:val="center"/>
              <w:rPr/>
            </w:pPr>
            <w:r/>
            <w:r>
              <w:rPr>
                <w:rFonts w:ascii="Arial" w:hAnsi="Arial"/>
                <w:b w:val="0"/>
                <w:i w:val="0"/>
                <w:sz w:val="20"/>
              </w:rPr>
              <w:t>☐</w:t>
            </w:r>
          </w:p>
        </w:tc>
        <w:tc>
          <w:tcPr>
            <w:gridSpan w:val="2"/>
            <w:tcBorders/>
            <w:tcW w:w="2882" w:type="dxa"/>
          </w:tcPr>
          <w:p w14:paraId="6159B210" w14:textId="77777777">
            <w:pPr>
              <w:pBdr/>
              <w:tabs>
                <w:tab w:val="left" w:leader="none" w:pos="2880"/>
                <w:tab w:val="left" w:leader="none" w:pos="3420"/>
              </w:tabs>
              <w:spacing/>
              <w:ind/>
              <w:rPr/>
            </w:pPr>
            <w:r>
              <w:t xml:space="preserve">DPL 6</w:t>
            </w:r>
            <w:r/>
          </w:p>
          <w:p w14:paraId="49110646" w14:textId="77777777">
            <w:pPr>
              <w:pBdr/>
              <w:tabs>
                <w:tab w:val="left" w:leader="none" w:pos="2880"/>
                <w:tab w:val="left" w:leader="none" w:pos="3420"/>
              </w:tabs>
              <w:spacing/>
              <w:ind/>
              <w:rPr/>
            </w:pPr>
            <w:r>
              <w:rPr>
                <w:sz w:val="20"/>
                <w:szCs w:val="20"/>
              </w:rPr>
              <w:t xml:space="preserve">Kemandirian</w:t>
            </w:r>
            <w:r/>
          </w:p>
        </w:tc>
      </w:tr>
      <w:tr>
        <w:trPr/>
        <w:tc>
          <w:tcPr>
            <w:tcBorders/>
            <w:tcW w:w="572" w:type="dxa"/>
            <w:vAlign w:val="center"/>
            <w:vMerge w:val="continue"/>
          </w:tcPr>
          <w:p w14:paraId="54474E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4E90F1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564" w:type="dxa"/>
          </w:tcPr>
          <w:p w14:paraId="29869FFF" w14:textId="77777777">
            <w:pPr>
              <w:pBdr/>
              <w:tabs>
                <w:tab w:val="left" w:leader="none" w:pos="2880"/>
                <w:tab w:val="left" w:leader="none" w:pos="3420"/>
              </w:tabs>
              <w:spacing/>
              <w:ind/>
              <w:jc w:val="center"/>
              <w:rPr/>
            </w:pPr>
            <w:r/>
            <w:r>
              <w:rPr>
                <w:rFonts w:ascii="Arial" w:hAnsi="Arial"/>
                <w:b w:val="0"/>
                <w:i w:val="0"/>
                <w:sz w:val="20"/>
              </w:rPr>
              <w:t>☑</w:t>
            </w:r>
          </w:p>
        </w:tc>
        <w:tc>
          <w:tcPr>
            <w:gridSpan w:val="9"/>
            <w:tcBorders/>
            <w:tcW w:w="3145" w:type="dxa"/>
          </w:tcPr>
          <w:p w14:paraId="2CB4BEDF" w14:textId="77777777">
            <w:pPr>
              <w:pBdr/>
              <w:tabs>
                <w:tab w:val="left" w:leader="none" w:pos="2880"/>
                <w:tab w:val="left" w:leader="none" w:pos="3420"/>
              </w:tabs>
              <w:spacing/>
              <w:ind/>
              <w:rPr/>
            </w:pPr>
            <w:r>
              <w:t xml:space="preserve">DPL 3</w:t>
            </w:r>
            <w:r/>
          </w:p>
          <w:p w14:paraId="2D0B448F" w14:textId="77777777">
            <w:pPr>
              <w:pBdr/>
              <w:tabs>
                <w:tab w:val="left" w:leader="none" w:pos="2880"/>
                <w:tab w:val="left" w:leader="none" w:pos="3420"/>
              </w:tabs>
              <w:spacing/>
              <w:ind/>
              <w:rPr/>
            </w:pPr>
            <w:r>
              <w:rPr>
                <w:sz w:val="20"/>
                <w:szCs w:val="20"/>
              </w:rPr>
              <w:t xml:space="preserve">Penalaran</w:t>
            </w:r>
            <w:r>
              <w:rPr>
                <w:sz w:val="20"/>
                <w:szCs w:val="20"/>
              </w:rPr>
              <w:t xml:space="preserve"> </w:t>
            </w:r>
            <w:r>
              <w:rPr>
                <w:sz w:val="20"/>
                <w:szCs w:val="20"/>
              </w:rPr>
              <w:t xml:space="preserve">Kritis</w:t>
            </w:r>
            <w:r/>
          </w:p>
        </w:tc>
        <w:tc>
          <w:tcPr>
            <w:tcBorders/>
            <w:tcW w:w="529" w:type="dxa"/>
          </w:tcPr>
          <w:p w14:paraId="2451E9BC" w14:textId="77777777">
            <w:pPr>
              <w:pBdr/>
              <w:tabs>
                <w:tab w:val="left" w:leader="none" w:pos="2880"/>
                <w:tab w:val="left" w:leader="none" w:pos="3420"/>
              </w:tabs>
              <w:spacing/>
              <w:ind/>
              <w:jc w:val="center"/>
              <w:rPr/>
            </w:pPr>
            <w:r/>
            <w:r>
              <w:rPr>
                <w:rFonts w:ascii="Arial" w:hAnsi="Arial"/>
                <w:b w:val="0"/>
                <w:i w:val="0"/>
                <w:sz w:val="20"/>
              </w:rPr>
              <w:t>☐</w:t>
            </w:r>
          </w:p>
        </w:tc>
        <w:tc>
          <w:tcPr>
            <w:gridSpan w:val="2"/>
            <w:tcBorders/>
            <w:tcW w:w="2882" w:type="dxa"/>
          </w:tcPr>
          <w:p w14:paraId="75808538" w14:textId="77777777">
            <w:pPr>
              <w:pBdr/>
              <w:tabs>
                <w:tab w:val="left" w:leader="none" w:pos="2880"/>
                <w:tab w:val="left" w:leader="none" w:pos="3420"/>
              </w:tabs>
              <w:spacing/>
              <w:ind/>
              <w:rPr/>
            </w:pPr>
            <w:r>
              <w:t xml:space="preserve">DPL 7</w:t>
            </w:r>
            <w:r/>
          </w:p>
          <w:p w14:paraId="5E83B0D3" w14:textId="77777777">
            <w:pPr>
              <w:pBdr/>
              <w:tabs>
                <w:tab w:val="left" w:leader="none" w:pos="2880"/>
                <w:tab w:val="left" w:leader="none" w:pos="3420"/>
              </w:tabs>
              <w:spacing/>
              <w:ind/>
              <w:rPr/>
            </w:pPr>
            <w:r>
              <w:rPr>
                <w:sz w:val="20"/>
                <w:szCs w:val="20"/>
              </w:rPr>
              <w:t xml:space="preserve">Kesehatan</w:t>
            </w:r>
            <w:r/>
          </w:p>
        </w:tc>
      </w:tr>
      <w:tr>
        <w:trPr/>
        <w:tc>
          <w:tcPr>
            <w:tcBorders/>
            <w:tcW w:w="572" w:type="dxa"/>
            <w:vAlign w:val="center"/>
            <w:vMerge w:val="continue"/>
          </w:tcPr>
          <w:p w14:paraId="546664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77316A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564" w:type="dxa"/>
          </w:tcPr>
          <w:p w14:paraId="3DD7997D" w14:textId="77777777">
            <w:pPr>
              <w:pBdr/>
              <w:tabs>
                <w:tab w:val="left" w:leader="none" w:pos="2880"/>
                <w:tab w:val="left" w:leader="none" w:pos="3420"/>
              </w:tabs>
              <w:spacing/>
              <w:ind/>
              <w:jc w:val="center"/>
              <w:rPr/>
            </w:pPr>
            <w:r/>
            <w:r>
              <w:rPr>
                <w:rFonts w:ascii="Arial" w:hAnsi="Arial"/>
                <w:b w:val="0"/>
                <w:i w:val="0"/>
                <w:sz w:val="20"/>
              </w:rPr>
              <w:t>☑</w:t>
            </w:r>
          </w:p>
        </w:tc>
        <w:tc>
          <w:tcPr>
            <w:gridSpan w:val="9"/>
            <w:tcBorders/>
            <w:tcW w:w="3145" w:type="dxa"/>
          </w:tcPr>
          <w:p w14:paraId="13283471" w14:textId="77777777">
            <w:pPr>
              <w:pBdr/>
              <w:tabs>
                <w:tab w:val="left" w:leader="none" w:pos="2880"/>
                <w:tab w:val="left" w:leader="none" w:pos="3420"/>
              </w:tabs>
              <w:spacing/>
              <w:ind/>
              <w:rPr/>
            </w:pPr>
            <w:r>
              <w:t xml:space="preserve">DPL 4</w:t>
            </w:r>
            <w:r/>
          </w:p>
          <w:p w14:paraId="08709956" w14:textId="77777777">
            <w:pPr>
              <w:pBdr/>
              <w:tabs>
                <w:tab w:val="left" w:leader="none" w:pos="2880"/>
                <w:tab w:val="left" w:leader="none" w:pos="3420"/>
              </w:tabs>
              <w:spacing/>
              <w:ind/>
              <w:rPr/>
            </w:pPr>
            <w:r>
              <w:rPr>
                <w:sz w:val="20"/>
                <w:szCs w:val="20"/>
              </w:rPr>
              <w:t xml:space="preserve">Kreativitas</w:t>
            </w:r>
            <w:r/>
          </w:p>
        </w:tc>
        <w:tc>
          <w:tcPr>
            <w:tcBorders/>
            <w:tcW w:w="529" w:type="dxa"/>
          </w:tcPr>
          <w:p w14:paraId="62B73A41" w14:textId="77777777">
            <w:pPr>
              <w:pBdr/>
              <w:tabs>
                <w:tab w:val="left" w:leader="none" w:pos="2880"/>
                <w:tab w:val="left" w:leader="none" w:pos="3420"/>
              </w:tabs>
              <w:spacing/>
              <w:ind/>
              <w:jc w:val="center"/>
              <w:rPr/>
            </w:pPr>
            <w:r/>
            <w:r>
              <w:rPr>
                <w:rFonts w:ascii="Arial" w:hAnsi="Arial"/>
                <w:b w:val="0"/>
                <w:i w:val="0"/>
                <w:sz w:val="20"/>
              </w:rPr>
              <w:t>☐</w:t>
            </w:r>
          </w:p>
        </w:tc>
        <w:tc>
          <w:tcPr>
            <w:gridSpan w:val="2"/>
            <w:tcBorders/>
            <w:tcW w:w="2882" w:type="dxa"/>
          </w:tcPr>
          <w:p w14:paraId="2A42AA6E" w14:textId="77777777">
            <w:pPr>
              <w:pBdr/>
              <w:tabs>
                <w:tab w:val="left" w:leader="none" w:pos="2880"/>
                <w:tab w:val="left" w:leader="none" w:pos="3420"/>
              </w:tabs>
              <w:spacing/>
              <w:ind/>
              <w:rPr/>
            </w:pPr>
            <w:r>
              <w:t xml:space="preserve">DPL 8</w:t>
            </w:r>
            <w:r/>
          </w:p>
          <w:p w14:paraId="5A90F721" w14:textId="77777777">
            <w:pPr>
              <w:pBdr/>
              <w:tabs>
                <w:tab w:val="left" w:leader="none" w:pos="2880"/>
                <w:tab w:val="left" w:leader="none" w:pos="3420"/>
              </w:tabs>
              <w:spacing/>
              <w:ind/>
              <w:rPr/>
            </w:pPr>
            <w:r>
              <w:rPr>
                <w:sz w:val="20"/>
                <w:szCs w:val="20"/>
              </w:rPr>
              <w:t xml:space="preserve">Komunikasi</w:t>
            </w:r>
            <w:r/>
          </w:p>
        </w:tc>
      </w:tr>
      <w:tr>
        <w:trPr/>
        <w:tc>
          <w:tcPr>
            <w:tcBorders/>
            <w:tcW w:w="572" w:type="dxa"/>
            <w:vMerge w:val="restart"/>
            <w:textDirection w:val="btLr"/>
          </w:tcPr>
          <w:p w14:paraId="03593D81" w14:textId="77777777">
            <w:pPr>
              <w:pBdr/>
              <w:tabs>
                <w:tab w:val="left" w:leader="none" w:pos="2880"/>
                <w:tab w:val="left" w:leader="none" w:pos="3420"/>
              </w:tabs>
              <w:spacing/>
              <w:ind w:right="113" w:left="113"/>
              <w:jc w:val="center"/>
              <w:rPr>
                <w:b/>
                <w:sz w:val="28"/>
                <w:szCs w:val="28"/>
              </w:rPr>
            </w:pPr>
            <w:r>
              <w:rPr>
                <w:b/>
                <w:sz w:val="28"/>
                <w:szCs w:val="28"/>
              </w:rPr>
              <w:t xml:space="preserve">DESAIN PEMBELAJARAN</w:t>
            </w:r>
            <w:r>
              <w:rPr>
                <w:b/>
                <w:sz w:val="28"/>
                <w:szCs w:val="28"/>
              </w:rPr>
            </w:r>
            <w:r>
              <w:rPr>
                <w:b/>
                <w:sz w:val="28"/>
                <w:szCs w:val="28"/>
              </w:rPr>
            </w:r>
          </w:p>
        </w:tc>
        <w:tc>
          <w:tcPr>
            <w:tcBorders/>
            <w:tcW w:w="1899" w:type="dxa"/>
          </w:tcPr>
          <w:p w14:paraId="11994233" w14:textId="77777777">
            <w:pPr>
              <w:pBdr/>
              <w:tabs>
                <w:tab w:val="left" w:leader="none" w:pos="2880"/>
                <w:tab w:val="left" w:leader="none" w:pos="3420"/>
              </w:tabs>
              <w:spacing/>
              <w:ind/>
              <w:rPr/>
            </w:pPr>
            <w:r>
              <w:t xml:space="preserve">Capaian</w:t>
            </w:r>
            <w:r>
              <w:t xml:space="preserve"> </w:t>
            </w:r>
            <w:r>
              <w:t xml:space="preserve">Pembelajaran</w:t>
            </w:r>
            <w:r/>
          </w:p>
        </w:tc>
        <w:tc>
          <w:tcPr>
            <w:gridSpan w:val="13"/>
            <w:tcBorders/>
            <w:tcW w:w="7120" w:type="dxa"/>
          </w:tcPr>
          <w:p w14:paraId="3F8D6B2E" w14:textId="77777777">
            <w:pPr>
              <w:pBdr/>
              <w:tabs>
                <w:tab w:val="left" w:leader="none" w:pos="2880"/>
                <w:tab w:val="left" w:leader="none" w:pos="3420"/>
              </w:tabs>
              <w:spacing/>
              <w:ind/>
              <w:jc w:val="left"/>
              <w:rPr/>
            </w:pPr>
            <w:r/>
            <w:r>
              <w:rPr>
                <w:rFonts w:ascii="Arial" w:hAnsi="Arial"/>
                <w:b w:val="0"/>
                <w:i w:val="0"/>
                <w:sz w:val="20"/>
              </w:rPr>
              <w:t>Pada akhir Fase F, peserta didik mampu merencanakan topologi jaringan, memasang perangkat jaringan, mengonfigurasi routing statis dan dinamis pada router MikroTik, serta memecahkan masalah (troubleshooting) konektivitas internet pada jaringan lokal dan luas.</w:t>
            </w:r>
          </w:p>
        </w:tc>
      </w:tr>
      <w:tr>
        <w:trPr/>
        <w:tc>
          <w:tcPr>
            <w:tcBorders/>
            <w:tcW w:w="572" w:type="dxa"/>
            <w:vMerge w:val="continue"/>
          </w:tcPr>
          <w:p w14:paraId="017EA7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72FCE1BF" w14:textId="77777777">
            <w:pPr>
              <w:pBdr/>
              <w:tabs>
                <w:tab w:val="left" w:leader="none" w:pos="2880"/>
                <w:tab w:val="left" w:leader="none" w:pos="3420"/>
              </w:tabs>
              <w:spacing/>
              <w:ind/>
              <w:rPr/>
            </w:pPr>
            <w:r>
              <w:t xml:space="preserve">Lintas </w:t>
            </w:r>
            <w:r>
              <w:t xml:space="preserve">Disiplin</w:t>
            </w:r>
            <w:r>
              <w:t xml:space="preserve"> </w:t>
            </w:r>
            <w:r>
              <w:t xml:space="preserve">Ilmu</w:t>
            </w:r>
            <w:r/>
          </w:p>
        </w:tc>
        <w:tc>
          <w:tcPr>
            <w:gridSpan w:val="13"/>
            <w:tcBorders/>
            <w:tcW w:w="7120" w:type="dxa"/>
          </w:tcPr>
          <w:p w14:paraId="6A6D547F" w14:textId="77777777">
            <w:pPr>
              <w:pBdr/>
              <w:tabs>
                <w:tab w:val="left" w:leader="none" w:pos="2880"/>
                <w:tab w:val="left" w:leader="none" w:pos="3420"/>
              </w:tabs>
              <w:spacing/>
              <w:ind/>
              <w:jc w:val="left"/>
              <w:rPr/>
            </w:pPr>
            <w:r/>
            <w:r>
              <w:rPr>
                <w:rFonts w:ascii="Arial" w:hAnsi="Arial"/>
                <w:b w:val="0"/>
                <w:i w:val="0"/>
                <w:sz w:val="20"/>
              </w:rPr>
              <w:t>Informatika, Komunikasi Data, dan Matematika Diskrit</w:t>
            </w:r>
          </w:p>
        </w:tc>
      </w:tr>
      <w:tr>
        <w:trPr/>
        <w:tc>
          <w:tcPr>
            <w:tcBorders/>
            <w:tcW w:w="572" w:type="dxa"/>
            <w:vMerge w:val="continue"/>
          </w:tcPr>
          <w:p w14:paraId="26BF9A3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1F8B49B5" w14:textId="77777777">
            <w:pPr>
              <w:pBdr/>
              <w:tabs>
                <w:tab w:val="left" w:leader="none" w:pos="2880"/>
                <w:tab w:val="left" w:leader="none" w:pos="3420"/>
              </w:tabs>
              <w:spacing/>
              <w:ind/>
              <w:rPr/>
            </w:pPr>
            <w:r>
              <w:t xml:space="preserve">Tujuan Pembelajaran</w:t>
            </w:r>
            <w:r/>
          </w:p>
        </w:tc>
        <w:tc>
          <w:tcPr>
            <w:gridSpan w:val="13"/>
            <w:tcBorders/>
            <w:tcW w:w="7120" w:type="dxa"/>
          </w:tcPr>
          <w:p w14:paraId="3D975A8E" w14:textId="77777777">
            <w:pPr>
              <w:pBdr/>
              <w:tabs>
                <w:tab w:val="left" w:leader="none" w:pos="2880"/>
                <w:tab w:val="left" w:leader="none" w:pos="3420"/>
              </w:tabs>
              <w:spacing/>
              <w:ind/>
              <w:jc w:val="left"/>
              <w:rPr/>
            </w:pPr>
            <w:r/>
            <w:r>
              <w:rPr>
                <w:rFonts w:ascii="Arial" w:hAnsi="Arial"/>
                <w:b w:val="0"/>
                <w:i w:val="0"/>
                <w:sz w:val="20"/>
              </w:rPr>
              <w:t>1. Peserta didik dapat menganalisis tabel rute dan gateway pada topologi multi-router dengan teliti.</w:t>
            </w:r>
          </w:p>
          <w:p>
            <w:pPr>
              <w:jc w:val="left"/>
            </w:pPr>
            <w:r>
              <w:rPr>
                <w:rFonts w:ascii="Arial" w:hAnsi="Arial"/>
                <w:b w:val="0"/>
                <w:i w:val="0"/>
                <w:sz w:val="20"/>
              </w:rPr>
              <w:t>2. Melalui praktikum lab, peserta didik mampu mengonfigurasi IP address dan default static route (0.0.0.0/0) pada MikroTik RouterOS sesuai prosedur standar operasi (SOP).</w:t>
            </w:r>
          </w:p>
          <w:p>
            <w:pPr>
              <w:jc w:val="left"/>
            </w:pPr>
            <w:r>
              <w:rPr>
                <w:rFonts w:ascii="Arial" w:hAnsi="Arial"/>
                <w:b w:val="0"/>
                <w:i w:val="0"/>
                <w:sz w:val="20"/>
              </w:rPr>
              <w:t>3. Peserta didik mampu melakukan pengujian koneksi antarcabang (ping, traceroute) dan menganalisis penyebab kegagalan rute jaringan secara kritis.</w:t>
            </w:r>
          </w:p>
        </w:tc>
      </w:tr>
      <w:tr>
        <w:trPr/>
        <w:tc>
          <w:tcPr>
            <w:tcBorders/>
            <w:tcW w:w="572" w:type="dxa"/>
            <w:vMerge w:val="continue"/>
          </w:tcPr>
          <w:p w14:paraId="435834C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tcPr>
          <w:p w14:paraId="29EEC30A" w14:textId="77777777">
            <w:pPr>
              <w:pBdr/>
              <w:tabs>
                <w:tab w:val="left" w:leader="none" w:pos="2880"/>
                <w:tab w:val="left" w:leader="none" w:pos="3420"/>
              </w:tabs>
              <w:spacing/>
              <w:ind/>
              <w:rPr/>
            </w:pPr>
            <w:r>
              <w:t xml:space="preserve">Topik</w:t>
            </w:r>
            <w:r>
              <w:t xml:space="preserve"> </w:t>
            </w:r>
            <w:r>
              <w:t xml:space="preserve">Pembelajaran</w:t>
            </w:r>
            <w:r/>
          </w:p>
        </w:tc>
        <w:tc>
          <w:tcPr>
            <w:gridSpan w:val="13"/>
            <w:tcBorders/>
            <w:tcW w:w="7120" w:type="dxa"/>
          </w:tcPr>
          <w:p w14:paraId="47BD284E" w14:textId="77777777">
            <w:pPr>
              <w:pBdr/>
              <w:tabs>
                <w:tab w:val="left" w:leader="none" w:pos="2880"/>
                <w:tab w:val="left" w:leader="none" w:pos="3420"/>
              </w:tabs>
              <w:spacing/>
              <w:ind/>
              <w:jc w:val="left"/>
              <w:rPr/>
            </w:pPr>
            <w:r/>
            <w:r>
              <w:rPr>
                <w:rFonts w:ascii="Arial" w:hAnsi="Arial"/>
                <w:b w:val="0"/>
                <w:i w:val="0"/>
                <w:sz w:val="20"/>
              </w:rPr>
              <w:t>Kajian Esensial Konfigurasi Routing Statis Multi-Router pada RouterOS MikroTik, Praktikum Terarah, dan Pemecahan Masalah</w:t>
            </w:r>
          </w:p>
        </w:tc>
      </w:tr>
      <w:tr>
        <w:trPr>
          <w:trHeight w:val="276"/>
        </w:trPr>
        <w:tc>
          <w:tcPr>
            <w:tcBorders/>
            <w:tcW w:w="572" w:type="dxa"/>
            <w:vMerge w:val="continue"/>
          </w:tcPr>
          <w:p w14:paraId="6974DAC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42FA8FDD" w14:textId="77777777">
            <w:pPr>
              <w:pBdr/>
              <w:tabs>
                <w:tab w:val="left" w:leader="none" w:pos="2880"/>
                <w:tab w:val="left" w:leader="none" w:pos="3420"/>
              </w:tabs>
              <w:spacing/>
              <w:ind/>
              <w:rPr/>
            </w:pPr>
            <w:r>
              <w:t xml:space="preserve">Praktik</w:t>
            </w:r>
            <w:r>
              <w:t xml:space="preserve"> </w:t>
            </w:r>
            <w:r>
              <w:t xml:space="preserve">Pedagogis</w:t>
            </w:r>
            <w:r/>
          </w:p>
        </w:tc>
        <w:tc>
          <w:tcPr>
            <w:gridSpan w:val="6"/>
            <w:tcBorders/>
            <w:tcW w:w="1926" w:type="dxa"/>
          </w:tcPr>
          <w:p w14:paraId="216DDD44" w14:textId="77777777">
            <w:pPr>
              <w:pBdr/>
              <w:tabs>
                <w:tab w:val="left" w:leader="none" w:pos="2880"/>
                <w:tab w:val="left" w:leader="none" w:pos="3420"/>
              </w:tabs>
              <w:spacing/>
              <w:ind/>
              <w:rPr/>
            </w:pPr>
            <w:r>
              <w:t xml:space="preserve">Model Pembelajaran</w:t>
            </w:r>
            <w:r/>
          </w:p>
        </w:tc>
        <w:tc>
          <w:tcPr>
            <w:gridSpan w:val="7"/>
            <w:tcBorders/>
            <w:tcW w:w="5194" w:type="dxa"/>
          </w:tcPr>
          <w:p w14:paraId="0ECE343A" w14:textId="77777777">
            <w:pPr>
              <w:pBdr/>
              <w:tabs>
                <w:tab w:val="left" w:leader="none" w:pos="2880"/>
                <w:tab w:val="left" w:leader="none" w:pos="3420"/>
              </w:tabs>
              <w:spacing/>
              <w:ind/>
              <w:jc w:val="left"/>
              <w:rPr/>
            </w:pPr>
            <w:r/>
            <w:r>
              <w:rPr>
                <w:rFonts w:ascii="Arial" w:hAnsi="Arial"/>
                <w:b w:val="0"/>
                <w:i w:val="0"/>
                <w:sz w:val="20"/>
              </w:rPr>
              <w:t>Problem-Based Learning (PBL)</w:t>
            </w:r>
          </w:p>
        </w:tc>
      </w:tr>
      <w:tr>
        <w:trPr/>
        <w:tc>
          <w:tcPr>
            <w:tcBorders/>
            <w:tcW w:w="572" w:type="dxa"/>
            <w:vMerge w:val="continue"/>
          </w:tcPr>
          <w:p w14:paraId="463DDDB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4E6F808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26A3C7F1" w14:textId="77777777">
            <w:pPr>
              <w:pBdr/>
              <w:tabs>
                <w:tab w:val="left" w:leader="none" w:pos="2880"/>
                <w:tab w:val="left" w:leader="none" w:pos="3420"/>
              </w:tabs>
              <w:spacing/>
              <w:ind/>
              <w:rPr/>
            </w:pPr>
            <w:r>
              <w:t xml:space="preserve">Metode </w:t>
            </w:r>
            <w:r>
              <w:t xml:space="preserve">Pembelajaran</w:t>
            </w:r>
            <w:r/>
          </w:p>
        </w:tc>
        <w:tc>
          <w:tcPr>
            <w:gridSpan w:val="7"/>
            <w:tcBorders/>
            <w:tcW w:w="5194" w:type="dxa"/>
          </w:tcPr>
          <w:p w14:paraId="743A21CB" w14:textId="77777777">
            <w:pPr>
              <w:pBdr/>
              <w:tabs>
                <w:tab w:val="left" w:leader="none" w:pos="2880"/>
                <w:tab w:val="left" w:leader="none" w:pos="3420"/>
              </w:tabs>
              <w:spacing/>
              <w:ind/>
              <w:jc w:val="left"/>
              <w:rPr/>
            </w:pPr>
            <w:r/>
            <w:r>
              <w:rPr>
                <w:rFonts w:ascii="Arial" w:hAnsi="Arial"/>
                <w:b w:val="0"/>
                <w:i w:val="0"/>
                <w:sz w:val="20"/>
              </w:rPr>
              <w:t>Eksperimen</w:t>
            </w:r>
          </w:p>
        </w:tc>
      </w:tr>
      <w:tr>
        <w:trPr>
          <w:trHeight w:val="276"/>
        </w:trPr>
        <w:tc>
          <w:tcPr>
            <w:tcBorders/>
            <w:tcW w:w="572" w:type="dxa"/>
            <w:vMerge w:val="continue"/>
          </w:tcPr>
          <w:p w14:paraId="358C930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6CF13F4B" w14:textId="77777777">
            <w:pPr>
              <w:pBdr/>
              <w:tabs>
                <w:tab w:val="left" w:leader="none" w:pos="2880"/>
                <w:tab w:val="left" w:leader="none" w:pos="3420"/>
              </w:tabs>
              <w:spacing/>
              <w:ind/>
              <w:rPr/>
            </w:pPr>
            <w:r>
              <w:t xml:space="preserve">Kemitraan</w:t>
            </w:r>
            <w:r>
              <w:t xml:space="preserve"> </w:t>
            </w:r>
            <w:r>
              <w:t xml:space="preserve">Pembelajaran</w:t>
            </w:r>
            <w:r/>
          </w:p>
        </w:tc>
        <w:tc>
          <w:tcPr>
            <w:gridSpan w:val="6"/>
            <w:tcBorders/>
            <w:tcW w:w="1926" w:type="dxa"/>
          </w:tcPr>
          <w:p w14:paraId="7E161295" w14:textId="77777777">
            <w:pPr>
              <w:pBdr/>
              <w:tabs>
                <w:tab w:val="left" w:leader="none" w:pos="2880"/>
                <w:tab w:val="left" w:leader="none" w:pos="3420"/>
              </w:tabs>
              <w:spacing/>
              <w:ind/>
              <w:rPr/>
            </w:pPr>
            <w:r>
              <w:t xml:space="preserve">Lingkungan</w:t>
            </w:r>
            <w:r>
              <w:t xml:space="preserve"> Sekolah</w:t>
            </w:r>
            <w:r/>
          </w:p>
        </w:tc>
        <w:tc>
          <w:tcPr>
            <w:gridSpan w:val="7"/>
            <w:tcBorders/>
            <w:tcW w:w="5194" w:type="dxa"/>
          </w:tcPr>
          <w:p w14:paraId="2FD3E587" w14:textId="77777777">
            <w:pPr>
              <w:pBdr/>
              <w:tabs>
                <w:tab w:val="left" w:leader="none" w:pos="2880"/>
                <w:tab w:val="left" w:leader="none" w:pos="3420"/>
              </w:tabs>
              <w:spacing/>
              <w:ind/>
              <w:jc w:val="left"/>
              <w:rPr/>
            </w:pPr>
            <w:r/>
            <w:r>
              <w:rPr>
                <w:rFonts w:ascii="Arial" w:hAnsi="Arial"/>
                <w:b w:val="0"/>
                <w:i w:val="0"/>
                <w:sz w:val="20"/>
              </w:rPr>
              <w:t>Laboratorium &amp; Bengkel Praktik Kejuruan</w:t>
            </w:r>
          </w:p>
        </w:tc>
      </w:tr>
      <w:tr>
        <w:trPr/>
        <w:tc>
          <w:tcPr>
            <w:tcBorders/>
            <w:tcW w:w="572" w:type="dxa"/>
            <w:vMerge w:val="continue"/>
          </w:tcPr>
          <w:p w14:paraId="332873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31F678C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5783D875" w14:textId="77777777">
            <w:pPr>
              <w:pBdr/>
              <w:tabs>
                <w:tab w:val="left" w:leader="none" w:pos="2880"/>
                <w:tab w:val="left" w:leader="none" w:pos="3420"/>
              </w:tabs>
              <w:spacing/>
              <w:ind/>
              <w:rPr/>
            </w:pPr>
            <w:r>
              <w:t xml:space="preserve">Lingkungan</w:t>
            </w:r>
            <w:r>
              <w:t xml:space="preserve"> Luar </w:t>
            </w:r>
            <w:r>
              <w:t xml:space="preserve">Sekolah</w:t>
            </w:r>
            <w:r/>
          </w:p>
        </w:tc>
        <w:tc>
          <w:tcPr>
            <w:gridSpan w:val="7"/>
            <w:tcBorders/>
            <w:tcW w:w="5194" w:type="dxa"/>
          </w:tcPr>
          <w:p w14:paraId="7813F7DD" w14:textId="77777777">
            <w:pPr>
              <w:pBdr/>
              <w:tabs>
                <w:tab w:val="left" w:leader="none" w:pos="2880"/>
                <w:tab w:val="left" w:leader="none" w:pos="3420"/>
              </w:tabs>
              <w:spacing/>
              <w:ind/>
              <w:jc w:val="left"/>
              <w:rPr/>
            </w:pPr>
            <w:r/>
            <w:r>
              <w:rPr>
                <w:rFonts w:ascii="Arial" w:hAnsi="Arial"/>
                <w:b w:val="0"/>
                <w:i w:val="0"/>
                <w:sz w:val="20"/>
              </w:rPr>
              <w:t>Dunia Usaha dan Dunia Industri (DUDI) mitra sekolah</w:t>
            </w:r>
          </w:p>
        </w:tc>
      </w:tr>
      <w:tr>
        <w:trPr/>
        <w:tc>
          <w:tcPr>
            <w:tcBorders/>
            <w:tcW w:w="572" w:type="dxa"/>
            <w:vMerge w:val="continue"/>
          </w:tcPr>
          <w:p w14:paraId="1DA4ECE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5B20AF3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0FEE6FEE" w14:textId="77777777">
            <w:pPr>
              <w:pBdr/>
              <w:tabs>
                <w:tab w:val="left" w:leader="none" w:pos="2880"/>
                <w:tab w:val="left" w:leader="none" w:pos="3420"/>
              </w:tabs>
              <w:spacing/>
              <w:ind/>
              <w:rPr/>
            </w:pPr>
            <w:r>
              <w:t xml:space="preserve">Masyarakat</w:t>
            </w:r>
            <w:r/>
          </w:p>
        </w:tc>
        <w:tc>
          <w:tcPr>
            <w:gridSpan w:val="7"/>
            <w:tcBorders/>
            <w:tcW w:w="5194" w:type="dxa"/>
          </w:tcPr>
          <w:p w14:paraId="4948B19C" w14:textId="77777777">
            <w:pPr>
              <w:pBdr/>
              <w:tabs>
                <w:tab w:val="left" w:leader="none" w:pos="2880"/>
                <w:tab w:val="left" w:leader="none" w:pos="3420"/>
              </w:tabs>
              <w:spacing/>
              <w:ind/>
              <w:jc w:val="left"/>
              <w:rPr/>
            </w:pPr>
            <w:r/>
            <w:r>
              <w:rPr>
                <w:rFonts w:ascii="Arial" w:hAnsi="Arial"/>
                <w:b w:val="0"/>
                <w:i w:val="0"/>
                <w:sz w:val="20"/>
              </w:rPr>
              <w:t>Asosiasi profesi teknisi lokal dan komunitas praktisi</w:t>
            </w:r>
          </w:p>
        </w:tc>
      </w:tr>
      <w:tr>
        <w:trPr>
          <w:trHeight w:val="276"/>
        </w:trPr>
        <w:tc>
          <w:tcPr>
            <w:tcBorders/>
            <w:tcW w:w="572" w:type="dxa"/>
            <w:vMerge w:val="continue"/>
          </w:tcPr>
          <w:p w14:paraId="4253021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0584E4F6" w14:textId="77777777">
            <w:pPr>
              <w:pBdr/>
              <w:tabs>
                <w:tab w:val="left" w:leader="none" w:pos="2880"/>
                <w:tab w:val="left" w:leader="none" w:pos="3420"/>
              </w:tabs>
              <w:spacing/>
              <w:ind/>
              <w:rPr/>
            </w:pPr>
            <w:r>
              <w:t xml:space="preserve">Lingkungan</w:t>
            </w:r>
            <w:r>
              <w:t xml:space="preserve"> </w:t>
            </w:r>
            <w:r>
              <w:t xml:space="preserve">Pembelajaran</w:t>
            </w:r>
            <w:r/>
          </w:p>
        </w:tc>
        <w:tc>
          <w:tcPr>
            <w:gridSpan w:val="6"/>
            <w:tcBorders/>
            <w:tcW w:w="1926" w:type="dxa"/>
          </w:tcPr>
          <w:p w14:paraId="56505D59" w14:textId="77777777">
            <w:pPr>
              <w:pBdr/>
              <w:tabs>
                <w:tab w:val="left" w:leader="none" w:pos="2880"/>
                <w:tab w:val="left" w:leader="none" w:pos="3420"/>
              </w:tabs>
              <w:spacing/>
              <w:ind/>
              <w:rPr/>
            </w:pPr>
            <w:r>
              <w:t xml:space="preserve">Budaya</w:t>
            </w:r>
            <w:r>
              <w:t xml:space="preserve"> </w:t>
            </w:r>
            <w:r>
              <w:t xml:space="preserve">Belajar</w:t>
            </w:r>
            <w:r/>
          </w:p>
        </w:tc>
        <w:tc>
          <w:tcPr>
            <w:gridSpan w:val="7"/>
            <w:tcBorders/>
            <w:tcW w:w="5194" w:type="dxa"/>
          </w:tcPr>
          <w:p w14:paraId="641A1112" w14:textId="77777777">
            <w:pPr>
              <w:pBdr/>
              <w:tabs>
                <w:tab w:val="left" w:leader="none" w:pos="2880"/>
                <w:tab w:val="left" w:leader="none" w:pos="3420"/>
              </w:tabs>
              <w:spacing/>
              <w:ind/>
              <w:jc w:val="left"/>
              <w:rPr/>
            </w:pPr>
            <w:r/>
            <w:r>
              <w:rPr>
                <w:rFonts w:ascii="Arial" w:hAnsi="Arial"/>
                <w:b w:val="0"/>
                <w:i w:val="0"/>
                <w:sz w:val="20"/>
              </w:rPr>
              <w:t>Budaya kerja industri 5R (Ringkas, Rapi, Resik, Rawat, Rajin), inklusif, dan saling menghargai</w:t>
            </w:r>
          </w:p>
        </w:tc>
      </w:tr>
      <w:tr>
        <w:trPr/>
        <w:tc>
          <w:tcPr>
            <w:tcBorders/>
            <w:tcW w:w="572" w:type="dxa"/>
            <w:vMerge w:val="continue"/>
          </w:tcPr>
          <w:p w14:paraId="20B56A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6AB5CE5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5BB951E4" w14:textId="77777777">
            <w:pPr>
              <w:pBdr/>
              <w:tabs>
                <w:tab w:val="left" w:leader="none" w:pos="2880"/>
                <w:tab w:val="left" w:leader="none" w:pos="3420"/>
              </w:tabs>
              <w:spacing/>
              <w:ind/>
              <w:rPr/>
            </w:pPr>
            <w:r>
              <w:t xml:space="preserve">Optimalisasi</w:t>
            </w:r>
            <w:r>
              <w:t xml:space="preserve"> Ruang </w:t>
            </w:r>
            <w:r>
              <w:t xml:space="preserve">Fisik</w:t>
            </w:r>
            <w:r/>
          </w:p>
        </w:tc>
        <w:tc>
          <w:tcPr>
            <w:gridSpan w:val="7"/>
            <w:tcBorders/>
            <w:tcW w:w="5194" w:type="dxa"/>
          </w:tcPr>
          <w:p w14:paraId="6F878ED0" w14:textId="77777777">
            <w:pPr>
              <w:pBdr/>
              <w:tabs>
                <w:tab w:val="left" w:leader="none" w:pos="2880"/>
                <w:tab w:val="left" w:leader="none" w:pos="3420"/>
              </w:tabs>
              <w:spacing/>
              <w:ind/>
              <w:jc w:val="left"/>
              <w:rPr/>
            </w:pPr>
            <w:r/>
            <w:r>
              <w:rPr>
                <w:rFonts w:ascii="Arial" w:hAnsi="Arial"/>
                <w:b w:val="0"/>
                <w:i w:val="0"/>
                <w:sz w:val="20"/>
              </w:rPr>
              <w:t>Pengaturan meja praktikum berkelompok yang memudahkan mobilitas, komunikasi, dan observasi</w:t>
            </w:r>
          </w:p>
        </w:tc>
      </w:tr>
      <w:tr>
        <w:trPr/>
        <w:tc>
          <w:tcPr>
            <w:tcBorders/>
            <w:tcW w:w="572" w:type="dxa"/>
            <w:vMerge w:val="continue"/>
          </w:tcPr>
          <w:p w14:paraId="1CABF2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0B89CAB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403194BC" w14:textId="77777777">
            <w:pPr>
              <w:pBdr/>
              <w:tabs>
                <w:tab w:val="left" w:leader="none" w:pos="2880"/>
                <w:tab w:val="left" w:leader="none" w:pos="3420"/>
              </w:tabs>
              <w:spacing/>
              <w:ind/>
              <w:rPr/>
            </w:pPr>
            <w:r>
              <w:t xml:space="preserve">Pemanfaatan</w:t>
            </w:r>
            <w:r>
              <w:t xml:space="preserve"> Ruang Virtual</w:t>
            </w:r>
            <w:r/>
          </w:p>
        </w:tc>
        <w:tc>
          <w:tcPr>
            <w:gridSpan w:val="7"/>
            <w:tcBorders/>
            <w:tcW w:w="5194" w:type="dxa"/>
          </w:tcPr>
          <w:p w14:paraId="4923BF1F" w14:textId="77777777">
            <w:pPr>
              <w:pBdr/>
              <w:tabs>
                <w:tab w:val="left" w:leader="none" w:pos="2880"/>
                <w:tab w:val="left" w:leader="none" w:pos="3420"/>
              </w:tabs>
              <w:spacing/>
              <w:ind/>
              <w:jc w:val="left"/>
              <w:rPr/>
            </w:pPr>
            <w:r/>
            <w:r>
              <w:rPr>
                <w:rFonts w:ascii="Arial" w:hAnsi="Arial"/>
                <w:b w:val="0"/>
                <w:i w:val="0"/>
                <w:sz w:val="20"/>
              </w:rPr>
              <w:t>Platform Google Classroom / LMS Sekolah untuk pengumpulan tugas dan akses modul digital</w:t>
            </w:r>
          </w:p>
        </w:tc>
      </w:tr>
      <w:tr>
        <w:trPr>
          <w:trHeight w:val="276"/>
        </w:trPr>
        <w:tc>
          <w:tcPr>
            <w:tcBorders/>
            <w:tcW w:w="572" w:type="dxa"/>
            <w:vMerge w:val="continue"/>
          </w:tcPr>
          <w:p w14:paraId="5BD84B6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13D278A1" w14:textId="77777777">
            <w:pPr>
              <w:pBdr/>
              <w:tabs>
                <w:tab w:val="left" w:leader="none" w:pos="2880"/>
                <w:tab w:val="left" w:leader="none" w:pos="3420"/>
              </w:tabs>
              <w:spacing/>
              <w:ind/>
              <w:rPr/>
            </w:pPr>
            <w:r>
              <w:t xml:space="preserve">Pemanfaatan</w:t>
            </w:r>
            <w:r>
              <w:t xml:space="preserve"> Digital</w:t>
            </w:r>
            <w:r/>
          </w:p>
        </w:tc>
        <w:tc>
          <w:tcPr>
            <w:gridSpan w:val="6"/>
            <w:tcBorders/>
            <w:tcW w:w="1926" w:type="dxa"/>
          </w:tcPr>
          <w:p w14:paraId="0C6A7EC6" w14:textId="77777777">
            <w:pPr>
              <w:pBdr/>
              <w:tabs>
                <w:tab w:val="left" w:leader="none" w:pos="2880"/>
                <w:tab w:val="left" w:leader="none" w:pos="3420"/>
              </w:tabs>
              <w:spacing/>
              <w:ind/>
              <w:rPr/>
            </w:pPr>
            <w:r>
              <w:t xml:space="preserve">Perencanaan</w:t>
            </w:r>
            <w:r>
              <w:t xml:space="preserve"> </w:t>
            </w:r>
            <w:r>
              <w:t xml:space="preserve">Pembelajaran</w:t>
            </w:r>
            <w:r/>
          </w:p>
        </w:tc>
        <w:tc>
          <w:tcPr>
            <w:gridSpan w:val="7"/>
            <w:tcBorders/>
            <w:tcW w:w="5194" w:type="dxa"/>
          </w:tcPr>
          <w:p w14:paraId="6C8E33F0" w14:textId="77777777">
            <w:pPr>
              <w:pBdr/>
              <w:tabs>
                <w:tab w:val="left" w:leader="none" w:pos="2880"/>
                <w:tab w:val="left" w:leader="none" w:pos="3420"/>
              </w:tabs>
              <w:spacing/>
              <w:ind/>
              <w:jc w:val="left"/>
              <w:rPr/>
            </w:pPr>
            <w:r/>
            <w:r>
              <w:rPr>
                <w:rFonts w:ascii="Arial" w:hAnsi="Arial"/>
                <w:b w:val="0"/>
                <w:i w:val="0"/>
                <w:sz w:val="20"/>
              </w:rPr>
              <w:t>Modul Ajar Digital Canva &amp; Silabus Elektronik Kurikulum Merdeka</w:t>
            </w:r>
          </w:p>
        </w:tc>
      </w:tr>
      <w:tr>
        <w:trPr/>
        <w:tc>
          <w:tcPr>
            <w:tcBorders/>
            <w:tcW w:w="572" w:type="dxa"/>
            <w:vMerge w:val="continue"/>
          </w:tcPr>
          <w:p w14:paraId="0501F25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36B9FDF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1850E631" w14:textId="77777777">
            <w:pPr>
              <w:pBdr/>
              <w:tabs>
                <w:tab w:val="left" w:leader="none" w:pos="2880"/>
                <w:tab w:val="left" w:leader="none" w:pos="3420"/>
              </w:tabs>
              <w:spacing/>
              <w:ind/>
              <w:rPr/>
            </w:pPr>
            <w:r>
              <w:t xml:space="preserve">Pelaksanaan</w:t>
            </w:r>
            <w:r>
              <w:t xml:space="preserve"> </w:t>
            </w:r>
            <w:r>
              <w:t xml:space="preserve">Pembelajaran</w:t>
            </w:r>
            <w:r/>
          </w:p>
        </w:tc>
        <w:tc>
          <w:tcPr>
            <w:gridSpan w:val="7"/>
            <w:tcBorders/>
            <w:tcW w:w="5194" w:type="dxa"/>
          </w:tcPr>
          <w:p w14:paraId="729BAA22" w14:textId="77777777">
            <w:pPr>
              <w:pBdr/>
              <w:tabs>
                <w:tab w:val="left" w:leader="none" w:pos="2880"/>
                <w:tab w:val="left" w:leader="none" w:pos="3420"/>
              </w:tabs>
              <w:spacing/>
              <w:ind/>
              <w:jc w:val="left"/>
              <w:rPr/>
            </w:pPr>
            <w:r/>
            <w:r>
              <w:rPr>
                <w:rFonts w:ascii="Arial" w:hAnsi="Arial"/>
                <w:b w:val="0"/>
                <w:i w:val="0"/>
                <w:sz w:val="20"/>
              </w:rPr>
              <w:t>Simulasi Interaktif / Video Tutorial Demonstrasi Pembelajaran</w:t>
            </w:r>
          </w:p>
        </w:tc>
      </w:tr>
      <w:tr>
        <w:trPr/>
        <w:tc>
          <w:tcPr>
            <w:tcBorders/>
            <w:tcW w:w="572" w:type="dxa"/>
            <w:vMerge w:val="continue"/>
          </w:tcPr>
          <w:p w14:paraId="5D05621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32910F7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020BB695" w14:textId="77777777">
            <w:pPr>
              <w:pBdr/>
              <w:tabs>
                <w:tab w:val="left" w:leader="none" w:pos="2880"/>
                <w:tab w:val="left" w:leader="none" w:pos="3420"/>
              </w:tabs>
              <w:spacing/>
              <w:ind/>
              <w:rPr/>
            </w:pPr>
            <w:r>
              <w:t xml:space="preserve">Asesmen</w:t>
            </w:r>
            <w:r>
              <w:t xml:space="preserve"> </w:t>
            </w:r>
            <w:r>
              <w:t xml:space="preserve">Pembelajaran</w:t>
            </w:r>
            <w:r/>
          </w:p>
        </w:tc>
        <w:tc>
          <w:tcPr>
            <w:gridSpan w:val="7"/>
            <w:tcBorders/>
            <w:tcW w:w="5194" w:type="dxa"/>
          </w:tcPr>
          <w:p w14:paraId="16681DE4" w14:textId="77777777">
            <w:pPr>
              <w:pBdr/>
              <w:tabs>
                <w:tab w:val="left" w:leader="none" w:pos="2880"/>
                <w:tab w:val="left" w:leader="none" w:pos="3420"/>
              </w:tabs>
              <w:spacing/>
              <w:ind/>
              <w:jc w:val="left"/>
              <w:rPr/>
            </w:pPr>
            <w:r/>
            <w:r>
              <w:rPr>
                <w:rFonts w:ascii="Arial" w:hAnsi="Arial"/>
                <w:b w:val="0"/>
                <w:i w:val="0"/>
                <w:sz w:val="20"/>
              </w:rPr>
              <w:t>Google Forms / Quizizz untuk Asesmen Diagnostik dan Formatif</w:t>
            </w:r>
          </w:p>
        </w:tc>
      </w:tr>
      <w:tr>
        <w:trPr/>
        <w:tc>
          <w:tcPr>
            <w:tcBorders/>
            <w:tcW w:w="572" w:type="dxa"/>
          </w:tcPr>
          <w:p w14:paraId="7AF80DB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tcPr>
          <w:p w14:paraId="1932EF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6"/>
            <w:tcBorders/>
            <w:tcW w:w="1926" w:type="dxa"/>
          </w:tcPr>
          <w:p w14:paraId="521E19B2" w14:textId="77777777">
            <w:pPr>
              <w:pBdr/>
              <w:tabs>
                <w:tab w:val="left" w:leader="none" w:pos="2880"/>
                <w:tab w:val="left" w:leader="none" w:pos="3420"/>
              </w:tabs>
              <w:spacing/>
              <w:ind/>
              <w:rPr/>
            </w:pPr>
            <w:r/>
            <w:r/>
          </w:p>
        </w:tc>
        <w:tc>
          <w:tcPr>
            <w:gridSpan w:val="7"/>
            <w:tcBorders/>
            <w:tcW w:w="5194" w:type="dxa"/>
          </w:tcPr>
          <w:p w14:paraId="67CC9116" w14:textId="77777777">
            <w:pPr>
              <w:pBdr/>
              <w:tabs>
                <w:tab w:val="left" w:leader="none" w:pos="2880"/>
                <w:tab w:val="left" w:leader="none" w:pos="3420"/>
              </w:tabs>
              <w:spacing/>
              <w:ind/>
              <w:rPr/>
            </w:pPr>
            <w:r/>
            <w:r/>
          </w:p>
        </w:tc>
      </w:tr>
      <w:tr>
        <w:trPr/>
        <w:tc>
          <w:tcPr>
            <w:tcBorders/>
            <w:tcW w:w="572" w:type="dxa"/>
            <w:vAlign w:val="center"/>
            <w:vMerge w:val="restart"/>
            <w:textDirection w:val="btLr"/>
          </w:tcPr>
          <w:p w14:paraId="6F16B4AA" w14:textId="74117207">
            <w:pPr>
              <w:pBdr/>
              <w:tabs>
                <w:tab w:val="left" w:leader="none" w:pos="2880"/>
                <w:tab w:val="left" w:leader="none" w:pos="3420"/>
              </w:tabs>
              <w:spacing/>
              <w:ind w:right="113" w:left="113"/>
              <w:jc w:val="center"/>
              <w:rPr>
                <w:b/>
                <w:sz w:val="28"/>
                <w:szCs w:val="28"/>
              </w:rPr>
            </w:pPr>
            <w:r/>
            <w:r>
              <w:rPr>
                <w:rFonts w:ascii="Arial" w:hAnsi="Arial"/>
                <w:b/>
                <w:i w:val="0"/>
                <w:sz w:val="20"/>
              </w:rPr>
              <w:t>PENGALAMAN BELAJAR</w:t>
            </w:r>
          </w:p>
        </w:tc>
        <w:tc>
          <w:tcPr>
            <w:gridSpan w:val="14"/>
            <w:tcBorders/>
            <w:tcW w:w="9019" w:type="dxa"/>
            <w:vAlign w:val="center"/>
          </w:tcPr>
          <w:p w14:paraId="551DDC63" w14:textId="77777777">
            <w:pPr>
              <w:pBdr/>
              <w:tabs>
                <w:tab w:val="left" w:leader="none" w:pos="2880"/>
                <w:tab w:val="left" w:leader="none" w:pos="3420"/>
              </w:tabs>
              <w:spacing/>
              <w:ind/>
              <w:jc w:val="center"/>
              <w:rPr>
                <w:b/>
                <w:sz w:val="28"/>
                <w:szCs w:val="28"/>
              </w:rPr>
            </w:pPr>
            <w:r>
              <w:rPr>
                <w:b/>
                <w:sz w:val="28"/>
                <w:szCs w:val="28"/>
              </w:rPr>
              <w:t xml:space="preserve">Langkah Pembelajaran</w:t>
            </w:r>
            <w:r>
              <w:rPr>
                <w:b/>
                <w:sz w:val="28"/>
                <w:szCs w:val="28"/>
              </w:rPr>
            </w:r>
            <w:r>
              <w:rPr>
                <w:b/>
                <w:sz w:val="28"/>
                <w:szCs w:val="28"/>
              </w:rPr>
            </w:r>
          </w:p>
        </w:tc>
      </w:tr>
      <w:tr>
        <w:trPr>
          <w:trHeight w:val="276"/>
        </w:trPr>
        <w:tc>
          <w:tcPr>
            <w:tcBorders/>
            <w:tcW w:w="572" w:type="dxa"/>
            <w:vAlign w:val="center"/>
            <w:vMerge w:val="continue"/>
          </w:tcPr>
          <w:p w14:paraId="13EF811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b/>
                <w:sz w:val="28"/>
                <w:szCs w:val="28"/>
              </w:rPr>
            </w:pPr>
            <w:r>
              <w:rPr>
                <w:b/>
                <w:sz w:val="28"/>
                <w:szCs w:val="28"/>
              </w:rPr>
            </w:r>
            <w:r>
              <w:rPr>
                <w:b/>
                <w:sz w:val="28"/>
                <w:szCs w:val="28"/>
              </w:rPr>
            </w:r>
            <w:r>
              <w:rPr>
                <w:b/>
                <w:sz w:val="28"/>
                <w:szCs w:val="28"/>
              </w:rPr>
            </w:r>
          </w:p>
        </w:tc>
        <w:tc>
          <w:tcPr>
            <w:tcBorders/>
            <w:tcW w:w="1899" w:type="dxa"/>
            <w:vAlign w:val="center"/>
            <w:vMerge w:val="restart"/>
          </w:tcPr>
          <w:p w14:paraId="66370113" w14:textId="77777777">
            <w:pPr>
              <w:pBdr/>
              <w:tabs>
                <w:tab w:val="left" w:leader="none" w:pos="2880"/>
                <w:tab w:val="left" w:leader="none" w:pos="3420"/>
              </w:tabs>
              <w:spacing/>
              <w:ind/>
              <w:jc w:val="center"/>
              <w:rPr/>
            </w:pPr>
            <w:r>
              <w:t xml:space="preserve">Awal</w:t>
            </w:r>
            <w:r/>
          </w:p>
        </w:tc>
        <w:tc>
          <w:tcPr>
            <w:gridSpan w:val="4"/>
            <w:tcBorders/>
            <w:tcW w:w="1510" w:type="dxa"/>
            <w:vAlign w:val="center"/>
            <w:vMerge w:val="restart"/>
          </w:tcPr>
          <w:p w14:paraId="673133EE" w14:textId="77777777">
            <w:pPr>
              <w:pBdr/>
              <w:tabs>
                <w:tab w:val="left" w:leader="none" w:pos="2880"/>
                <w:tab w:val="left" w:leader="none" w:pos="3420"/>
              </w:tabs>
              <w:spacing/>
              <w:ind/>
              <w:rPr/>
            </w:pPr>
            <w:r>
              <w:t xml:space="preserve">Prinsip</w:t>
            </w:r>
            <w:r>
              <w:t xml:space="preserve"> </w:t>
            </w:r>
            <w:r>
              <w:t xml:space="preserve">Pembelajaran</w:t>
            </w:r>
            <w:r/>
          </w:p>
        </w:tc>
        <w:tc>
          <w:tcPr>
            <w:gridSpan w:val="5"/>
            <w:tcBorders/>
            <w:tcW w:w="1981" w:type="dxa"/>
          </w:tcPr>
          <w:p w14:paraId="65A21F3B" w14:textId="77777777">
            <w:pPr>
              <w:pBdr/>
              <w:tabs>
                <w:tab w:val="left" w:leader="none" w:pos="2880"/>
                <w:tab w:val="left" w:leader="none" w:pos="3420"/>
              </w:tabs>
              <w:spacing/>
              <w:ind/>
              <w:rPr/>
            </w:pPr>
            <w:r>
              <w:t xml:space="preserve">Mindful</w:t>
            </w:r>
            <w:r/>
          </w:p>
          <w:p w14:paraId="1794F83F" w14:textId="77777777">
            <w:pPr>
              <w:pBdr/>
              <w:tabs>
                <w:tab w:val="left" w:leader="none" w:pos="2880"/>
                <w:tab w:val="left" w:leader="none" w:pos="3420"/>
              </w:tabs>
              <w:spacing/>
              <w:ind/>
              <w:rPr/>
            </w:pPr>
            <w:r>
              <w:t xml:space="preserve">(</w:t>
            </w:r>
            <w:r>
              <w:t xml:space="preserve">Berkesadaran</w:t>
            </w:r>
            <w:r>
              <w:t xml:space="preserve">)</w:t>
            </w:r>
            <w:r/>
          </w:p>
        </w:tc>
        <w:tc>
          <w:tcPr>
            <w:gridSpan w:val="3"/>
            <w:tcBorders/>
            <w:tcW w:w="1416" w:type="dxa"/>
          </w:tcPr>
          <w:p w14:paraId="49044C3F" w14:textId="77777777">
            <w:pPr>
              <w:pBdr/>
              <w:tabs>
                <w:tab w:val="left" w:leader="none" w:pos="2880"/>
                <w:tab w:val="left" w:leader="none" w:pos="3420"/>
              </w:tabs>
              <w:spacing/>
              <w:ind/>
              <w:jc w:val="center"/>
              <w:rPr/>
            </w:pPr>
            <w:r>
              <w:t xml:space="preserve">Meaningful</w:t>
            </w:r>
            <w:r/>
          </w:p>
          <w:p w14:paraId="44EDF20A" w14:textId="77777777">
            <w:pPr>
              <w:pBdr/>
              <w:tabs>
                <w:tab w:val="left" w:leader="none" w:pos="2880"/>
                <w:tab w:val="left" w:leader="none" w:pos="3420"/>
              </w:tabs>
              <w:spacing/>
              <w:ind/>
              <w:jc w:val="center"/>
              <w:rPr/>
            </w:pPr>
            <w:r>
              <w:t xml:space="preserve">(</w:t>
            </w:r>
            <w:r>
              <w:t xml:space="preserve">Bermakna</w:t>
            </w:r>
            <w:r>
              <w:t xml:space="preserve">)</w:t>
            </w:r>
            <w:r/>
          </w:p>
        </w:tc>
        <w:tc>
          <w:tcPr>
            <w:tcBorders/>
            <w:tcW w:w="2213" w:type="dxa"/>
          </w:tcPr>
          <w:p w14:paraId="776B4BB6" w14:textId="77777777">
            <w:pPr>
              <w:pBdr/>
              <w:tabs>
                <w:tab w:val="left" w:leader="none" w:pos="2880"/>
                <w:tab w:val="left" w:leader="none" w:pos="3420"/>
              </w:tabs>
              <w:spacing/>
              <w:ind/>
              <w:rPr/>
            </w:pPr>
            <w:r>
              <w:t xml:space="preserve">Joyful</w:t>
            </w:r>
            <w:r/>
          </w:p>
          <w:p w14:paraId="6A447C67" w14:textId="77777777">
            <w:pPr>
              <w:pBdr/>
              <w:tabs>
                <w:tab w:val="left" w:leader="none" w:pos="2880"/>
                <w:tab w:val="left" w:leader="none" w:pos="3420"/>
              </w:tabs>
              <w:spacing/>
              <w:ind/>
              <w:rPr/>
            </w:pPr>
            <w:r>
              <w:t xml:space="preserve">(</w:t>
            </w:r>
            <w:r>
              <w:t xml:space="preserve">Menyenangkan</w:t>
            </w:r>
            <w:r>
              <w:t xml:space="preserve">)</w:t>
            </w:r>
            <w:r/>
          </w:p>
        </w:tc>
      </w:tr>
      <w:tr>
        <w:trPr/>
        <w:tc>
          <w:tcPr>
            <w:tcBorders/>
            <w:tcW w:w="572" w:type="dxa"/>
            <w:vAlign w:val="center"/>
            <w:vMerge w:val="continue"/>
          </w:tcPr>
          <w:p w14:paraId="2B818B4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23C89E1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4"/>
            <w:tcBorders/>
            <w:tcW w:w="1510" w:type="dxa"/>
            <w:vAlign w:val="center"/>
            <w:vMerge w:val="continue"/>
          </w:tcPr>
          <w:p w14:paraId="626507B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5"/>
            <w:tcBorders/>
            <w:tcW w:w="1981" w:type="dxa"/>
          </w:tcPr>
          <w:p w14:paraId="58E6800D" w14:textId="77777777">
            <w:pPr>
              <w:pBdr/>
              <w:tabs>
                <w:tab w:val="left" w:leader="none" w:pos="2880"/>
                <w:tab w:val="left" w:leader="none" w:pos="3420"/>
              </w:tabs>
              <w:spacing/>
              <w:ind/>
              <w:jc w:val="center"/>
              <w:rPr/>
            </w:pPr>
            <w:r/>
            <w:r>
              <w:rPr>
                <w:rFonts w:ascii="Arial" w:hAnsi="Arial"/>
                <w:b w:val="0"/>
                <w:i w:val="0"/>
                <w:sz w:val="20"/>
              </w:rPr>
              <w:t>☑</w:t>
            </w:r>
          </w:p>
        </w:tc>
        <w:tc>
          <w:tcPr>
            <w:gridSpan w:val="3"/>
            <w:tcBorders/>
            <w:tcW w:w="1416" w:type="dxa"/>
          </w:tcPr>
          <w:p w14:paraId="1D6A0949" w14:textId="77777777">
            <w:pPr>
              <w:pBdr/>
              <w:tabs>
                <w:tab w:val="left" w:leader="none" w:pos="2880"/>
                <w:tab w:val="left" w:leader="none" w:pos="3420"/>
              </w:tabs>
              <w:spacing/>
              <w:ind/>
              <w:jc w:val="center"/>
              <w:rPr/>
            </w:pPr>
            <w:r/>
            <w:r>
              <w:rPr>
                <w:rFonts w:ascii="Arial" w:hAnsi="Arial"/>
                <w:b w:val="0"/>
                <w:i w:val="0"/>
                <w:sz w:val="20"/>
              </w:rPr>
              <w:t>☑</w:t>
            </w:r>
          </w:p>
        </w:tc>
        <w:tc>
          <w:tcPr>
            <w:tcBorders/>
            <w:tcW w:w="2213" w:type="dxa"/>
          </w:tcPr>
          <w:p w14:paraId="07F2FB0F" w14:textId="77777777">
            <w:pPr>
              <w:pBdr/>
              <w:tabs>
                <w:tab w:val="left" w:leader="none" w:pos="2880"/>
                <w:tab w:val="left" w:leader="none" w:pos="3420"/>
              </w:tabs>
              <w:spacing/>
              <w:ind/>
              <w:jc w:val="center"/>
              <w:rPr/>
            </w:pPr>
            <w:r/>
            <w:r>
              <w:rPr>
                <w:rFonts w:ascii="Arial" w:hAnsi="Arial"/>
                <w:b w:val="0"/>
                <w:i w:val="0"/>
                <w:sz w:val="20"/>
              </w:rPr>
              <w:t>☑</w:t>
            </w:r>
          </w:p>
        </w:tc>
      </w:tr>
      <w:tr>
        <w:trPr/>
        <w:tc>
          <w:tcPr>
            <w:tcBorders/>
            <w:tcW w:w="572" w:type="dxa"/>
            <w:vAlign w:val="center"/>
            <w:vMerge w:val="continue"/>
          </w:tcPr>
          <w:p w14:paraId="0B1C6FB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5CF7817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13"/>
            <w:tcBorders/>
            <w:tcW w:w="7120" w:type="dxa"/>
          </w:tcPr>
          <w:p w14:paraId="1E2DDFD0" w14:textId="77777777">
            <w:pPr>
              <w:pBdr/>
              <w:tabs>
                <w:tab w:val="left" w:leader="none" w:pos="2880"/>
                <w:tab w:val="left" w:leader="none" w:pos="3420"/>
              </w:tabs>
              <w:spacing/>
              <w:ind/>
              <w:jc w:val="left"/>
              <w:rPr/>
            </w:pPr>
            <w:r/>
            <w:r>
              <w:rPr>
                <w:rFonts w:ascii="Arial" w:hAnsi="Arial"/>
                <w:b w:val="0"/>
                <w:i w:val="0"/>
                <w:sz w:val="20"/>
              </w:rPr>
              <w:t>1. Guru membuka pembelajaran dengan salam santun, doa bersama untuk menumbuhkan kesadaran diri (*Mindful*).</w:t>
            </w:r>
          </w:p>
          <w:p>
            <w:pPr>
              <w:jc w:val="left"/>
            </w:pPr>
            <w:r>
              <w:rPr>
                <w:rFonts w:ascii="Arial" w:hAnsi="Arial"/>
                <w:b w:val="0"/>
                <w:i w:val="0"/>
                <w:sz w:val="20"/>
              </w:rPr>
              <w:t>2. Guru melakukan apersepsi kontekstual dengan menayangkan studi kasus nyata Konfigurasi Routing Statis Multi-Router pada RouterOS MikroTik di dunia industri (*Meaningful*).</w:t>
            </w:r>
          </w:p>
          <w:p>
            <w:pPr>
              <w:jc w:val="left"/>
            </w:pPr>
            <w:r>
              <w:rPr>
                <w:rFonts w:ascii="Arial" w:hAnsi="Arial"/>
                <w:b w:val="0"/>
                <w:i w:val="0"/>
                <w:sz w:val="20"/>
              </w:rPr>
              <w:t>3. Guru menyampaikan tujuan pembelajaran, skema asesmen, dan mengadakan kuis pemantik ringan yang membangkitkan antusiasme belajar (*Joyful*).</w:t>
            </w:r>
          </w:p>
        </w:tc>
      </w:tr>
      <w:tr>
        <w:trPr>
          <w:trHeight w:val="276"/>
        </w:trPr>
        <w:tc>
          <w:tcPr>
            <w:tcBorders/>
            <w:tcW w:w="572" w:type="dxa"/>
            <w:vAlign w:val="center"/>
            <w:vMerge w:val="continue"/>
          </w:tcPr>
          <w:p w14:paraId="2876FCA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77C804C2" w14:textId="77777777">
            <w:pPr>
              <w:pBdr/>
              <w:tabs>
                <w:tab w:val="left" w:leader="none" w:pos="2880"/>
                <w:tab w:val="left" w:leader="none" w:pos="3420"/>
              </w:tabs>
              <w:spacing/>
              <w:ind/>
              <w:jc w:val="center"/>
              <w:rPr/>
            </w:pPr>
            <w:r>
              <w:t xml:space="preserve">Inti</w:t>
            </w:r>
            <w:r/>
          </w:p>
        </w:tc>
        <w:tc>
          <w:tcPr>
            <w:gridSpan w:val="3"/>
            <w:tcBorders/>
            <w:tcW w:w="1503" w:type="dxa"/>
            <w:vAlign w:val="center"/>
          </w:tcPr>
          <w:p w14:paraId="4F6B821C" w14:textId="77777777">
            <w:pPr>
              <w:pBdr/>
              <w:tabs>
                <w:tab w:val="left" w:leader="none" w:pos="2880"/>
                <w:tab w:val="left" w:leader="none" w:pos="3420"/>
              </w:tabs>
              <w:spacing/>
              <w:ind/>
              <w:rPr/>
            </w:pPr>
            <w:r>
              <w:t xml:space="preserve">Memahami</w:t>
            </w:r>
            <w:r/>
          </w:p>
        </w:tc>
        <w:tc>
          <w:tcPr>
            <w:gridSpan w:val="10"/>
            <w:tcBorders/>
            <w:tcW w:w="5617" w:type="dxa"/>
          </w:tcPr>
          <w:p w14:paraId="6A6B3AEB" w14:textId="77777777">
            <w:pPr>
              <w:pBdr/>
              <w:tabs>
                <w:tab w:val="left" w:leader="none" w:pos="2880"/>
                <w:tab w:val="left" w:leader="none" w:pos="3420"/>
              </w:tabs>
              <w:spacing/>
              <w:ind/>
              <w:jc w:val="left"/>
              <w:rPr/>
            </w:pPr>
            <w:r/>
            <w:r>
              <w:rPr>
                <w:rFonts w:ascii="Arial" w:hAnsi="Arial"/>
                <w:b w:val="0"/>
                <w:i w:val="0"/>
                <w:sz w:val="20"/>
              </w:rPr>
              <w:t>1. Peserta didik mencermati tayangan demonstrasi dan modul pembelajaran terkait konsep Konfigurasi Routing Statis Multi-Router pada RouterOS MikroTik.</w:t>
            </w:r>
          </w:p>
          <w:p>
            <w:pPr>
              <w:jc w:val="left"/>
            </w:pPr>
            <w:r>
              <w:rPr>
                <w:rFonts w:ascii="Arial" w:hAnsi="Arial"/>
                <w:b w:val="0"/>
                <w:i w:val="0"/>
                <w:sz w:val="20"/>
              </w:rPr>
              <w:t>2. Peserta didik dalam kelompok kecil mendiskusikan jobsheet Konfigurasi Routing Statis Multi-Router pada RouterOS MikroTik dan merumuskan hipotesis kerja.</w:t>
            </w:r>
          </w:p>
          <w:p>
            <w:pPr>
              <w:jc w:val="left"/>
            </w:pPr>
            <w:r>
              <w:rPr>
                <w:rFonts w:ascii="Arial" w:hAnsi="Arial"/>
                <w:b w:val="0"/>
                <w:i w:val="0"/>
                <w:sz w:val="20"/>
              </w:rPr>
              <w:t>3. Guru membimbing peserta didik yang memerlukan intervensi khusus sesuai kesiapan belajar.</w:t>
            </w:r>
          </w:p>
        </w:tc>
      </w:tr>
      <w:tr>
        <w:trPr/>
        <w:tc>
          <w:tcPr>
            <w:tcBorders/>
            <w:tcW w:w="572" w:type="dxa"/>
            <w:vAlign w:val="center"/>
            <w:vMerge w:val="continue"/>
          </w:tcPr>
          <w:p w14:paraId="28014B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54BF37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1503" w:type="dxa"/>
            <w:vAlign w:val="center"/>
          </w:tcPr>
          <w:p w14:paraId="46C7E008" w14:textId="77777777">
            <w:pPr>
              <w:pBdr/>
              <w:tabs>
                <w:tab w:val="left" w:leader="none" w:pos="2880"/>
                <w:tab w:val="left" w:leader="none" w:pos="3420"/>
              </w:tabs>
              <w:spacing/>
              <w:ind/>
              <w:rPr/>
            </w:pPr>
            <w:r>
              <w:t xml:space="preserve">Mengaplikasi</w:t>
            </w:r>
            <w:r/>
          </w:p>
        </w:tc>
        <w:tc>
          <w:tcPr>
            <w:gridSpan w:val="10"/>
            <w:tcBorders/>
            <w:tcW w:w="5617" w:type="dxa"/>
          </w:tcPr>
          <w:p w14:paraId="7CEA7A3B" w14:textId="77777777">
            <w:pPr>
              <w:pBdr/>
              <w:tabs>
                <w:tab w:val="left" w:leader="none" w:pos="2880"/>
                <w:tab w:val="left" w:leader="none" w:pos="3420"/>
              </w:tabs>
              <w:spacing/>
              <w:ind/>
              <w:jc w:val="left"/>
              <w:rPr/>
            </w:pPr>
            <w:r/>
            <w:r>
              <w:rPr>
                <w:rFonts w:ascii="Arial" w:hAnsi="Arial"/>
                <w:b w:val="0"/>
                <w:i w:val="0"/>
                <w:sz w:val="20"/>
              </w:rPr>
              <w:t>1. Peserta didik mempraktikkan langkah kerja: Materi Pokok: Konfigurasi Routing Statis Multi-Router pada RouterOS MikroTik.</w:t>
            </w:r>
          </w:p>
          <w:p>
            <w:pPr>
              <w:jc w:val="left"/>
            </w:pPr>
            <w:r>
              <w:rPr>
                <w:rFonts w:ascii="Arial" w:hAnsi="Arial"/>
                <w:b w:val="0"/>
                <w:i w:val="0"/>
                <w:sz w:val="20"/>
              </w:rPr>
              <w:t>2. Peserta didik melanjutkan prosedur teknis: 1. Peserta didik dapat menganalisis tabel rute dan gateway pada topologi multi-router dengan teliti., mematuhi SOP &amp; K3.</w:t>
            </w:r>
          </w:p>
          <w:p>
            <w:pPr>
              <w:jc w:val="left"/>
            </w:pPr>
            <w:r>
              <w:rPr>
                <w:rFonts w:ascii="Arial" w:hAnsi="Arial"/>
                <w:b w:val="0"/>
                <w:i w:val="0"/>
                <w:sz w:val="20"/>
              </w:rPr>
              <w:t>3. Setiap kelompok mengolah data pengujian Konfigurasi Routing Statis Multi-Router pada RouterOS MikroTik, membandingkan dengan spesifikasi standar, dan menyusun laporan ringkas.</w:t>
            </w:r>
          </w:p>
        </w:tc>
      </w:tr>
      <w:tr>
        <w:trPr/>
        <w:tc>
          <w:tcPr>
            <w:tcBorders/>
            <w:tcW w:w="572" w:type="dxa"/>
            <w:vAlign w:val="center"/>
            <w:vMerge w:val="continue"/>
          </w:tcPr>
          <w:p w14:paraId="0190916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2226A1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1503" w:type="dxa"/>
            <w:vAlign w:val="center"/>
          </w:tcPr>
          <w:p w14:paraId="3F0C260C" w14:textId="77777777">
            <w:pPr>
              <w:pBdr/>
              <w:tabs>
                <w:tab w:val="left" w:leader="none" w:pos="2880"/>
                <w:tab w:val="left" w:leader="none" w:pos="3420"/>
              </w:tabs>
              <w:spacing/>
              <w:ind/>
              <w:rPr/>
            </w:pPr>
            <w:r>
              <w:t xml:space="preserve">Merefleksi</w:t>
            </w:r>
            <w:r/>
          </w:p>
        </w:tc>
        <w:tc>
          <w:tcPr>
            <w:gridSpan w:val="10"/>
            <w:tcBorders/>
            <w:tcW w:w="5617" w:type="dxa"/>
          </w:tcPr>
          <w:p w14:paraId="501C6FF7" w14:textId="77777777">
            <w:pPr>
              <w:pBdr/>
              <w:tabs>
                <w:tab w:val="left" w:leader="none" w:pos="2880"/>
                <w:tab w:val="left" w:leader="none" w:pos="3420"/>
              </w:tabs>
              <w:spacing/>
              <w:ind/>
              <w:jc w:val="left"/>
              <w:rPr/>
            </w:pPr>
            <w:r/>
            <w:r>
              <w:rPr>
                <w:rFonts w:ascii="Arial" w:hAnsi="Arial"/>
                <w:b w:val="0"/>
                <w:i w:val="0"/>
                <w:sz w:val="20"/>
              </w:rPr>
              <w:t>1. Perwakilan kelompok mempresentasikan temuan hasil praktikum dan menjawab pertanyaan dari kelompok lain.</w:t>
            </w:r>
          </w:p>
          <w:p>
            <w:pPr>
              <w:jc w:val="left"/>
            </w:pPr>
            <w:r>
              <w:rPr>
                <w:rFonts w:ascii="Arial" w:hAnsi="Arial"/>
                <w:b w:val="0"/>
                <w:i w:val="0"/>
                <w:sz w:val="20"/>
              </w:rPr>
              <w:t>2. Peserta didik bersama guru menganalisis kesesuaian antara hasil kerja dengan teori dasar Konfigurasi Routing Statis Multi-Router pada RouterOS MikroTik.</w:t>
            </w:r>
          </w:p>
          <w:p>
            <w:pPr>
              <w:jc w:val="left"/>
            </w:pPr>
            <w:r>
              <w:rPr>
                <w:rFonts w:ascii="Arial" w:hAnsi="Arial"/>
                <w:b w:val="0"/>
                <w:i w:val="0"/>
                <w:sz w:val="20"/>
              </w:rPr>
              <w:t>3. Peserta didik mencatat simpulan utama serta hal-hal yang perlu disempurnakan pada pertemuan berikutnya.</w:t>
            </w:r>
          </w:p>
        </w:tc>
      </w:tr>
      <w:tr>
        <w:trPr>
          <w:trHeight w:val="276"/>
        </w:trPr>
        <w:tc>
          <w:tcPr>
            <w:tcBorders/>
            <w:tcW w:w="572" w:type="dxa"/>
            <w:vAlign w:val="center"/>
            <w:vMerge w:val="continue"/>
          </w:tcPr>
          <w:p w14:paraId="51B80D9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restart"/>
          </w:tcPr>
          <w:p w14:paraId="1CEDDA28" w14:textId="77777777">
            <w:pPr>
              <w:pBdr/>
              <w:tabs>
                <w:tab w:val="left" w:leader="none" w:pos="2880"/>
                <w:tab w:val="left" w:leader="none" w:pos="3420"/>
              </w:tabs>
              <w:spacing/>
              <w:ind/>
              <w:jc w:val="center"/>
              <w:rPr/>
            </w:pPr>
            <w:r>
              <w:t xml:space="preserve">Penutup</w:t>
            </w:r>
            <w:r/>
          </w:p>
        </w:tc>
        <w:tc>
          <w:tcPr>
            <w:gridSpan w:val="3"/>
            <w:tcBorders/>
            <w:tcW w:w="1503" w:type="dxa"/>
            <w:vAlign w:val="center"/>
            <w:vMerge w:val="restart"/>
          </w:tcPr>
          <w:p w14:paraId="6BD6FFE1" w14:textId="77777777">
            <w:pPr>
              <w:pBdr/>
              <w:tabs>
                <w:tab w:val="left" w:leader="none" w:pos="2880"/>
                <w:tab w:val="left" w:leader="none" w:pos="3420"/>
              </w:tabs>
              <w:spacing/>
              <w:ind/>
              <w:rPr/>
            </w:pPr>
            <w:r>
              <w:t xml:space="preserve">Prinsip</w:t>
            </w:r>
            <w:r>
              <w:t xml:space="preserve"> </w:t>
            </w:r>
            <w:r>
              <w:t xml:space="preserve">Pembelajaran</w:t>
            </w:r>
            <w:r/>
          </w:p>
        </w:tc>
        <w:tc>
          <w:tcPr>
            <w:gridSpan w:val="5"/>
            <w:tcBorders/>
            <w:tcW w:w="1908" w:type="dxa"/>
          </w:tcPr>
          <w:p w14:paraId="3223424A" w14:textId="77777777">
            <w:pPr>
              <w:pBdr/>
              <w:tabs>
                <w:tab w:val="left" w:leader="none" w:pos="2880"/>
                <w:tab w:val="left" w:leader="none" w:pos="3420"/>
              </w:tabs>
              <w:spacing/>
              <w:ind/>
              <w:rPr/>
            </w:pPr>
            <w:r>
              <w:t xml:space="preserve">Mindful</w:t>
            </w:r>
            <w:r/>
          </w:p>
          <w:p w14:paraId="0DB2EBED" w14:textId="77777777">
            <w:pPr>
              <w:pBdr/>
              <w:tabs>
                <w:tab w:val="left" w:leader="none" w:pos="2880"/>
                <w:tab w:val="left" w:leader="none" w:pos="3420"/>
              </w:tabs>
              <w:spacing/>
              <w:ind/>
              <w:rPr/>
            </w:pPr>
            <w:r>
              <w:t xml:space="preserve">(</w:t>
            </w:r>
            <w:r>
              <w:t xml:space="preserve">Berkesadaran</w:t>
            </w:r>
            <w:r>
              <w:t xml:space="preserve">)</w:t>
            </w:r>
            <w:r/>
          </w:p>
        </w:tc>
        <w:tc>
          <w:tcPr>
            <w:gridSpan w:val="4"/>
            <w:tcBorders/>
            <w:tcW w:w="1496" w:type="dxa"/>
          </w:tcPr>
          <w:p w14:paraId="24118AD0" w14:textId="77777777">
            <w:pPr>
              <w:pBdr/>
              <w:tabs>
                <w:tab w:val="left" w:leader="none" w:pos="2880"/>
                <w:tab w:val="left" w:leader="none" w:pos="3420"/>
              </w:tabs>
              <w:spacing/>
              <w:ind/>
              <w:jc w:val="center"/>
              <w:rPr/>
            </w:pPr>
            <w:r>
              <w:t xml:space="preserve">Meaningful</w:t>
            </w:r>
            <w:r/>
          </w:p>
          <w:p w14:paraId="50070B61" w14:textId="77777777">
            <w:pPr>
              <w:pBdr/>
              <w:tabs>
                <w:tab w:val="left" w:leader="none" w:pos="2880"/>
                <w:tab w:val="left" w:leader="none" w:pos="3420"/>
              </w:tabs>
              <w:spacing/>
              <w:ind/>
              <w:rPr/>
            </w:pPr>
            <w:r>
              <w:t xml:space="preserve">(</w:t>
            </w:r>
            <w:r>
              <w:t xml:space="preserve">Bermakna</w:t>
            </w:r>
            <w:r>
              <w:t xml:space="preserve">)</w:t>
            </w:r>
            <w:r/>
          </w:p>
        </w:tc>
        <w:tc>
          <w:tcPr>
            <w:tcBorders/>
            <w:tcW w:w="2213" w:type="dxa"/>
          </w:tcPr>
          <w:p w14:paraId="394C5C75" w14:textId="77777777">
            <w:pPr>
              <w:pBdr/>
              <w:tabs>
                <w:tab w:val="left" w:leader="none" w:pos="2880"/>
                <w:tab w:val="left" w:leader="none" w:pos="3420"/>
              </w:tabs>
              <w:spacing/>
              <w:ind/>
              <w:rPr/>
            </w:pPr>
            <w:r>
              <w:t xml:space="preserve">Joyful</w:t>
            </w:r>
            <w:r/>
          </w:p>
          <w:p w14:paraId="4183D4A3" w14:textId="77777777">
            <w:pPr>
              <w:pBdr/>
              <w:tabs>
                <w:tab w:val="left" w:leader="none" w:pos="2880"/>
                <w:tab w:val="left" w:leader="none" w:pos="3420"/>
              </w:tabs>
              <w:spacing/>
              <w:ind/>
              <w:rPr/>
            </w:pPr>
            <w:r>
              <w:t xml:space="preserve">(</w:t>
            </w:r>
            <w:r>
              <w:t xml:space="preserve">Menyenangkan</w:t>
            </w:r>
            <w:r>
              <w:t xml:space="preserve">)</w:t>
            </w:r>
            <w:r/>
          </w:p>
        </w:tc>
      </w:tr>
      <w:tr>
        <w:trPr>
          <w:trHeight w:val="521"/>
        </w:trPr>
        <w:tc>
          <w:tcPr>
            <w:tcBorders/>
            <w:tcW w:w="572" w:type="dxa"/>
            <w:vAlign w:val="center"/>
            <w:vMerge w:val="continue"/>
          </w:tcPr>
          <w:p w14:paraId="706B46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5E87546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3"/>
            <w:tcBorders/>
            <w:tcW w:w="1503" w:type="dxa"/>
            <w:vAlign w:val="center"/>
            <w:vMerge w:val="continue"/>
          </w:tcPr>
          <w:p w14:paraId="08BEB7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5"/>
            <w:tcBorders/>
            <w:tcW w:w="1908" w:type="dxa"/>
          </w:tcPr>
          <w:p w14:paraId="1791DA61" w14:textId="77777777">
            <w:pPr>
              <w:pBdr/>
              <w:tabs>
                <w:tab w:val="left" w:leader="none" w:pos="2880"/>
                <w:tab w:val="left" w:leader="none" w:pos="3420"/>
              </w:tabs>
              <w:spacing/>
              <w:ind/>
              <w:jc w:val="center"/>
              <w:rPr/>
            </w:pPr>
            <w:r/>
            <w:r>
              <w:rPr>
                <w:rFonts w:ascii="Arial" w:hAnsi="Arial"/>
                <w:b w:val="0"/>
                <w:i w:val="0"/>
                <w:sz w:val="20"/>
              </w:rPr>
              <w:t>☑</w:t>
            </w:r>
          </w:p>
        </w:tc>
        <w:tc>
          <w:tcPr>
            <w:gridSpan w:val="4"/>
            <w:tcBorders/>
            <w:tcW w:w="1496" w:type="dxa"/>
          </w:tcPr>
          <w:p w14:paraId="517375E8" w14:textId="77777777">
            <w:pPr>
              <w:pBdr/>
              <w:tabs>
                <w:tab w:val="left" w:leader="none" w:pos="2880"/>
                <w:tab w:val="left" w:leader="none" w:pos="3420"/>
              </w:tabs>
              <w:spacing/>
              <w:ind/>
              <w:jc w:val="center"/>
              <w:rPr/>
            </w:pPr>
            <w:r/>
            <w:r>
              <w:rPr>
                <w:rFonts w:ascii="Arial" w:hAnsi="Arial"/>
                <w:b w:val="0"/>
                <w:i w:val="0"/>
                <w:sz w:val="20"/>
              </w:rPr>
              <w:t>☑</w:t>
            </w:r>
          </w:p>
        </w:tc>
        <w:tc>
          <w:tcPr>
            <w:tcBorders/>
            <w:tcW w:w="2213" w:type="dxa"/>
          </w:tcPr>
          <w:p w14:paraId="557F27BC" w14:textId="77777777">
            <w:pPr>
              <w:pBdr/>
              <w:tabs>
                <w:tab w:val="left" w:leader="none" w:pos="2880"/>
                <w:tab w:val="left" w:leader="none" w:pos="3420"/>
              </w:tabs>
              <w:spacing/>
              <w:ind/>
              <w:jc w:val="center"/>
              <w:rPr/>
            </w:pPr>
            <w:r/>
            <w:r>
              <w:rPr>
                <w:rFonts w:ascii="Arial" w:hAnsi="Arial"/>
                <w:b w:val="0"/>
                <w:i w:val="0"/>
                <w:sz w:val="20"/>
              </w:rPr>
              <w:t>☑</w:t>
            </w:r>
          </w:p>
        </w:tc>
      </w:tr>
      <w:tr>
        <w:trPr/>
        <w:tc>
          <w:tcPr>
            <w:tcBorders/>
            <w:tcW w:w="572" w:type="dxa"/>
            <w:vAlign w:val="center"/>
            <w:vMerge w:val="continue"/>
          </w:tcPr>
          <w:p w14:paraId="2D6070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vMerge w:val="continue"/>
          </w:tcPr>
          <w:p w14:paraId="67CE168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gridSpan w:val="13"/>
            <w:tcBorders/>
            <w:tcW w:w="7120" w:type="dxa"/>
          </w:tcPr>
          <w:p w14:paraId="6842EF70" w14:textId="77777777">
            <w:pPr>
              <w:pBdr/>
              <w:tabs>
                <w:tab w:val="left" w:leader="none" w:pos="2880"/>
                <w:tab w:val="left" w:leader="none" w:pos="3420"/>
              </w:tabs>
              <w:spacing/>
              <w:ind/>
              <w:jc w:val="left"/>
              <w:rPr/>
            </w:pPr>
            <w:r/>
            <w:r>
              <w:rPr>
                <w:rFonts w:ascii="Arial" w:hAnsi="Arial"/>
                <w:b w:val="0"/>
                <w:i w:val="0"/>
                <w:sz w:val="20"/>
              </w:rPr>
              <w:t>1. Guru bersama peserta didik merangkum poin-poin esensial pembelajaran hari ini secara terpadu (*Meaningful*).</w:t>
            </w:r>
          </w:p>
          <w:p>
            <w:pPr>
              <w:jc w:val="left"/>
            </w:pPr>
            <w:r>
              <w:rPr>
                <w:rFonts w:ascii="Arial" w:hAnsi="Arial"/>
                <w:b w:val="0"/>
                <w:i w:val="0"/>
                <w:sz w:val="20"/>
              </w:rPr>
              <w:t>2. Peserta didik melakukan refleksi diri singkat mengenai proses belajar materi Konfigurasi Routing Statis Multi-Router pada RouterOS MikroTik dan manfaatnya (*Mindful* &amp; *Joyful*).</w:t>
            </w:r>
          </w:p>
          <w:p>
            <w:pPr>
              <w:jc w:val="left"/>
            </w:pPr>
            <w:r>
              <w:rPr>
                <w:rFonts w:ascii="Arial" w:hAnsi="Arial"/>
                <w:b w:val="0"/>
                <w:i w:val="0"/>
                <w:sz w:val="20"/>
              </w:rPr>
              <w:t>3. Guru menyampaikan rencana tindak lanjut pertemuan mendatang dan menutup pembelajaran dengan doa serta salam penutup.</w:t>
            </w:r>
          </w:p>
        </w:tc>
      </w:tr>
      <w:tr>
        <w:trPr/>
        <w:tc>
          <w:tcPr>
            <w:tcBorders/>
            <w:tcW w:w="572" w:type="dxa"/>
            <w:vMerge w:val="restart"/>
            <w:textDirection w:val="btLr"/>
          </w:tcPr>
          <w:p w14:paraId="17FFA95C" w14:textId="77777777">
            <w:pPr>
              <w:pBdr/>
              <w:tabs>
                <w:tab w:val="left" w:leader="none" w:pos="2880"/>
                <w:tab w:val="left" w:leader="none" w:pos="3420"/>
              </w:tabs>
              <w:spacing/>
              <w:ind w:right="113" w:left="113"/>
              <w:jc w:val="center"/>
              <w:rPr>
                <w:b/>
                <w:sz w:val="28"/>
                <w:szCs w:val="28"/>
              </w:rPr>
            </w:pPr>
            <w:r>
              <w:rPr>
                <w:b/>
                <w:sz w:val="28"/>
                <w:szCs w:val="28"/>
              </w:rPr>
              <w:t xml:space="preserve">ASESMEN PEMBELAJARAN</w:t>
            </w:r>
            <w:r>
              <w:rPr>
                <w:b/>
                <w:sz w:val="28"/>
                <w:szCs w:val="28"/>
              </w:rPr>
            </w:r>
            <w:r>
              <w:rPr>
                <w:b/>
                <w:sz w:val="28"/>
                <w:szCs w:val="28"/>
              </w:rPr>
            </w:r>
          </w:p>
        </w:tc>
        <w:tc>
          <w:tcPr>
            <w:tcBorders/>
            <w:tcW w:w="1899" w:type="dxa"/>
            <w:vAlign w:val="center"/>
          </w:tcPr>
          <w:p w14:paraId="4610E14C" w14:textId="77777777">
            <w:pPr>
              <w:pBdr/>
              <w:tabs>
                <w:tab w:val="left" w:leader="none" w:pos="2880"/>
                <w:tab w:val="left" w:leader="none" w:pos="3420"/>
              </w:tabs>
              <w:spacing/>
              <w:ind/>
              <w:rPr/>
            </w:pPr>
            <w:r>
              <w:t xml:space="preserve">Aesemen</w:t>
            </w:r>
            <w:r>
              <w:t xml:space="preserve"> pada Awal </w:t>
            </w:r>
            <w:r>
              <w:t xml:space="preserve">Pembelajaran</w:t>
            </w:r>
            <w:r/>
          </w:p>
        </w:tc>
        <w:tc>
          <w:tcPr>
            <w:gridSpan w:val="13"/>
            <w:tcBorders/>
            <w:tcW w:w="7120" w:type="dxa"/>
          </w:tcPr>
          <w:p w14:paraId="10A00744" w14:textId="77777777">
            <w:pPr>
              <w:pBdr/>
              <w:tabs>
                <w:tab w:val="left" w:leader="none" w:pos="2880"/>
                <w:tab w:val="left" w:leader="none" w:pos="3420"/>
              </w:tabs>
              <w:spacing/>
              <w:ind/>
              <w:jc w:val="left"/>
              <w:rPr/>
            </w:pPr>
            <w:r/>
            <w:r>
              <w:rPr>
                <w:rFonts w:ascii="Arial" w:hAnsi="Arial"/>
                <w:b w:val="0"/>
                <w:i w:val="0"/>
                <w:sz w:val="20"/>
              </w:rPr>
              <w:t>Asesmen diagnostik kognitif berupa 3-5 butir pertanyaan pemantik lisan/kuis singkat mengenai prasyarat materi Konfigurasi Routing Statis Multi-Router pada RouterOS MikroTik dan pemetaan kesiapan belajar.</w:t>
            </w:r>
          </w:p>
        </w:tc>
      </w:tr>
      <w:tr>
        <w:trPr/>
        <w:tc>
          <w:tcPr>
            <w:tcBorders/>
            <w:tcW w:w="572" w:type="dxa"/>
            <w:vMerge w:val="continue"/>
          </w:tcPr>
          <w:p w14:paraId="3F8B47E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tcPr>
          <w:p w14:paraId="5D51B7B0" w14:textId="77777777">
            <w:pPr>
              <w:pBdr/>
              <w:tabs>
                <w:tab w:val="left" w:leader="none" w:pos="2880"/>
                <w:tab w:val="left" w:leader="none" w:pos="3420"/>
              </w:tabs>
              <w:spacing/>
              <w:ind/>
              <w:rPr/>
            </w:pPr>
            <w:r>
              <w:t xml:space="preserve">Asesmen</w:t>
            </w:r>
            <w:r>
              <w:t xml:space="preserve">  pada</w:t>
            </w:r>
            <w:r>
              <w:t xml:space="preserve"> Proses </w:t>
            </w:r>
            <w:r>
              <w:t xml:space="preserve">Pembelajaran</w:t>
            </w:r>
            <w:r/>
          </w:p>
        </w:tc>
        <w:tc>
          <w:tcPr>
            <w:gridSpan w:val="13"/>
            <w:tcBorders/>
            <w:tcW w:w="7120" w:type="dxa"/>
          </w:tcPr>
          <w:p w14:paraId="2300CE2E" w14:textId="77777777">
            <w:pPr>
              <w:pBdr/>
              <w:tabs>
                <w:tab w:val="left" w:leader="none" w:pos="2880"/>
                <w:tab w:val="left" w:leader="none" w:pos="3420"/>
              </w:tabs>
              <w:spacing/>
              <w:ind/>
              <w:jc w:val="left"/>
              <w:rPr/>
            </w:pPr>
            <w:r/>
            <w:r>
              <w:rPr>
                <w:rFonts w:ascii="Arial" w:hAnsi="Arial"/>
                <w:b w:val="0"/>
                <w:i w:val="0"/>
                <w:sz w:val="20"/>
              </w:rPr>
              <w:t>Asesmen formatif melalui lembar observasi keaktifan diskusi, kepatuhan K3, rubrik penilaian unjuk kerja praktikum Konfigurasi Routing Statis Multi-Router pada RouterOS MikroTik, dan cek pemahaman berkala.</w:t>
            </w:r>
          </w:p>
        </w:tc>
      </w:tr>
      <w:tr>
        <w:trPr/>
        <w:tc>
          <w:tcPr>
            <w:tcBorders/>
            <w:tcW w:w="572" w:type="dxa"/>
            <w:vMerge w:val="continue"/>
          </w:tcPr>
          <w:p w14:paraId="25A3D40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p>
        </w:tc>
        <w:tc>
          <w:tcPr>
            <w:tcBorders/>
            <w:tcW w:w="1899" w:type="dxa"/>
            <w:vAlign w:val="center"/>
          </w:tcPr>
          <w:p w14:paraId="190A67AA" w14:textId="77777777">
            <w:pPr>
              <w:pBdr/>
              <w:tabs>
                <w:tab w:val="left" w:leader="none" w:pos="2880"/>
                <w:tab w:val="left" w:leader="none" w:pos="3420"/>
              </w:tabs>
              <w:spacing/>
              <w:ind/>
              <w:rPr/>
            </w:pPr>
            <w:r>
              <w:t xml:space="preserve">Asesmen</w:t>
            </w:r>
            <w:r>
              <w:t xml:space="preserve"> pada Akhir </w:t>
            </w:r>
            <w:r>
              <w:t xml:space="preserve">Pembelajaran</w:t>
            </w:r>
            <w:r/>
          </w:p>
        </w:tc>
        <w:tc>
          <w:tcPr>
            <w:gridSpan w:val="13"/>
            <w:tcBorders/>
            <w:tcW w:w="7120" w:type="dxa"/>
          </w:tcPr>
          <w:p w14:paraId="63AD328A" w14:textId="77777777">
            <w:pPr>
              <w:pBdr/>
              <w:tabs>
                <w:tab w:val="left" w:leader="none" w:pos="2880"/>
                <w:tab w:val="left" w:leader="none" w:pos="3420"/>
              </w:tabs>
              <w:spacing/>
              <w:ind/>
              <w:jc w:val="left"/>
              <w:rPr/>
            </w:pPr>
            <w:r/>
            <w:r>
              <w:rPr>
                <w:rFonts w:ascii="Arial" w:hAnsi="Arial"/>
                <w:b w:val="0"/>
                <w:i w:val="0"/>
                <w:sz w:val="20"/>
              </w:rPr>
              <w:t>Asesmen sumatif berupa uji unjuk kerja (performance test) hasil praktikum Konfigurasi Routing Statis Multi-Router pada RouterOS MikroTik dan laporan jobsheet kejuruan Konsentrasi Keahlian Teknik Komputer dan Jaringan.</w:t>
            </w:r>
          </w:p>
        </w:tc>
      </w:tr>
    </w:tbl>
    <w:p w14:paraId="18760CE0" w14:textId="72F75D0E">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rFonts w:ascii="Arial" w:hAnsi="Arial"/>
          <w:sz w:val="20"/>
        </w:rPr>
        <w:tab/>
        <w:tab/>
        <w:tab/>
        <w:t>Klaten, ....................</w:t>
      </w:r>
    </w:p>
    <w:p w14:paraId="03D8BA08"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b/>
          <w:color w:val="000000"/>
        </w:rPr>
        <w:tab/>
      </w:r>
      <w:r>
        <w:rPr>
          <w:b/>
          <w:color w:val="000000"/>
        </w:rPr>
        <w:tab/>
      </w:r>
      <w:r>
        <w:rPr>
          <w:b/>
          <w:color w:val="000000"/>
        </w:rPr>
        <w:tab/>
        <w:t xml:space="preserve">Guru Mata Pelajaran,</w:t>
      </w:r>
      <w:r>
        <w:rPr>
          <w:b/>
          <w:color w:val="000000"/>
        </w:rPr>
      </w:r>
      <w:r>
        <w:rPr>
          <w:b/>
          <w:color w:val="000000"/>
        </w:rPr>
      </w:r>
    </w:p>
    <w:p w14:paraId="2C65716A"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b/>
          <w:color w:val="000000"/>
        </w:rPr>
      </w:r>
      <w:r>
        <w:rPr>
          <w:b/>
          <w:color w:val="000000"/>
        </w:rPr>
      </w:r>
      <w:r>
        <w:rPr>
          <w:b/>
          <w:color w:val="000000"/>
        </w:rPr>
      </w:r>
    </w:p>
    <w:p w14:paraId="4ABCC54D"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b/>
          <w:color w:val="000000"/>
        </w:rPr>
      </w:r>
      <w:r>
        <w:rPr>
          <w:b/>
          <w:color w:val="000000"/>
        </w:rPr>
      </w:r>
      <w:r>
        <w:rPr>
          <w:b/>
          <w:color w:val="000000"/>
        </w:rPr>
      </w:r>
    </w:p>
    <w:p w14:paraId="46E9F3FD"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b/>
          <w:color w:val="000000"/>
        </w:rPr>
      </w:r>
      <w:r>
        <w:rPr>
          <w:b/>
          <w:color w:val="000000"/>
        </w:rPr>
      </w:r>
      <w:r>
        <w:rPr>
          <w:b/>
          <w:color w:val="000000"/>
        </w:rPr>
      </w:r>
    </w:p>
    <w:p w14:paraId="184202A9" w14:textId="77777777">
      <w:pPr>
        <w:pBdr>
          <w:top w:val="none" w:color="000000" w:sz="4" w:space="0"/>
          <w:left w:val="none" w:color="000000" w:sz="4" w:space="0"/>
          <w:bottom w:val="none" w:color="000000" w:sz="4" w:space="0"/>
          <w:right w:val="none" w:color="000000" w:sz="4" w:space="0"/>
          <w:between w:val="none" w:color="000000" w:sz="4" w:space="0"/>
        </w:pBdr>
        <w:tabs>
          <w:tab w:val="left" w:leader="none" w:pos="720"/>
          <w:tab w:val="left" w:leader="none" w:pos="2880"/>
          <w:tab w:val="left" w:leader="none" w:pos="3420"/>
          <w:tab w:val="left" w:leader="none" w:pos="5670"/>
        </w:tabs>
        <w:spacing w:after="0"/>
        <w:ind w:left="1350"/>
        <w:rPr>
          <w:b/>
          <w:color w:val="000000"/>
        </w:rPr>
      </w:pPr>
      <w:r>
        <w:rPr>
          <w:rFonts w:ascii="Arial" w:hAnsi="Arial"/>
          <w:sz w:val="20"/>
        </w:rPr>
        <w:tab/>
        <w:tab/>
        <w:tab/>
        <w:t>Zainal Mustofa, S.Kom</w:t>
      </w:r>
    </w:p>
    <w:p w14:paraId="55C0AEDC" w14:textId="1814C0BE">
      <w:pPr>
        <w:pBdr>
          <w:top w:val="none" w:color="000000" w:sz="4" w:space="0"/>
          <w:left w:val="none" w:color="000000" w:sz="4" w:space="0"/>
          <w:bottom w:val="none" w:color="000000" w:sz="4" w:space="0"/>
          <w:right w:val="none" w:color="000000" w:sz="4" w:space="0"/>
          <w:between w:val="none" w:color="000000" w:sz="4" w:space="0"/>
        </w:pBdr>
        <w:spacing w:after="0"/>
        <w:ind w:left="1350"/>
        <w:rPr/>
      </w:pPr>
      <w:r>
        <w:rPr>
          <w:rFonts w:ascii="Arial" w:hAnsi="Arial"/>
          <w:sz w:val="20"/>
        </w:rPr>
        <w:tab/>
        <w:tab/>
        <w:tab/>
        <w:tab/>
        <w:tab/>
        <w:tab/>
        <w:tab/>
        <w:t>NIP. -</w:t>
      </w:r>
    </w:p>
    <w:sectPr>
      <w:footnotePr/>
      <w:endnotePr/>
      <w:type w:val="nextPage"/>
      <w:pgSz w:h="18709" w:orient="portrait" w:w="12189"/>
      <w:pgMar w:top="1440" w:right="1077" w:bottom="1276" w:left="207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lay">
    <w:panose1 w:val="05040102010807070707"/>
  </w:font>
  <w:font w:name="Arial">
    <w:panose1 w:val="020B0604020202020204"/>
  </w:font>
  <w:font w:name="Aptos">
    <w:panose1 w:val="05040102010807070707"/>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ptos" w:hAnsi="Aptos" w:eastAsia="Aptos" w:cs="Aptos"/>
        <w:sz w:val="24"/>
        <w:szCs w:val="24"/>
        <w:lang w:val="en-US" w:eastAsia="en-ID" w:bidi="ar-SA"/>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7">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8">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9">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0">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1">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2">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7"/>
    <w:basedOn w:val="884"/>
    <w:next w:val="884"/>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4"/>
    <w:next w:val="884"/>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4"/>
    <w:next w:val="884"/>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name w:val="Heading 1 Char"/>
    <w:basedOn w:val="891"/>
    <w:link w:val="885"/>
    <w:uiPriority w:val="9"/>
    <w:pPr>
      <w:pBdr/>
      <w:spacing/>
      <w:ind/>
    </w:pPr>
    <w:rPr>
      <w:rFonts w:ascii="Arial" w:hAnsi="Arial" w:eastAsia="Arial" w:cs="Arial"/>
      <w:color w:val="0f4761" w:themeColor="accent1" w:themeShade="BF"/>
      <w:sz w:val="40"/>
      <w:szCs w:val="40"/>
    </w:rPr>
  </w:style>
  <w:style w:type="character" w:styleId="837">
    <w:name w:val="Heading 2 Char"/>
    <w:basedOn w:val="891"/>
    <w:link w:val="886"/>
    <w:uiPriority w:val="9"/>
    <w:pPr>
      <w:pBdr/>
      <w:spacing/>
      <w:ind/>
    </w:pPr>
    <w:rPr>
      <w:rFonts w:ascii="Arial" w:hAnsi="Arial" w:eastAsia="Arial" w:cs="Arial"/>
      <w:color w:val="0f4761" w:themeColor="accent1" w:themeShade="BF"/>
      <w:sz w:val="32"/>
      <w:szCs w:val="32"/>
    </w:rPr>
  </w:style>
  <w:style w:type="character" w:styleId="838">
    <w:name w:val="Heading 3 Char"/>
    <w:basedOn w:val="891"/>
    <w:link w:val="887"/>
    <w:uiPriority w:val="9"/>
    <w:pPr>
      <w:pBdr/>
      <w:spacing/>
      <w:ind/>
    </w:pPr>
    <w:rPr>
      <w:rFonts w:ascii="Arial" w:hAnsi="Arial" w:eastAsia="Arial" w:cs="Arial"/>
      <w:color w:val="0f4761" w:themeColor="accent1" w:themeShade="BF"/>
      <w:sz w:val="28"/>
      <w:szCs w:val="28"/>
    </w:rPr>
  </w:style>
  <w:style w:type="character" w:styleId="839">
    <w:name w:val="Heading 4 Char"/>
    <w:basedOn w:val="891"/>
    <w:link w:val="888"/>
    <w:uiPriority w:val="9"/>
    <w:pPr>
      <w:pBdr/>
      <w:spacing/>
      <w:ind/>
    </w:pPr>
    <w:rPr>
      <w:rFonts w:ascii="Arial" w:hAnsi="Arial" w:eastAsia="Arial" w:cs="Arial"/>
      <w:i/>
      <w:iCs/>
      <w:color w:val="0f4761" w:themeColor="accent1" w:themeShade="BF"/>
    </w:rPr>
  </w:style>
  <w:style w:type="character" w:styleId="840">
    <w:name w:val="Heading 5 Char"/>
    <w:basedOn w:val="891"/>
    <w:link w:val="889"/>
    <w:uiPriority w:val="9"/>
    <w:pPr>
      <w:pBdr/>
      <w:spacing/>
      <w:ind/>
    </w:pPr>
    <w:rPr>
      <w:rFonts w:ascii="Arial" w:hAnsi="Arial" w:eastAsia="Arial" w:cs="Arial"/>
      <w:color w:val="0f4761" w:themeColor="accent1" w:themeShade="BF"/>
    </w:rPr>
  </w:style>
  <w:style w:type="character" w:styleId="841">
    <w:name w:val="Heading 6 Char"/>
    <w:basedOn w:val="891"/>
    <w:link w:val="890"/>
    <w:uiPriority w:val="9"/>
    <w:pPr>
      <w:pBdr/>
      <w:spacing/>
      <w:ind/>
    </w:pPr>
    <w:rPr>
      <w:rFonts w:ascii="Arial" w:hAnsi="Arial" w:eastAsia="Arial" w:cs="Arial"/>
      <w:i/>
      <w:iCs/>
      <w:color w:val="595959" w:themeColor="text1" w:themeTint="A6"/>
    </w:rPr>
  </w:style>
  <w:style w:type="character" w:styleId="842">
    <w:name w:val="Heading 7 Char"/>
    <w:basedOn w:val="891"/>
    <w:link w:val="833"/>
    <w:uiPriority w:val="9"/>
    <w:pPr>
      <w:pBdr/>
      <w:spacing/>
      <w:ind/>
    </w:pPr>
    <w:rPr>
      <w:rFonts w:ascii="Arial" w:hAnsi="Arial" w:eastAsia="Arial" w:cs="Arial"/>
      <w:color w:val="595959" w:themeColor="text1" w:themeTint="A6"/>
    </w:rPr>
  </w:style>
  <w:style w:type="character" w:styleId="843">
    <w:name w:val="Heading 8 Char"/>
    <w:basedOn w:val="891"/>
    <w:link w:val="834"/>
    <w:uiPriority w:val="9"/>
    <w:pPr>
      <w:pBdr/>
      <w:spacing/>
      <w:ind/>
    </w:pPr>
    <w:rPr>
      <w:rFonts w:ascii="Arial" w:hAnsi="Arial" w:eastAsia="Arial" w:cs="Arial"/>
      <w:i/>
      <w:iCs/>
      <w:color w:val="272727" w:themeColor="text1" w:themeTint="D8"/>
    </w:rPr>
  </w:style>
  <w:style w:type="character" w:styleId="844">
    <w:name w:val="Heading 9 Char"/>
    <w:basedOn w:val="891"/>
    <w:link w:val="835"/>
    <w:uiPriority w:val="9"/>
    <w:pPr>
      <w:pBdr/>
      <w:spacing/>
      <w:ind/>
    </w:pPr>
    <w:rPr>
      <w:rFonts w:ascii="Arial" w:hAnsi="Arial" w:eastAsia="Arial" w:cs="Arial"/>
      <w:i/>
      <w:iCs/>
      <w:color w:val="272727" w:themeColor="text1" w:themeTint="D8"/>
    </w:rPr>
  </w:style>
  <w:style w:type="character" w:styleId="845">
    <w:name w:val="Title Char"/>
    <w:basedOn w:val="891"/>
    <w:link w:val="894"/>
    <w:uiPriority w:val="10"/>
    <w:pPr>
      <w:pBdr/>
      <w:spacing/>
      <w:ind/>
    </w:pPr>
    <w:rPr>
      <w:rFonts w:ascii="Arial" w:hAnsi="Arial" w:eastAsia="Arial" w:cs="Arial"/>
      <w:spacing w:val="-10"/>
      <w:sz w:val="56"/>
      <w:szCs w:val="56"/>
    </w:rPr>
  </w:style>
  <w:style w:type="character" w:styleId="846">
    <w:name w:val="Subtitle Char"/>
    <w:basedOn w:val="891"/>
    <w:link w:val="895"/>
    <w:uiPriority w:val="11"/>
    <w:pPr>
      <w:pBdr/>
      <w:spacing/>
      <w:ind/>
    </w:pPr>
    <w:rPr>
      <w:color w:val="595959" w:themeColor="text1" w:themeTint="A6"/>
      <w:spacing w:val="15"/>
      <w:sz w:val="28"/>
      <w:szCs w:val="28"/>
    </w:rPr>
  </w:style>
  <w:style w:type="paragraph" w:styleId="847">
    <w:name w:val="Quote"/>
    <w:basedOn w:val="884"/>
    <w:next w:val="884"/>
    <w:link w:val="848"/>
    <w:uiPriority w:val="29"/>
    <w:qFormat/>
    <w:pPr>
      <w:pBdr/>
      <w:spacing w:before="160"/>
      <w:ind/>
      <w:jc w:val="center"/>
    </w:pPr>
    <w:rPr>
      <w:i/>
      <w:iCs/>
      <w:color w:val="404040" w:themeColor="text1" w:themeTint="BF"/>
    </w:rPr>
  </w:style>
  <w:style w:type="character" w:styleId="848">
    <w:name w:val="Quote Char"/>
    <w:basedOn w:val="891"/>
    <w:link w:val="847"/>
    <w:uiPriority w:val="29"/>
    <w:pPr>
      <w:pBdr/>
      <w:spacing/>
      <w:ind/>
    </w:pPr>
    <w:rPr>
      <w:i/>
      <w:iCs/>
      <w:color w:val="404040" w:themeColor="text1" w:themeTint="BF"/>
    </w:rPr>
  </w:style>
  <w:style w:type="paragraph" w:styleId="849">
    <w:name w:val="List Paragraph"/>
    <w:basedOn w:val="884"/>
    <w:uiPriority w:val="34"/>
    <w:qFormat/>
    <w:pPr>
      <w:pBdr/>
      <w:spacing/>
      <w:ind w:left="720"/>
      <w:contextualSpacing w:val="true"/>
    </w:pPr>
  </w:style>
  <w:style w:type="character" w:styleId="850">
    <w:name w:val="Intense Emphasis"/>
    <w:basedOn w:val="891"/>
    <w:uiPriority w:val="21"/>
    <w:qFormat/>
    <w:pPr>
      <w:pBdr/>
      <w:spacing/>
      <w:ind/>
    </w:pPr>
    <w:rPr>
      <w:i/>
      <w:iCs/>
      <w:color w:val="0f4761" w:themeColor="accent1" w:themeShade="BF"/>
    </w:rPr>
  </w:style>
  <w:style w:type="paragraph" w:styleId="851">
    <w:name w:val="Intense Quote"/>
    <w:basedOn w:val="884"/>
    <w:next w:val="884"/>
    <w:link w:val="85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2">
    <w:name w:val="Intense Quote Char"/>
    <w:basedOn w:val="891"/>
    <w:link w:val="851"/>
    <w:uiPriority w:val="30"/>
    <w:pPr>
      <w:pBdr/>
      <w:spacing/>
      <w:ind/>
    </w:pPr>
    <w:rPr>
      <w:i/>
      <w:iCs/>
      <w:color w:val="0f4761" w:themeColor="accent1" w:themeShade="BF"/>
    </w:rPr>
  </w:style>
  <w:style w:type="character" w:styleId="853">
    <w:name w:val="Intense Reference"/>
    <w:basedOn w:val="891"/>
    <w:uiPriority w:val="32"/>
    <w:qFormat/>
    <w:pPr>
      <w:pBdr/>
      <w:spacing/>
      <w:ind/>
    </w:pPr>
    <w:rPr>
      <w:b/>
      <w:bCs/>
      <w:smallCaps/>
      <w:color w:val="0f4761" w:themeColor="accent1" w:themeShade="BF"/>
      <w:spacing w:val="5"/>
    </w:rPr>
  </w:style>
  <w:style w:type="paragraph" w:styleId="854">
    <w:name w:val="No Spacing"/>
    <w:basedOn w:val="884"/>
    <w:uiPriority w:val="1"/>
    <w:qFormat/>
    <w:pPr>
      <w:pBdr/>
      <w:spacing w:after="0" w:line="240" w:lineRule="auto"/>
      <w:ind/>
    </w:pPr>
  </w:style>
  <w:style w:type="character" w:styleId="855">
    <w:name w:val="Subtle Emphasis"/>
    <w:basedOn w:val="891"/>
    <w:uiPriority w:val="19"/>
    <w:qFormat/>
    <w:pPr>
      <w:pBdr/>
      <w:spacing/>
      <w:ind/>
    </w:pPr>
    <w:rPr>
      <w:i/>
      <w:iCs/>
      <w:color w:val="404040" w:themeColor="text1" w:themeTint="BF"/>
    </w:rPr>
  </w:style>
  <w:style w:type="character" w:styleId="856">
    <w:name w:val="Emphasis"/>
    <w:basedOn w:val="891"/>
    <w:uiPriority w:val="20"/>
    <w:qFormat/>
    <w:pPr>
      <w:pBdr/>
      <w:spacing/>
      <w:ind/>
    </w:pPr>
    <w:rPr>
      <w:i/>
      <w:iCs/>
    </w:rPr>
  </w:style>
  <w:style w:type="character" w:styleId="857">
    <w:name w:val="Strong"/>
    <w:basedOn w:val="891"/>
    <w:uiPriority w:val="22"/>
    <w:qFormat/>
    <w:pPr>
      <w:pBdr/>
      <w:spacing/>
      <w:ind/>
    </w:pPr>
    <w:rPr>
      <w:b/>
      <w:bCs/>
    </w:rPr>
  </w:style>
  <w:style w:type="character" w:styleId="858">
    <w:name w:val="Subtle Reference"/>
    <w:basedOn w:val="891"/>
    <w:uiPriority w:val="31"/>
    <w:qFormat/>
    <w:pPr>
      <w:pBdr/>
      <w:spacing/>
      <w:ind/>
    </w:pPr>
    <w:rPr>
      <w:smallCaps/>
      <w:color w:val="5a5a5a" w:themeColor="text1" w:themeTint="A5"/>
    </w:rPr>
  </w:style>
  <w:style w:type="character" w:styleId="859">
    <w:name w:val="Book Title"/>
    <w:basedOn w:val="891"/>
    <w:uiPriority w:val="33"/>
    <w:qFormat/>
    <w:pPr>
      <w:pBdr/>
      <w:spacing/>
      <w:ind/>
    </w:pPr>
    <w:rPr>
      <w:b/>
      <w:bCs/>
      <w:i/>
      <w:iCs/>
      <w:spacing w:val="5"/>
    </w:rPr>
  </w:style>
  <w:style w:type="paragraph" w:styleId="860">
    <w:name w:val="Header"/>
    <w:basedOn w:val="884"/>
    <w:link w:val="861"/>
    <w:uiPriority w:val="99"/>
    <w:unhideWhenUsed/>
    <w:pPr>
      <w:pBdr/>
      <w:tabs>
        <w:tab w:val="center" w:leader="none" w:pos="4844"/>
        <w:tab w:val="right" w:leader="none" w:pos="9689"/>
      </w:tabs>
      <w:spacing w:after="0" w:line="240" w:lineRule="auto"/>
      <w:ind/>
    </w:pPr>
  </w:style>
  <w:style w:type="character" w:styleId="861">
    <w:name w:val="Header Char"/>
    <w:basedOn w:val="891"/>
    <w:link w:val="860"/>
    <w:uiPriority w:val="99"/>
    <w:pPr>
      <w:pBdr/>
      <w:spacing/>
      <w:ind/>
    </w:pPr>
  </w:style>
  <w:style w:type="paragraph" w:styleId="862">
    <w:name w:val="Footer"/>
    <w:basedOn w:val="884"/>
    <w:link w:val="863"/>
    <w:uiPriority w:val="99"/>
    <w:unhideWhenUsed/>
    <w:pPr>
      <w:pBdr/>
      <w:tabs>
        <w:tab w:val="center" w:leader="none" w:pos="4844"/>
        <w:tab w:val="right" w:leader="none" w:pos="9689"/>
      </w:tabs>
      <w:spacing w:after="0" w:line="240" w:lineRule="auto"/>
      <w:ind/>
    </w:pPr>
  </w:style>
  <w:style w:type="character" w:styleId="863">
    <w:name w:val="Footer Char"/>
    <w:basedOn w:val="891"/>
    <w:link w:val="862"/>
    <w:uiPriority w:val="99"/>
    <w:pPr>
      <w:pBdr/>
      <w:spacing/>
      <w:ind/>
    </w:pPr>
  </w:style>
  <w:style w:type="paragraph" w:styleId="864">
    <w:name w:val="Caption"/>
    <w:basedOn w:val="884"/>
    <w:next w:val="884"/>
    <w:uiPriority w:val="35"/>
    <w:unhideWhenUsed/>
    <w:qFormat/>
    <w:pPr>
      <w:pBdr/>
      <w:spacing w:after="200" w:line="240" w:lineRule="auto"/>
      <w:ind/>
    </w:pPr>
    <w:rPr>
      <w:i/>
      <w:iCs/>
      <w:color w:val="0e2841" w:themeColor="text2"/>
      <w:sz w:val="18"/>
      <w:szCs w:val="18"/>
    </w:rPr>
  </w:style>
  <w:style w:type="paragraph" w:styleId="865">
    <w:name w:val="footnote text"/>
    <w:basedOn w:val="884"/>
    <w:link w:val="866"/>
    <w:uiPriority w:val="99"/>
    <w:semiHidden/>
    <w:unhideWhenUsed/>
    <w:pPr>
      <w:pBdr/>
      <w:spacing w:after="0" w:line="240" w:lineRule="auto"/>
      <w:ind/>
    </w:pPr>
    <w:rPr>
      <w:sz w:val="20"/>
      <w:szCs w:val="20"/>
    </w:rPr>
  </w:style>
  <w:style w:type="character" w:styleId="866">
    <w:name w:val="Footnote Text Char"/>
    <w:basedOn w:val="891"/>
    <w:link w:val="865"/>
    <w:uiPriority w:val="99"/>
    <w:semiHidden/>
    <w:pPr>
      <w:pBdr/>
      <w:spacing/>
      <w:ind/>
    </w:pPr>
    <w:rPr>
      <w:sz w:val="20"/>
      <w:szCs w:val="20"/>
    </w:rPr>
  </w:style>
  <w:style w:type="character" w:styleId="867">
    <w:name w:val="footnote reference"/>
    <w:basedOn w:val="891"/>
    <w:uiPriority w:val="99"/>
    <w:semiHidden/>
    <w:unhideWhenUsed/>
    <w:pPr>
      <w:pBdr/>
      <w:spacing/>
      <w:ind/>
    </w:pPr>
    <w:rPr>
      <w:vertAlign w:val="superscript"/>
    </w:rPr>
  </w:style>
  <w:style w:type="paragraph" w:styleId="868">
    <w:name w:val="endnote text"/>
    <w:basedOn w:val="884"/>
    <w:link w:val="869"/>
    <w:uiPriority w:val="99"/>
    <w:semiHidden/>
    <w:unhideWhenUsed/>
    <w:pPr>
      <w:pBdr/>
      <w:spacing w:after="0" w:line="240" w:lineRule="auto"/>
      <w:ind/>
    </w:pPr>
    <w:rPr>
      <w:sz w:val="20"/>
      <w:szCs w:val="20"/>
    </w:rPr>
  </w:style>
  <w:style w:type="character" w:styleId="869">
    <w:name w:val="Endnote Text Char"/>
    <w:basedOn w:val="891"/>
    <w:link w:val="868"/>
    <w:uiPriority w:val="99"/>
    <w:semiHidden/>
    <w:pPr>
      <w:pBdr/>
      <w:spacing/>
      <w:ind/>
    </w:pPr>
    <w:rPr>
      <w:sz w:val="20"/>
      <w:szCs w:val="20"/>
    </w:rPr>
  </w:style>
  <w:style w:type="character" w:styleId="870">
    <w:name w:val="endnote reference"/>
    <w:basedOn w:val="891"/>
    <w:uiPriority w:val="99"/>
    <w:semiHidden/>
    <w:unhideWhenUsed/>
    <w:pPr>
      <w:pBdr/>
      <w:spacing/>
      <w:ind/>
    </w:pPr>
    <w:rPr>
      <w:vertAlign w:val="superscript"/>
    </w:rPr>
  </w:style>
  <w:style w:type="character" w:styleId="871">
    <w:name w:val="FollowedHyperlink"/>
    <w:basedOn w:val="891"/>
    <w:uiPriority w:val="99"/>
    <w:semiHidden/>
    <w:unhideWhenUsed/>
    <w:pPr>
      <w:pBdr/>
      <w:spacing/>
      <w:ind/>
    </w:pPr>
    <w:rPr>
      <w:color w:val="954f72" w:themeColor="followedHyperlink"/>
      <w:u w:val="single"/>
    </w:rPr>
  </w:style>
  <w:style w:type="paragraph" w:styleId="872">
    <w:name w:val="toc 1"/>
    <w:basedOn w:val="884"/>
    <w:next w:val="884"/>
    <w:uiPriority w:val="39"/>
    <w:unhideWhenUsed/>
    <w:pPr>
      <w:pBdr/>
      <w:spacing w:after="100"/>
      <w:ind/>
    </w:pPr>
  </w:style>
  <w:style w:type="paragraph" w:styleId="873">
    <w:name w:val="toc 2"/>
    <w:basedOn w:val="884"/>
    <w:next w:val="884"/>
    <w:uiPriority w:val="39"/>
    <w:unhideWhenUsed/>
    <w:pPr>
      <w:pBdr/>
      <w:spacing w:after="100"/>
      <w:ind w:left="220"/>
    </w:pPr>
  </w:style>
  <w:style w:type="paragraph" w:styleId="874">
    <w:name w:val="toc 3"/>
    <w:basedOn w:val="884"/>
    <w:next w:val="884"/>
    <w:uiPriority w:val="39"/>
    <w:unhideWhenUsed/>
    <w:pPr>
      <w:pBdr/>
      <w:spacing w:after="100"/>
      <w:ind w:left="440"/>
    </w:pPr>
  </w:style>
  <w:style w:type="paragraph" w:styleId="875">
    <w:name w:val="toc 4"/>
    <w:basedOn w:val="884"/>
    <w:next w:val="884"/>
    <w:uiPriority w:val="39"/>
    <w:unhideWhenUsed/>
    <w:pPr>
      <w:pBdr/>
      <w:spacing w:after="100"/>
      <w:ind w:left="660"/>
    </w:pPr>
  </w:style>
  <w:style w:type="paragraph" w:styleId="876">
    <w:name w:val="toc 5"/>
    <w:basedOn w:val="884"/>
    <w:next w:val="884"/>
    <w:uiPriority w:val="39"/>
    <w:unhideWhenUsed/>
    <w:pPr>
      <w:pBdr/>
      <w:spacing w:after="100"/>
      <w:ind w:left="880"/>
    </w:pPr>
  </w:style>
  <w:style w:type="paragraph" w:styleId="877">
    <w:name w:val="toc 6"/>
    <w:basedOn w:val="884"/>
    <w:next w:val="884"/>
    <w:uiPriority w:val="39"/>
    <w:unhideWhenUsed/>
    <w:pPr>
      <w:pBdr/>
      <w:spacing w:after="100"/>
      <w:ind w:left="1100"/>
    </w:pPr>
  </w:style>
  <w:style w:type="paragraph" w:styleId="878">
    <w:name w:val="toc 7"/>
    <w:basedOn w:val="884"/>
    <w:next w:val="884"/>
    <w:uiPriority w:val="39"/>
    <w:unhideWhenUsed/>
    <w:pPr>
      <w:pBdr/>
      <w:spacing w:after="100"/>
      <w:ind w:left="1320"/>
    </w:pPr>
  </w:style>
  <w:style w:type="paragraph" w:styleId="879">
    <w:name w:val="toc 8"/>
    <w:basedOn w:val="884"/>
    <w:next w:val="884"/>
    <w:uiPriority w:val="39"/>
    <w:unhideWhenUsed/>
    <w:pPr>
      <w:pBdr/>
      <w:spacing w:after="100"/>
      <w:ind w:left="1540"/>
    </w:pPr>
  </w:style>
  <w:style w:type="paragraph" w:styleId="880">
    <w:name w:val="toc 9"/>
    <w:basedOn w:val="884"/>
    <w:next w:val="884"/>
    <w:uiPriority w:val="39"/>
    <w:unhideWhenUsed/>
    <w:pPr>
      <w:pBdr/>
      <w:spacing w:after="100"/>
      <w:ind w:left="1760"/>
    </w:pPr>
  </w:style>
  <w:style w:type="character" w:styleId="881">
    <w:name w:val="Placeholder Text"/>
    <w:basedOn w:val="891"/>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style>
  <w:style w:type="paragraph" w:styleId="885">
    <w:name w:val="Heading 1"/>
    <w:basedOn w:val="884"/>
    <w:next w:val="884"/>
    <w:uiPriority w:val="9"/>
    <w:qFormat/>
    <w:pPr>
      <w:keepNext w:val="true"/>
      <w:keepLines w:val="true"/>
      <w:pBdr/>
      <w:spacing w:after="80" w:before="360"/>
      <w:ind/>
      <w:outlineLvl w:val="0"/>
    </w:pPr>
    <w:rPr>
      <w:rFonts w:ascii="Play" w:hAnsi="Play" w:eastAsia="Play" w:cs="Play"/>
      <w:color w:val="0f4761"/>
      <w:sz w:val="40"/>
      <w:szCs w:val="40"/>
    </w:rPr>
  </w:style>
  <w:style w:type="paragraph" w:styleId="886">
    <w:name w:val="Heading 2"/>
    <w:basedOn w:val="884"/>
    <w:next w:val="884"/>
    <w:uiPriority w:val="9"/>
    <w:semiHidden/>
    <w:unhideWhenUsed/>
    <w:qFormat/>
    <w:pPr>
      <w:keepNext w:val="true"/>
      <w:keepLines w:val="true"/>
      <w:pBdr/>
      <w:spacing w:after="80" w:before="160"/>
      <w:ind/>
      <w:outlineLvl w:val="1"/>
    </w:pPr>
    <w:rPr>
      <w:rFonts w:ascii="Play" w:hAnsi="Play" w:eastAsia="Play" w:cs="Play"/>
      <w:color w:val="0f4761"/>
      <w:sz w:val="32"/>
      <w:szCs w:val="32"/>
    </w:rPr>
  </w:style>
  <w:style w:type="paragraph" w:styleId="887">
    <w:name w:val="Heading 3"/>
    <w:basedOn w:val="884"/>
    <w:next w:val="884"/>
    <w:uiPriority w:val="9"/>
    <w:semiHidden/>
    <w:unhideWhenUsed/>
    <w:qFormat/>
    <w:pPr>
      <w:keepNext w:val="true"/>
      <w:keepLines w:val="true"/>
      <w:pBdr/>
      <w:spacing w:after="80" w:before="160"/>
      <w:ind/>
      <w:outlineLvl w:val="2"/>
    </w:pPr>
    <w:rPr>
      <w:color w:val="0f4761"/>
      <w:sz w:val="28"/>
      <w:szCs w:val="28"/>
    </w:rPr>
  </w:style>
  <w:style w:type="paragraph" w:styleId="888">
    <w:name w:val="Heading 4"/>
    <w:basedOn w:val="884"/>
    <w:next w:val="884"/>
    <w:uiPriority w:val="9"/>
    <w:semiHidden/>
    <w:unhideWhenUsed/>
    <w:qFormat/>
    <w:pPr>
      <w:keepNext w:val="true"/>
      <w:keepLines w:val="true"/>
      <w:pBdr/>
      <w:spacing w:after="40" w:before="80"/>
      <w:ind/>
      <w:outlineLvl w:val="3"/>
    </w:pPr>
    <w:rPr>
      <w:i/>
      <w:color w:val="0f4761"/>
    </w:rPr>
  </w:style>
  <w:style w:type="paragraph" w:styleId="889">
    <w:name w:val="Heading 5"/>
    <w:basedOn w:val="884"/>
    <w:next w:val="884"/>
    <w:uiPriority w:val="9"/>
    <w:semiHidden/>
    <w:unhideWhenUsed/>
    <w:qFormat/>
    <w:pPr>
      <w:keepNext w:val="true"/>
      <w:keepLines w:val="true"/>
      <w:pBdr/>
      <w:spacing w:after="40" w:before="80"/>
      <w:ind/>
      <w:outlineLvl w:val="4"/>
    </w:pPr>
    <w:rPr>
      <w:color w:val="0f4761"/>
    </w:rPr>
  </w:style>
  <w:style w:type="paragraph" w:styleId="890">
    <w:name w:val="Heading 6"/>
    <w:basedOn w:val="884"/>
    <w:next w:val="884"/>
    <w:uiPriority w:val="9"/>
    <w:semiHidden/>
    <w:unhideWhenUsed/>
    <w:qFormat/>
    <w:pPr>
      <w:keepNext w:val="true"/>
      <w:keepLines w:val="true"/>
      <w:pBdr/>
      <w:spacing w:after="0" w:before="40"/>
      <w:ind/>
      <w:outlineLvl w:val="5"/>
    </w:pPr>
    <w:rPr>
      <w:i/>
      <w:color w:val="595959"/>
    </w:rPr>
  </w:style>
  <w:style w:type="character" w:styleId="891" w:default="1">
    <w:name w:val="Default Paragraph Font"/>
    <w:uiPriority w:val="1"/>
    <w:semiHidden/>
    <w:unhideWhenUsed/>
    <w:pPr>
      <w:pBdr/>
      <w:spacing/>
      <w:ind/>
    </w:pPr>
  </w:style>
  <w:style w:type="table" w:styleId="89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paragraph" w:styleId="894">
    <w:name w:val="Title"/>
    <w:basedOn w:val="884"/>
    <w:next w:val="884"/>
    <w:uiPriority w:val="10"/>
    <w:qFormat/>
    <w:pPr>
      <w:pBdr/>
      <w:spacing w:after="80" w:line="240" w:lineRule="auto"/>
      <w:ind/>
    </w:pPr>
    <w:rPr>
      <w:rFonts w:ascii="Play" w:hAnsi="Play" w:eastAsia="Play" w:cs="Play"/>
      <w:sz w:val="56"/>
      <w:szCs w:val="56"/>
    </w:rPr>
  </w:style>
  <w:style w:type="paragraph" w:styleId="895">
    <w:name w:val="Subtitle"/>
    <w:basedOn w:val="884"/>
    <w:next w:val="884"/>
    <w:uiPriority w:val="11"/>
    <w:qFormat/>
    <w:pPr>
      <w:pBdr/>
      <w:spacing/>
      <w:ind/>
    </w:pPr>
    <w:rPr>
      <w:color w:val="595959"/>
      <w:sz w:val="28"/>
      <w:szCs w:val="28"/>
    </w:rPr>
  </w:style>
  <w:style w:type="table" w:styleId="896" w:customStyle="1">
    <w:name w:val="StGen0"/>
    <w:basedOn w:val="892"/>
    <w:pPr>
      <w:pBdr/>
      <w:spacing w:after="0" w:line="240" w:lineRule="auto"/>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7">
    <w:name w:val="Hyperlink"/>
    <w:basedOn w:val="891"/>
    <w:uiPriority w:val="99"/>
    <w:unhideWhenUsed/>
    <w:pPr>
      <w:pBdr/>
      <w:spacing/>
      <w:ind/>
    </w:pPr>
    <w:rPr>
      <w:color w:val="0000ff" w:themeColor="hyperlink"/>
      <w:u w:val="single"/>
    </w:rPr>
  </w:style>
  <w:style w:type="character" w:styleId="898">
    <w:name w:val="Unresolved Mention"/>
    <w:basedOn w:val="891"/>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DTK</dc:creator>
  <cp:revision>6</cp:revision>
  <dcterms:created xsi:type="dcterms:W3CDTF">2025-05-22T09:20:00Z</dcterms:created>
  <dcterms:modified xsi:type="dcterms:W3CDTF">2026-09-26T13:46:32Z</dcterms:modified>
</cp:coreProperties>
</file>