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F8D5D" w14:textId="77777777" w:rsidR="00570AC8" w:rsidRDefault="0050298F">
      <w:pPr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</w:pPr>
      <w:r w:rsidRPr="00940A75">
        <w:rPr>
          <w:b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D406546" wp14:editId="2A7A3394">
            <wp:simplePos x="0" y="0"/>
            <wp:positionH relativeFrom="column">
              <wp:posOffset>4262120</wp:posOffset>
            </wp:positionH>
            <wp:positionV relativeFrom="page">
              <wp:align>top</wp:align>
            </wp:positionV>
            <wp:extent cx="2200275" cy="1310640"/>
            <wp:effectExtent l="0" t="0" r="0" b="0"/>
            <wp:wrapTight wrapText="bothSides">
              <wp:wrapPolygon edited="0">
                <wp:start x="4301" y="3140"/>
                <wp:lineTo x="561" y="3767"/>
                <wp:lineTo x="187" y="4081"/>
                <wp:lineTo x="187" y="11616"/>
                <wp:lineTo x="1870" y="13814"/>
                <wp:lineTo x="4114" y="13814"/>
                <wp:lineTo x="4114" y="19151"/>
                <wp:lineTo x="20758" y="19151"/>
                <wp:lineTo x="21132" y="4081"/>
                <wp:lineTo x="19823" y="3767"/>
                <wp:lineTo x="5797" y="3140"/>
                <wp:lineTo x="4301" y="3140"/>
              </wp:wrapPolygon>
            </wp:wrapTight>
            <wp:docPr id="40" name="Bild 48" descr="Macintosh HD:Users:ich:Downloads:IMG_7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ch:Downloads:IMG_71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2C34" w:rsidRPr="00940A75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>Д</w:t>
      </w:r>
      <w:r w:rsidR="00031959" w:rsidRPr="00940A75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 xml:space="preserve">ля </w:t>
      </w:r>
      <w:r w:rsidR="00C82C34" w:rsidRPr="00940A75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 xml:space="preserve">самого успешного </w:t>
      </w:r>
      <w:r w:rsidR="00031959" w:rsidRPr="00940A75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>уч</w:t>
      </w:r>
      <w:r w:rsidR="007A1FA0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>ителя</w:t>
      </w:r>
      <w:r w:rsidR="00031959" w:rsidRPr="00940A75"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  <w:t>.</w:t>
      </w:r>
      <w:r w:rsidRPr="00940A75">
        <w:rPr>
          <w:b/>
          <w:noProof/>
          <w:sz w:val="24"/>
          <w:szCs w:val="24"/>
          <w:lang w:val="ru-RU" w:eastAsia="ru-RU"/>
        </w:rPr>
        <w:t xml:space="preserve"> </w:t>
      </w:r>
    </w:p>
    <w:p w14:paraId="6B7ED943" w14:textId="77777777" w:rsidR="00AB2C36" w:rsidRPr="00AB2C36" w:rsidRDefault="00AB2C36">
      <w:pPr>
        <w:rPr>
          <w:rFonts w:ascii="Arial Black" w:hAnsi="Arial Black" w:cstheme="minorHAnsi"/>
          <w:b/>
          <w:bCs/>
          <w:i/>
          <w:iCs/>
          <w:color w:val="000000" w:themeColor="text1"/>
          <w:sz w:val="24"/>
          <w:szCs w:val="24"/>
          <w:lang w:val="ru-RU"/>
        </w:rPr>
      </w:pPr>
    </w:p>
    <w:p w14:paraId="7C61CD2E" w14:textId="5E759CBB" w:rsidR="00F161F3" w:rsidRPr="006642C8" w:rsidRDefault="00361C3D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Урок 1. </w:t>
      </w:r>
      <w:r w:rsidR="00063663" w:rsidRPr="006642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62789"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Состоит из </w:t>
      </w:r>
      <w:r w:rsidR="0008570D" w:rsidRPr="006642C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62789"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частей</w:t>
      </w:r>
      <w:r w:rsidR="00E929E3" w:rsidRPr="006642C8">
        <w:rPr>
          <w:rFonts w:ascii="Times New Roman" w:hAnsi="Times New Roman" w:cs="Times New Roman"/>
          <w:sz w:val="28"/>
          <w:szCs w:val="28"/>
          <w:lang w:val="ru-RU"/>
        </w:rPr>
        <w:t>. Ученик должен подготовить к уроку все три части. Если ученик слабый, то хотябы одну-две части</w:t>
      </w:r>
      <w:r w:rsidR="00063663" w:rsidRPr="006642C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62789"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150F9" w:rsidRPr="00BC295A" w14:paraId="3B713C18" w14:textId="77777777" w:rsidTr="006150F9">
        <w:tc>
          <w:tcPr>
            <w:tcW w:w="9062" w:type="dxa"/>
          </w:tcPr>
          <w:p w14:paraId="4F096901" w14:textId="77777777" w:rsidR="006150F9" w:rsidRPr="006642C8" w:rsidRDefault="006150F9" w:rsidP="006642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0E189D" w14:textId="6C41C1A5" w:rsidR="006150F9" w:rsidRPr="006642C8" w:rsidRDefault="006150F9" w:rsidP="006642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Часть 1. 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Тренировка местоимений, окончаний глаголов и порядка слов. </w:t>
            </w:r>
          </w:p>
          <w:p w14:paraId="506229D3" w14:textId="3F137A9A" w:rsidR="004973BC" w:rsidRDefault="006150F9" w:rsidP="006642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Обязательно, во время тренировки посмотреть</w:t>
            </w:r>
            <w:r w:rsidR="00664C7B"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</w:t>
            </w:r>
            <w:r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понял ли ученик </w:t>
            </w:r>
            <w:r w:rsidRPr="004973B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порядок слов в предложении. Проверить</w:t>
            </w:r>
            <w:r w:rsidR="00664C7B" w:rsidRPr="004973B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,</w:t>
            </w:r>
            <w:r w:rsidRPr="004973B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 xml:space="preserve"> помнит ли он</w:t>
            </w:r>
            <w:r w:rsidR="004973B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 xml:space="preserve"> из школьной программы</w:t>
            </w:r>
            <w:r w:rsidRPr="004973BC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, что такое подлежащее и глагол.</w:t>
            </w:r>
            <w:r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Далее</w:t>
            </w:r>
            <w:r w:rsidR="00664C7B"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,</w:t>
            </w:r>
            <w:r w:rsidRPr="006642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 xml:space="preserve"> проверка местоимений и окончаний глаголов.</w:t>
            </w:r>
            <w:r w:rsidRPr="006642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412F13C8" w14:textId="77777777" w:rsidR="004973BC" w:rsidRDefault="004973BC" w:rsidP="006642C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ru-RU"/>
              </w:rPr>
            </w:pPr>
          </w:p>
          <w:p w14:paraId="32D3234A" w14:textId="1D2B9363" w:rsidR="006150F9" w:rsidRPr="004973BC" w:rsidRDefault="004973BC" w:rsidP="006642C8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val="ru-RU"/>
              </w:rPr>
            </w:pPr>
            <w:r w:rsidRPr="004973BC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  <w:lang w:val="ru-RU"/>
              </w:rPr>
              <w:t xml:space="preserve">(Несмотря на то, что многие ученики утверждают, что помнят что такое подлежащее (существительное, местоимение) и глагол, опыт показывает, что в </w:t>
            </w:r>
            <w:r w:rsidR="003B48D8" w:rsidRPr="003B48D8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  <w:lang w:val="ru-RU"/>
              </w:rPr>
              <w:t>6</w:t>
            </w:r>
            <w:r w:rsidRPr="004973BC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  <w:lang w:val="ru-RU"/>
              </w:rPr>
              <w:t>0% случаев</w:t>
            </w:r>
            <w:r w:rsidR="003B48D8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  <w:lang w:val="ru-RU"/>
              </w:rPr>
              <w:t>, если ученику свыше 40 лет,</w:t>
            </w:r>
            <w:r w:rsidRPr="004973BC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  <w:lang w:val="ru-RU"/>
              </w:rPr>
              <w:t xml:space="preserve"> это не соответствует действительности. Убедитесь, что эти основы грамматики усвоены корректно)!</w:t>
            </w:r>
          </w:p>
          <w:p w14:paraId="5731B33E" w14:textId="77777777" w:rsidR="006642C8" w:rsidRPr="006642C8" w:rsidRDefault="006642C8" w:rsidP="006642C8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  <w:lang w:val="ru-RU"/>
              </w:rPr>
            </w:pPr>
          </w:p>
          <w:p w14:paraId="68FDA912" w14:textId="451ABC45" w:rsidR="006150F9" w:rsidRPr="006642C8" w:rsidRDefault="006150F9" w:rsidP="006642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Часть 2.  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Ученик выполнил упражнения (в конце урока), проверил их, выделил ошибки красным цветом и отправил фото </w:t>
            </w:r>
            <w:r w:rsidR="00C331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ам на проверку. </w:t>
            </w:r>
          </w:p>
          <w:p w14:paraId="664BF38D" w14:textId="77777777" w:rsidR="006150F9" w:rsidRPr="006642C8" w:rsidRDefault="006150F9" w:rsidP="006642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  <w:t>Ученик сам проверяет д/з и присылает фото лишь для контроля того, что д/з было выполнено.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  <w:p w14:paraId="0ACB442A" w14:textId="266BC31E" w:rsidR="006150F9" w:rsidRPr="006642C8" w:rsidRDefault="006150F9" w:rsidP="006642C8">
            <w:pPr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Просто спросите его, все ли понятно. Если все понятно, то приступайте к следующему заданию части 2. Проверка окончаний глаголов, ко</w:t>
            </w:r>
            <w:r w:rsidR="00C331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орые оканчиваются на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t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, -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Глаголы, основа которых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оканчивается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-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-</w:t>
            </w:r>
            <w:proofErr w:type="spellStart"/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ss</w:t>
            </w:r>
            <w:proofErr w:type="spellEnd"/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-ß, -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z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- 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6642C8">
              <w:rPr>
                <w:rStyle w:val="Fett"/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Тренировка порядка слов в предложении. </w:t>
            </w:r>
          </w:p>
          <w:p w14:paraId="3302ADDD" w14:textId="77777777" w:rsidR="006150F9" w:rsidRPr="006642C8" w:rsidRDefault="006150F9" w:rsidP="006642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08D4D061" w14:textId="0E7905A9" w:rsidR="006150F9" w:rsidRPr="006642C8" w:rsidRDefault="006150F9" w:rsidP="006642C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642C8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Часть 3. 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Ученик подготовился отвечать на вопросы по текстам про Тимо и Анну</w:t>
            </w:r>
            <w:r w:rsidR="001824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(тексты вы найдете на платформе, в начале урока 1)</w:t>
            </w:r>
            <w:r w:rsidRPr="006642C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</w:p>
          <w:p w14:paraId="674ACB97" w14:textId="77777777" w:rsidR="006150F9" w:rsidRPr="006642C8" w:rsidRDefault="006150F9" w:rsidP="006642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7EE8021" w14:textId="77777777" w:rsidR="00981D2B" w:rsidRPr="006642C8" w:rsidRDefault="00981D2B" w:rsidP="006642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B67291" w14:textId="77777777" w:rsidR="006150F9" w:rsidRPr="006642C8" w:rsidRDefault="006150F9" w:rsidP="006642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95609D4" w14:textId="77777777" w:rsidR="006150F9" w:rsidRPr="006642C8" w:rsidRDefault="006150F9" w:rsidP="006642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C3EC1A" w14:textId="77777777" w:rsidR="00C13458" w:rsidRPr="006642C8" w:rsidRDefault="00981D2B" w:rsidP="006642C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Часть 1.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6B454C01" w14:textId="1B352D66" w:rsidR="00E62789" w:rsidRDefault="009F7D3B" w:rsidP="006642C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Отработка с учеником</w:t>
      </w:r>
      <w:r w:rsidR="006642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664C7B" w:rsidRPr="006642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752B955F" w14:textId="23CD9B0D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Попросите ученика сказать (обращая внимание на порядок слов): Я живу в Германии.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642C8">
        <w:rPr>
          <w:rFonts w:ascii="Times New Roman" w:hAnsi="Times New Roman" w:cs="Times New Roman"/>
          <w:sz w:val="28"/>
          <w:szCs w:val="28"/>
        </w:rPr>
        <w:t>Ich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wohne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. Сначала ставим подлежащее (деятеля), далее глагол, который спрягаем и все остальное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40E5B78" w14:textId="0789E042" w:rsidR="006642C8" w:rsidRPr="006642C8" w:rsidRDefault="006642C8" w:rsidP="006642C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Попросите ученика сказать (обращая внимание на порядок слов):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Ты живешь в Германии. </w:t>
      </w:r>
      <w:r w:rsidRPr="006642C8">
        <w:rPr>
          <w:rFonts w:ascii="Times New Roman" w:hAnsi="Times New Roman" w:cs="Times New Roman"/>
          <w:sz w:val="28"/>
          <w:szCs w:val="28"/>
        </w:rPr>
        <w:t>Du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wohnst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D7CB1B" w14:textId="6D101304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Попросите ученика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задать вам вопрос</w:t>
      </w: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(обращая внимание на порядок слов):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Ты живешь в Германии? </w:t>
      </w:r>
      <w:r w:rsidRPr="006642C8">
        <w:rPr>
          <w:rFonts w:ascii="Times New Roman" w:hAnsi="Times New Roman" w:cs="Times New Roman"/>
          <w:sz w:val="28"/>
          <w:szCs w:val="28"/>
        </w:rPr>
        <w:t>Wohnst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du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? Это вопросительное предложение, поэтому </w:t>
      </w:r>
      <w:r w:rsidR="00204D33"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="00204D33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начинаем с глагола. За глаголом ставим подлежащее (деятеля), далее все остальное. </w:t>
      </w:r>
    </w:p>
    <w:p w14:paraId="5297B3B5" w14:textId="743C4F98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Попросите ученика </w:t>
      </w:r>
      <w:r w:rsidR="00204D3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задать вопрос</w:t>
      </w: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(обращая внимание на порядок слов):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Где ты живешь? </w:t>
      </w:r>
      <w:r w:rsidRPr="006642C8">
        <w:rPr>
          <w:rFonts w:ascii="Times New Roman" w:hAnsi="Times New Roman" w:cs="Times New Roman"/>
          <w:sz w:val="28"/>
          <w:szCs w:val="28"/>
        </w:rPr>
        <w:t>Wo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wohnst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du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? Это вопросительное предложение с вопросительным словом, поэтому начинаем его с вопросительного слова, далее ставим глагол. За глаголом ставим подлежащее (деятеля), далее все остальное. </w:t>
      </w:r>
    </w:p>
    <w:p w14:paraId="20D60BFC" w14:textId="473DE173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Попросите ученика сказать (обращая внимание на порядок слов):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Он живет в Германии: </w:t>
      </w:r>
      <w:r w:rsidRPr="006642C8">
        <w:rPr>
          <w:rFonts w:ascii="Times New Roman" w:hAnsi="Times New Roman" w:cs="Times New Roman"/>
          <w:sz w:val="28"/>
          <w:szCs w:val="28"/>
        </w:rPr>
        <w:t>Er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wohnt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E96853C" w14:textId="0143C2AF" w:rsidR="006642C8" w:rsidRPr="003B48D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Попросите ученика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задать вопрос</w:t>
      </w: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(обращая внимание на порядок слов):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Он живет в Германии? </w:t>
      </w:r>
      <w:r w:rsidRPr="006642C8">
        <w:rPr>
          <w:rFonts w:ascii="Times New Roman" w:hAnsi="Times New Roman" w:cs="Times New Roman"/>
          <w:sz w:val="28"/>
          <w:szCs w:val="28"/>
        </w:rPr>
        <w:t>Wohnt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er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AF42FF2" w14:textId="77777777" w:rsidR="0070363A" w:rsidRPr="0070363A" w:rsidRDefault="0070363A" w:rsidP="0070363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63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Когда Вы просите ученика перевести вопросительные предложения, то отвечайте на них, чтобы Ваш разговор с учеником был похож на небольшой диалог. Например:</w:t>
      </w:r>
    </w:p>
    <w:p w14:paraId="5DCD6799" w14:textId="04584F22" w:rsidR="0070363A" w:rsidRPr="006642C8" w:rsidRDefault="0070363A" w:rsidP="007036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Попросите ученика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задать вопрос</w:t>
      </w:r>
      <w:r w:rsidRPr="006642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(обращая внимание на порядок слов): 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Ты живешь в Германии? - </w:t>
      </w:r>
      <w:r w:rsidRPr="0070363A">
        <w:rPr>
          <w:rFonts w:ascii="Times New Roman" w:hAnsi="Times New Roman" w:cs="Times New Roman"/>
          <w:sz w:val="28"/>
          <w:szCs w:val="28"/>
        </w:rPr>
        <w:t>Wohnst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63A">
        <w:rPr>
          <w:rFonts w:ascii="Times New Roman" w:hAnsi="Times New Roman" w:cs="Times New Roman"/>
          <w:sz w:val="28"/>
          <w:szCs w:val="28"/>
        </w:rPr>
        <w:t>du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63A">
        <w:rPr>
          <w:rFonts w:ascii="Times New Roman" w:hAnsi="Times New Roman" w:cs="Times New Roman"/>
          <w:sz w:val="28"/>
          <w:szCs w:val="28"/>
        </w:rPr>
        <w:t>in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63A">
        <w:rPr>
          <w:rFonts w:ascii="Times New Roman" w:hAnsi="Times New Roman" w:cs="Times New Roman"/>
          <w:sz w:val="28"/>
          <w:szCs w:val="28"/>
        </w:rPr>
        <w:t>Deutschland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70363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Ответьте на него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Ja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642C8">
        <w:rPr>
          <w:rFonts w:ascii="Times New Roman" w:hAnsi="Times New Roman" w:cs="Times New Roman"/>
          <w:sz w:val="28"/>
          <w:szCs w:val="28"/>
        </w:rPr>
        <w:t>ich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wohne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in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Deutschland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(Ваш ответ ученику. Это нужно, чтобы Ваш разговор был более живой и похож на диалог).</w:t>
      </w:r>
    </w:p>
    <w:p w14:paraId="2C0C4441" w14:textId="7DA27624" w:rsidR="0070363A" w:rsidRPr="003B48D8" w:rsidRDefault="0070363A" w:rsidP="007036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363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Сейчас спросите ученика.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wohnst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>ты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363A">
        <w:rPr>
          <w:rFonts w:ascii="Times New Roman" w:hAnsi="Times New Roman" w:cs="Times New Roman"/>
          <w:sz w:val="28"/>
          <w:szCs w:val="28"/>
          <w:lang w:val="ru-RU"/>
        </w:rPr>
        <w:t>живешь</w:t>
      </w:r>
      <w:r w:rsidRPr="003B48D8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14:paraId="1C0E3E5E" w14:textId="1FAB6A39" w:rsidR="006642C8" w:rsidRPr="003B48D8" w:rsidRDefault="006642C8" w:rsidP="006642C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Далее</w:t>
      </w:r>
      <w:r w:rsidRPr="003B48D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таким</w:t>
      </w:r>
      <w:r w:rsidRPr="003B48D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же</w:t>
      </w:r>
      <w:r w:rsidRPr="003B48D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образом</w:t>
      </w:r>
      <w:r w:rsidRPr="003B48D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. </w:t>
      </w:r>
    </w:p>
    <w:p w14:paraId="2AA4E900" w14:textId="77777777" w:rsidR="006642C8" w:rsidRPr="003B48D8" w:rsidRDefault="006642C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821B98" w14:textId="0118ACAC" w:rsidR="006642C8" w:rsidRPr="009F7D3B" w:rsidRDefault="006642C8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</w:t>
      </w:r>
      <w:r w:rsidRPr="009F7D3B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wohnt</w:t>
      </w:r>
      <w:r w:rsidRPr="009F7D3B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er</w:t>
      </w:r>
      <w:r w:rsidRPr="009F7D3B">
        <w:rPr>
          <w:rFonts w:ascii="Times New Roman" w:hAnsi="Times New Roman" w:cs="Times New Roman"/>
          <w:sz w:val="28"/>
          <w:szCs w:val="28"/>
        </w:rPr>
        <w:t>?</w:t>
      </w:r>
    </w:p>
    <w:p w14:paraId="17C7D2E2" w14:textId="77777777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Sie wohnt auch in Deutschland.</w:t>
      </w:r>
    </w:p>
    <w:p w14:paraId="67F1DB80" w14:textId="77777777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Wohnt sie in Deutschland?</w:t>
      </w:r>
    </w:p>
    <w:p w14:paraId="447EAE91" w14:textId="77777777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Nein, sie wohnt nicht in Deutschland.</w:t>
      </w:r>
    </w:p>
    <w:p w14:paraId="4AFBCE30" w14:textId="77777777" w:rsidR="006642C8" w:rsidRPr="006642C8" w:rsidRDefault="006642C8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Ja, sie wohnt in Deutschland.</w:t>
      </w:r>
    </w:p>
    <w:p w14:paraId="4D391212" w14:textId="77777777" w:rsidR="00E62789" w:rsidRPr="003B48D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62789" w:rsidRPr="00BC295A" w14:paraId="26A2DF96" w14:textId="77777777" w:rsidTr="005E08D5">
        <w:tc>
          <w:tcPr>
            <w:tcW w:w="9062" w:type="dxa"/>
          </w:tcPr>
          <w:p w14:paraId="3D3BE050" w14:textId="3E4A992C" w:rsidR="0088221D" w:rsidRPr="0088221D" w:rsidRDefault="0088221D" w:rsidP="0088221D">
            <w:pPr>
              <w:pStyle w:val="Standard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color w:val="FF0000"/>
                <w:sz w:val="28"/>
                <w:szCs w:val="28"/>
                <w:lang w:val="ru-RU"/>
              </w:rPr>
            </w:pPr>
            <w:r w:rsidRPr="0088221D">
              <w:rPr>
                <w:color w:val="FF0000"/>
                <w:sz w:val="28"/>
                <w:szCs w:val="28"/>
                <w:lang w:val="ru-RU"/>
              </w:rPr>
              <w:t>Так работать с очень слабым учени</w:t>
            </w:r>
            <w:r>
              <w:rPr>
                <w:color w:val="FF0000"/>
                <w:sz w:val="28"/>
                <w:szCs w:val="28"/>
                <w:lang w:val="ru-RU"/>
              </w:rPr>
              <w:t>к</w:t>
            </w:r>
            <w:r w:rsidRPr="0088221D">
              <w:rPr>
                <w:color w:val="FF0000"/>
                <w:sz w:val="28"/>
                <w:szCs w:val="28"/>
                <w:lang w:val="ru-RU"/>
              </w:rPr>
              <w:t xml:space="preserve">ом. </w:t>
            </w:r>
          </w:p>
          <w:p w14:paraId="7A87C3FD" w14:textId="437010A8" w:rsidR="0088221D" w:rsidRPr="0088221D" w:rsidRDefault="0088221D" w:rsidP="0088221D">
            <w:pPr>
              <w:pStyle w:val="Standard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color w:val="0D0D0D"/>
                <w:sz w:val="28"/>
                <w:szCs w:val="28"/>
                <w:lang w:val="ru-RU"/>
              </w:rPr>
            </w:pPr>
            <w:r w:rsidRPr="0088221D">
              <w:rPr>
                <w:color w:val="0D0D0D"/>
                <w:sz w:val="28"/>
                <w:szCs w:val="28"/>
                <w:lang w:val="ru-RU"/>
              </w:rPr>
              <w:t xml:space="preserve">Если ученик делает ошибки при переводе предложений или нарушает </w:t>
            </w:r>
            <w:r w:rsidRPr="0088221D">
              <w:rPr>
                <w:color w:val="0D0D0D"/>
                <w:sz w:val="28"/>
                <w:szCs w:val="28"/>
                <w:lang w:val="ru-RU"/>
              </w:rPr>
              <w:lastRenderedPageBreak/>
              <w:t>порядок слов, убедитесь, что он хорошо освоил следующие аспекты:</w:t>
            </w:r>
          </w:p>
          <w:p w14:paraId="4576B13A" w14:textId="77777777" w:rsidR="0088221D" w:rsidRPr="0088221D" w:rsidRDefault="0088221D" w:rsidP="0088221D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</w:pPr>
            <w:proofErr w:type="spellStart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>Порядок</w:t>
            </w:r>
            <w:proofErr w:type="spellEnd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>слов</w:t>
            </w:r>
            <w:proofErr w:type="spellEnd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 xml:space="preserve"> в </w:t>
            </w:r>
            <w:proofErr w:type="spellStart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>предложении</w:t>
            </w:r>
            <w:proofErr w:type="spellEnd"/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eastAsia="de-DE"/>
              </w:rPr>
              <w:t>.</w:t>
            </w:r>
          </w:p>
          <w:p w14:paraId="7579E2B2" w14:textId="77777777" w:rsidR="0088221D" w:rsidRPr="0088221D" w:rsidRDefault="0088221D" w:rsidP="0088221D">
            <w:pPr>
              <w:numPr>
                <w:ilvl w:val="0"/>
                <w:numId w:val="2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</w:pPr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  <w:t>Знание местоимений и правильные окончания глаголов.</w:t>
            </w:r>
          </w:p>
          <w:p w14:paraId="5FFAC4B1" w14:textId="77777777" w:rsidR="0088221D" w:rsidRPr="0088221D" w:rsidRDefault="0088221D" w:rsidP="0088221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</w:pPr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  <w:t>Попросите ученика, прежде чем он предложит перевод, остановиться, вспомнить и вслух проговорить соответствующее грамматическое правило. Такой подход поможет предотвратить привычку к спонтанному, неподготовленному ответу, который может закрепить неправильные языковые структуры.</w:t>
            </w:r>
          </w:p>
          <w:p w14:paraId="3258A839" w14:textId="77777777" w:rsidR="0088221D" w:rsidRPr="0088221D" w:rsidRDefault="0088221D" w:rsidP="0088221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</w:pPr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  <w:t>Если ученик знает правило, но все равно ошибается, подчеркните важность мысленной подготовки перед ответом. Объясните, что автоматическое повторение заученных фраз без понимания ведет к закреплению ошибок в речи. Подчеркните, что знание грамматики должно предшествовать построению предложения.</w:t>
            </w:r>
          </w:p>
          <w:p w14:paraId="0E3A5818" w14:textId="77777777" w:rsidR="0088221D" w:rsidRPr="0088221D" w:rsidRDefault="0088221D" w:rsidP="0088221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after="300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</w:pPr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  <w:t>Важно учить учеников не просто знать грамматические правила, но и активно применять их в речи. Наша цель на уроках — развивать умение использовать языковые конструкции в живой речи.</w:t>
            </w:r>
          </w:p>
          <w:p w14:paraId="72F47113" w14:textId="4EE2FF41" w:rsidR="001A0581" w:rsidRPr="006642C8" w:rsidRDefault="0088221D" w:rsidP="0088221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8221D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lang w:val="ru-RU" w:eastAsia="de-DE"/>
              </w:rPr>
              <w:t xml:space="preserve">Для учеников, которым трудно концентрироваться (часто это касается более взрослых людей, давно не занимавшихся учебой), может быть полезно начать с письменного составления предложений. Это упражнение может занимать от трех до семи дней, после чего ученик обычно начинает свободно формулировать предложения устно. Расскажите ученику о возможности развития концентрации в любом возрасте и о важности активного мышления перед тем, как давать ответ. </w:t>
            </w:r>
          </w:p>
        </w:tc>
      </w:tr>
    </w:tbl>
    <w:p w14:paraId="37ABAFC8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354EF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kommst aus Deutschland.</w:t>
      </w:r>
    </w:p>
    <w:p w14:paraId="595E4763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Kommst du aus Deutschland?</w:t>
      </w:r>
    </w:p>
    <w:p w14:paraId="10E596C1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Woher kommst du? (woher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6642C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2D53245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Woher kommt er?</w:t>
      </w:r>
    </w:p>
    <w:p w14:paraId="57F657D5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Kommt er aus Deutschland?</w:t>
      </w:r>
    </w:p>
    <w:p w14:paraId="20946D42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Kommen Sie aus Deutschland?</w:t>
      </w:r>
    </w:p>
    <w:p w14:paraId="79303F82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4B0169D1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Sie lernt Deutsch.</w:t>
      </w:r>
    </w:p>
    <w:p w14:paraId="1045600E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Lernt sie Deutsch?</w:t>
      </w:r>
    </w:p>
    <w:p w14:paraId="5082A67E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lastRenderedPageBreak/>
        <w:t xml:space="preserve">Ja, sie lernt Deutsch. </w:t>
      </w:r>
    </w:p>
    <w:p w14:paraId="3F3A0C76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30FCD8C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machst Frühstück.</w:t>
      </w:r>
    </w:p>
    <w:p w14:paraId="6F15B9FC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Machst du Frühstück?</w:t>
      </w:r>
    </w:p>
    <w:p w14:paraId="2F8CFB5F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machst du?</w:t>
      </w:r>
    </w:p>
    <w:p w14:paraId="4E944B0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2A0FD58A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Ich koche.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(Внимание! В немецком «завтрак» мы не говорим, мы «делаем»)</w:t>
      </w:r>
    </w:p>
    <w:p w14:paraId="3C7FE23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Ich mache Frühstück.</w:t>
      </w:r>
    </w:p>
    <w:p w14:paraId="1116B5C5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kochst.</w:t>
      </w:r>
    </w:p>
    <w:p w14:paraId="2F481338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Kochst du?</w:t>
      </w:r>
    </w:p>
    <w:p w14:paraId="7B161E36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kochst du?</w:t>
      </w:r>
    </w:p>
    <w:p w14:paraId="1A91F9C7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6D27FA04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Er kauf</w:t>
      </w:r>
      <w:r w:rsidR="00DE7C1C" w:rsidRPr="006642C8">
        <w:rPr>
          <w:rFonts w:ascii="Times New Roman" w:hAnsi="Times New Roman" w:cs="Times New Roman"/>
          <w:sz w:val="28"/>
          <w:szCs w:val="28"/>
        </w:rPr>
        <w:t>t</w:t>
      </w:r>
      <w:r w:rsidRPr="006642C8">
        <w:rPr>
          <w:rFonts w:ascii="Times New Roman" w:hAnsi="Times New Roman" w:cs="Times New Roman"/>
          <w:sz w:val="28"/>
          <w:szCs w:val="28"/>
        </w:rPr>
        <w:t>.</w:t>
      </w:r>
    </w:p>
    <w:p w14:paraId="31AF6A88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Kauft er Brot?</w:t>
      </w:r>
    </w:p>
    <w:p w14:paraId="3196BFA5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kauft er?</w:t>
      </w:r>
    </w:p>
    <w:p w14:paraId="7F42E76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44B4E2D7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Er geht nach Hause. (nach Hause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домой</w:t>
      </w:r>
      <w:r w:rsidRPr="006642C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A6F2C64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Geht er nach Hause?</w:t>
      </w:r>
    </w:p>
    <w:p w14:paraId="4606F3CF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Wohin geht er? (Wohin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куда</w:t>
      </w:r>
      <w:r w:rsidRPr="006642C8">
        <w:rPr>
          <w:rFonts w:ascii="Times New Roman" w:hAnsi="Times New Roman" w:cs="Times New Roman"/>
          <w:sz w:val="28"/>
          <w:szCs w:val="28"/>
        </w:rPr>
        <w:t>?)</w:t>
      </w:r>
    </w:p>
    <w:p w14:paraId="13C4333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gehst nach Hause.</w:t>
      </w:r>
    </w:p>
    <w:p w14:paraId="68EE088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Gehst du nach Hause?</w:t>
      </w:r>
    </w:p>
    <w:p w14:paraId="0ECA997C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Wohin gehst du?</w:t>
      </w:r>
    </w:p>
    <w:p w14:paraId="0D6EED7C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Ich gehe nach Hause.</w:t>
      </w:r>
    </w:p>
    <w:p w14:paraId="739973CD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Ich gehe nicht nach Hause. </w:t>
      </w:r>
    </w:p>
    <w:p w14:paraId="60FC83CB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Er geht zur Arbeit. (zur Arbeit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работу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5258FA8E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Geht er zur Arbeit?</w:t>
      </w:r>
    </w:p>
    <w:p w14:paraId="3A91046F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Wohin geht er?</w:t>
      </w:r>
    </w:p>
    <w:p w14:paraId="6863F0E9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Sie geht zur Schule.  (zur Schule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школу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5D1E0BA3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64B142C1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Ich verstehe. (verstehen -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понимать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7F5ADE72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verstehst.</w:t>
      </w:r>
    </w:p>
    <w:p w14:paraId="5C14B0AD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Verstehst du?</w:t>
      </w:r>
    </w:p>
    <w:p w14:paraId="20CAC107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Ja, ich verstehe.</w:t>
      </w:r>
    </w:p>
    <w:p w14:paraId="1D5BFDC4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Nein, ich verstehe nicht. </w:t>
      </w:r>
    </w:p>
    <w:p w14:paraId="6D2301F8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Er versteht.</w:t>
      </w:r>
    </w:p>
    <w:p w14:paraId="730F8904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Wir verstehen.</w:t>
      </w:r>
    </w:p>
    <w:p w14:paraId="36085D75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</w:p>
    <w:p w14:paraId="79F626D8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 xml:space="preserve">Er studiert.  (studieren –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учиться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университете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733D2866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studiert er?</w:t>
      </w:r>
    </w:p>
    <w:p w14:paraId="0C43BBAE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Studierst du?</w:t>
      </w:r>
    </w:p>
    <w:p w14:paraId="1D83C7F9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sz w:val="28"/>
          <w:szCs w:val="28"/>
        </w:rPr>
        <w:t>Ich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studiere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</w:rPr>
        <w:t>nicht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39B530D" w14:textId="77777777" w:rsidR="00C13458" w:rsidRPr="006642C8" w:rsidRDefault="00C13458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E1162" w14:textId="77777777" w:rsidR="00C13458" w:rsidRPr="006642C8" w:rsidRDefault="00E62789" w:rsidP="006642C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Часть 2.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747DB983" w14:textId="77777777" w:rsidR="00E62789" w:rsidRPr="006642C8" w:rsidRDefault="00E62789" w:rsidP="006642C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(Если ученик </w:t>
      </w:r>
      <w:r w:rsidR="00C13458"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>слабый и ещё не посмотрел видео по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части</w:t>
      </w:r>
      <w:r w:rsidR="00C13458"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2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 w:rsidR="00C13458"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то 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>дать часть 2 домашним заданием и остаток урока тренировать часть 1)</w:t>
      </w:r>
      <w:r w:rsidR="00C13458"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14:paraId="18D02E31" w14:textId="0E6B26D3" w:rsidR="00254ABE" w:rsidRPr="006642C8" w:rsidRDefault="000E01D9" w:rsidP="006642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sz w:val="28"/>
          <w:szCs w:val="28"/>
          <w:lang w:val="ru-RU"/>
        </w:rPr>
        <w:t>Задание ученику</w:t>
      </w:r>
      <w:r w:rsidR="0018249E">
        <w:rPr>
          <w:rFonts w:ascii="Times New Roman" w:hAnsi="Times New Roman" w:cs="Times New Roman"/>
          <w:sz w:val="28"/>
          <w:szCs w:val="28"/>
          <w:lang w:val="ru-RU"/>
        </w:rPr>
        <w:t xml:space="preserve"> по части 2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6787"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 Переведите предложения, о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 xml:space="preserve">бращая внимание на порядок слов в предложении. </w:t>
      </w:r>
    </w:p>
    <w:p w14:paraId="0588CBFF" w14:textId="77777777" w:rsidR="00254ABE" w:rsidRPr="0018249E" w:rsidRDefault="00F96787" w:rsidP="006642C8">
      <w:pPr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</w:pPr>
      <w:r w:rsidRPr="0018249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Проверка окончаний глаголов, кот</w:t>
      </w:r>
      <w:r w:rsidR="00254ABE" w:rsidRPr="0018249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орые оканчиваются на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 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-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t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, -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d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ru-RU"/>
        </w:rPr>
        <w:t>.</w:t>
      </w:r>
      <w:r w:rsidR="00254ABE" w:rsidRPr="0018249E">
        <w:rPr>
          <w:rStyle w:val="Fett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 </w:t>
      </w:r>
    </w:p>
    <w:p w14:paraId="6C069FF8" w14:textId="77777777" w:rsidR="00254ABE" w:rsidRPr="006642C8" w:rsidRDefault="00254ABE" w:rsidP="006642C8">
      <w:pPr>
        <w:rPr>
          <w:rStyle w:val="Fett"/>
          <w:rFonts w:ascii="Times New Roman" w:hAnsi="Times New Roman" w:cs="Times New Roman"/>
          <w:sz w:val="28"/>
          <w:szCs w:val="28"/>
          <w:lang w:val="ru-RU"/>
        </w:rPr>
      </w:pP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Глаголы, основа которых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 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оканчивается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 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на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 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-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s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, -</w:t>
      </w:r>
      <w:proofErr w:type="spellStart"/>
      <w:r w:rsidRPr="006642C8">
        <w:rPr>
          <w:rStyle w:val="Fett"/>
          <w:rFonts w:ascii="Times New Roman" w:hAnsi="Times New Roman" w:cs="Times New Roman"/>
          <w:sz w:val="28"/>
          <w:szCs w:val="28"/>
        </w:rPr>
        <w:t>ss</w:t>
      </w:r>
      <w:proofErr w:type="spellEnd"/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>, -ß, -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z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 xml:space="preserve">, - </w:t>
      </w:r>
      <w:r w:rsidRPr="006642C8">
        <w:rPr>
          <w:rStyle w:val="Fett"/>
          <w:rFonts w:ascii="Times New Roman" w:hAnsi="Times New Roman" w:cs="Times New Roman"/>
          <w:sz w:val="28"/>
          <w:szCs w:val="28"/>
        </w:rPr>
        <w:t>x</w:t>
      </w:r>
      <w:r w:rsidRPr="006642C8">
        <w:rPr>
          <w:rStyle w:val="Fett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533DEFC" w14:textId="77777777" w:rsidR="00E62789" w:rsidRPr="006642C8" w:rsidRDefault="00E62789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FE46FC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Ich arbeite.</w:t>
      </w:r>
    </w:p>
    <w:p w14:paraId="52F5F86E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arbeitest als Manager. (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возьмите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профессию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ученика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4148675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Arbeitest du als Manager?</w:t>
      </w:r>
    </w:p>
    <w:p w14:paraId="11B1EE45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Wo arbeitest du?</w:t>
      </w:r>
    </w:p>
    <w:p w14:paraId="720E893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arbeitest du?</w:t>
      </w:r>
    </w:p>
    <w:p w14:paraId="32B3972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</w:p>
    <w:p w14:paraId="2EBB147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Er arbeitet.</w:t>
      </w:r>
    </w:p>
    <w:p w14:paraId="5A0D6D93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lastRenderedPageBreak/>
        <w:t>Arbeitet er?</w:t>
      </w:r>
    </w:p>
    <w:p w14:paraId="503197C3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arbeitet er?</w:t>
      </w:r>
    </w:p>
    <w:p w14:paraId="1997FB3E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Sie arbeitet.</w:t>
      </w:r>
    </w:p>
    <w:p w14:paraId="768E4679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Was arbeitet sie?</w:t>
      </w:r>
    </w:p>
    <w:p w14:paraId="4B327EB3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</w:p>
    <w:p w14:paraId="6B3384D9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heißt Timo. (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возьмите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6642C8">
        <w:rPr>
          <w:rFonts w:ascii="Times New Roman" w:hAnsi="Times New Roman" w:cs="Times New Roman"/>
          <w:sz w:val="28"/>
          <w:szCs w:val="28"/>
        </w:rPr>
        <w:t xml:space="preserve"> </w:t>
      </w:r>
      <w:r w:rsidRPr="006642C8">
        <w:rPr>
          <w:rFonts w:ascii="Times New Roman" w:hAnsi="Times New Roman" w:cs="Times New Roman"/>
          <w:sz w:val="28"/>
          <w:szCs w:val="28"/>
          <w:lang w:val="ru-RU"/>
        </w:rPr>
        <w:t>ученика</w:t>
      </w:r>
      <w:r w:rsidRPr="006642C8">
        <w:rPr>
          <w:rFonts w:ascii="Times New Roman" w:hAnsi="Times New Roman" w:cs="Times New Roman"/>
          <w:sz w:val="28"/>
          <w:szCs w:val="28"/>
        </w:rPr>
        <w:t>)</w:t>
      </w:r>
    </w:p>
    <w:p w14:paraId="327C6149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Heißt du Timo?</w:t>
      </w:r>
    </w:p>
    <w:p w14:paraId="68ACE916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Wie heißt du?</w:t>
      </w:r>
    </w:p>
    <w:p w14:paraId="4C76DA57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Er heißt Timo.</w:t>
      </w:r>
    </w:p>
    <w:p w14:paraId="06A32449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Heißt er Timo?</w:t>
      </w:r>
    </w:p>
    <w:p w14:paraId="3BB3AE7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Wie heißt er?</w:t>
      </w:r>
    </w:p>
    <w:p w14:paraId="773973BB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Wie h</w:t>
      </w:r>
      <w:r w:rsidR="00302805" w:rsidRPr="006642C8">
        <w:rPr>
          <w:rFonts w:ascii="Times New Roman" w:hAnsi="Times New Roman" w:cs="Times New Roman"/>
          <w:sz w:val="28"/>
          <w:szCs w:val="28"/>
        </w:rPr>
        <w:t>eißen Sie?</w:t>
      </w:r>
    </w:p>
    <w:p w14:paraId="7219BEF9" w14:textId="77777777" w:rsidR="00BD4053" w:rsidRPr="006642C8" w:rsidRDefault="00BD4053" w:rsidP="006642C8">
      <w:pPr>
        <w:rPr>
          <w:rFonts w:ascii="Times New Roman" w:hAnsi="Times New Roman" w:cs="Times New Roman"/>
          <w:sz w:val="28"/>
          <w:szCs w:val="28"/>
        </w:rPr>
      </w:pPr>
    </w:p>
    <w:p w14:paraId="60C041FA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Ich reise.</w:t>
      </w:r>
    </w:p>
    <w:p w14:paraId="4AB006D6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Du reist gerne.</w:t>
      </w:r>
    </w:p>
    <w:p w14:paraId="5E03129D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Reist du gerne?</w:t>
      </w:r>
    </w:p>
    <w:p w14:paraId="36EDE6D4" w14:textId="77777777" w:rsidR="00342CA2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Ja, ich reise gerne.</w:t>
      </w:r>
    </w:p>
    <w:p w14:paraId="5FBD2C07" w14:textId="77777777" w:rsidR="000E01D9" w:rsidRPr="006642C8" w:rsidRDefault="00342CA2" w:rsidP="006642C8">
      <w:pPr>
        <w:rPr>
          <w:rFonts w:ascii="Times New Roman" w:hAnsi="Times New Roman" w:cs="Times New Roman"/>
          <w:sz w:val="28"/>
          <w:szCs w:val="28"/>
        </w:rPr>
      </w:pPr>
      <w:r w:rsidRPr="006642C8">
        <w:rPr>
          <w:rFonts w:ascii="Times New Roman" w:hAnsi="Times New Roman" w:cs="Times New Roman"/>
          <w:sz w:val="28"/>
          <w:szCs w:val="28"/>
        </w:rPr>
        <w:t>Nein, ich reise nicht gerne.</w:t>
      </w:r>
    </w:p>
    <w:p w14:paraId="774F00A6" w14:textId="77777777" w:rsidR="00E64046" w:rsidRPr="006642C8" w:rsidRDefault="00E64046" w:rsidP="006642C8">
      <w:pPr>
        <w:rPr>
          <w:rFonts w:ascii="Times New Roman" w:hAnsi="Times New Roman" w:cs="Times New Roman"/>
          <w:sz w:val="28"/>
          <w:szCs w:val="28"/>
        </w:rPr>
      </w:pPr>
    </w:p>
    <w:p w14:paraId="2CD8E707" w14:textId="77777777" w:rsidR="00E64046" w:rsidRPr="006642C8" w:rsidRDefault="00E64046" w:rsidP="006642C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color w:val="FF0000"/>
          <w:sz w:val="28"/>
          <w:szCs w:val="28"/>
          <w:highlight w:val="yellow"/>
          <w:lang w:val="ru-RU"/>
        </w:rPr>
        <w:t>Часть 3.</w:t>
      </w:r>
      <w:r w:rsidRPr="006642C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0D649A04" w14:textId="0E287D18" w:rsidR="0018249E" w:rsidRPr="006642C8" w:rsidRDefault="0018249E" w:rsidP="0018249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42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Ученик подготовился отвечать на вопросы по текстам про Тимо и Анну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(тексты вы найдете на платформе, в начале урока 1)</w:t>
      </w:r>
      <w:r w:rsidRPr="006642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2ECE892D" w14:textId="77777777" w:rsidR="00342CA2" w:rsidRPr="0018249E" w:rsidRDefault="00342CA2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1FDA30" w14:textId="77777777" w:rsidR="0078625C" w:rsidRPr="003B48D8" w:rsidRDefault="0078625C" w:rsidP="006642C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602442B" w14:textId="77777777" w:rsidR="00E64046" w:rsidRDefault="00C518DF" w:rsidP="006642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18249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Молодцы! Урок 1 пройден.</w:t>
      </w:r>
    </w:p>
    <w:p w14:paraId="689BD285" w14:textId="77777777" w:rsidR="0018249E" w:rsidRDefault="0018249E" w:rsidP="006642C8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</w:pPr>
      <w:r w:rsidRPr="001824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Назначьте ученику домашнее задание к следующему занятию: тщательно подготовиться к уроку 2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.</w:t>
      </w:r>
    </w:p>
    <w:p w14:paraId="0A11A3AF" w14:textId="3511E903" w:rsidR="0018249E" w:rsidRPr="0018249E" w:rsidRDefault="0018249E" w:rsidP="006642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>Объясните, что о</w:t>
      </w:r>
      <w:r w:rsidRPr="001824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t xml:space="preserve">т выполнения домашних заданий зависит возможность перехода к следующему этапу обучения. Убедитесь, что ученик понимает, </w:t>
      </w:r>
      <w:r w:rsidRPr="0018249E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ru-RU"/>
        </w:rPr>
        <w:lastRenderedPageBreak/>
        <w:t>что переход к новому уроку возможен только после того, как будет полностью выполнено и проверено домашнее задание из предыдущего урока.</w:t>
      </w:r>
    </w:p>
    <w:p w14:paraId="4AE9C8E0" w14:textId="77777777" w:rsidR="0018249E" w:rsidRDefault="0018249E" w:rsidP="006642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199B031" w14:textId="77777777" w:rsidR="0018249E" w:rsidRDefault="0018249E" w:rsidP="006642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71693DD0" w14:textId="77777777" w:rsidR="0018249E" w:rsidRPr="0018249E" w:rsidRDefault="0018249E" w:rsidP="006642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12B74905" w14:textId="77777777" w:rsidR="007D5D27" w:rsidRPr="0018249E" w:rsidRDefault="007D5D27" w:rsidP="006642C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de-DE"/>
        </w:rPr>
      </w:pPr>
      <w:r w:rsidRPr="0018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 w:eastAsia="de-DE"/>
        </w:rPr>
        <w:t xml:space="preserve">Задание к уроку 2 (это задание для ученика написано </w:t>
      </w:r>
      <w:r w:rsidR="00072D18" w:rsidRPr="0018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 w:eastAsia="de-DE"/>
        </w:rPr>
        <w:t xml:space="preserve">на платформе </w:t>
      </w:r>
      <w:r w:rsidRPr="0018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  <w:lang w:val="ru-RU" w:eastAsia="de-DE"/>
        </w:rPr>
        <w:t>перед уроком 2).</w:t>
      </w:r>
      <w:r w:rsidRPr="00182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de-DE"/>
        </w:rPr>
        <w:t xml:space="preserve"> </w:t>
      </w:r>
    </w:p>
    <w:p w14:paraId="6BCB1986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Часть 1.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</w:p>
    <w:p w14:paraId="699F0E62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Просмотреть видео 1. Внимательно выполнить упражнение «Разговорный тренажёр». Начать запоминать местоимения в единственном числе. Выполнить упражнение 1а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  <w:r w:rsidR="004A79A0"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(под разговорным тренажёр</w:t>
      </w: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ом), проверить его, выделить ошибки красным цветом и отправить преподавателю фото для контроля.</w:t>
      </w:r>
    </w:p>
    <w:p w14:paraId="58647B72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Часть 2.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</w:p>
    <w:p w14:paraId="21E0A29A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Посмотреть оставшиеся видео. Обязательно выполнить упражнение 1б (под этим заданием).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Проверить его, выделить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ошибки красным цветом и отправить преподавателю фото для контроля.</w:t>
      </w:r>
    </w:p>
    <w:p w14:paraId="41CAADC9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Далее постараться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выполнить оставшиеся упражнения.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</w:p>
    <w:p w14:paraId="361046A2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Часть 3.</w:t>
      </w:r>
    </w:p>
    <w:p w14:paraId="2972742B" w14:textId="77777777" w:rsidR="00213EE0" w:rsidRPr="006642C8" w:rsidRDefault="00213EE0" w:rsidP="006642C8">
      <w:pPr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Подготовьтесь отвечать на вопросы по тексту про Тимо</w:t>
      </w:r>
      <w:r w:rsidRPr="006642C8">
        <w:rPr>
          <w:rFonts w:ascii="Times New Roman" w:eastAsia="Times New Roman" w:hAnsi="Times New Roman" w:cs="Times New Roman"/>
          <w:sz w:val="28"/>
          <w:szCs w:val="28"/>
          <w:lang w:eastAsia="de-DE"/>
        </w:rPr>
        <w:t> </w:t>
      </w:r>
      <w:r w:rsidRPr="006642C8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из упражнения 1б).</w:t>
      </w:r>
    </w:p>
    <w:p w14:paraId="26DF5BC1" w14:textId="77777777" w:rsidR="00C518DF" w:rsidRPr="006642C8" w:rsidRDefault="00C518DF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CFD58D" w14:textId="77777777" w:rsidR="00C518DF" w:rsidRPr="006642C8" w:rsidRDefault="00C518DF" w:rsidP="006642C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18DF" w:rsidRPr="006642C8" w:rsidSect="00D65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802"/>
    <w:multiLevelType w:val="hybridMultilevel"/>
    <w:tmpl w:val="D5800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ED0"/>
    <w:multiLevelType w:val="hybridMultilevel"/>
    <w:tmpl w:val="0B506F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2A81"/>
    <w:multiLevelType w:val="hybridMultilevel"/>
    <w:tmpl w:val="9718FFA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5640"/>
    <w:multiLevelType w:val="hybridMultilevel"/>
    <w:tmpl w:val="6FA22C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32C5"/>
    <w:multiLevelType w:val="hybridMultilevel"/>
    <w:tmpl w:val="95F8DE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67A2F"/>
    <w:multiLevelType w:val="hybridMultilevel"/>
    <w:tmpl w:val="E20EEC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45F97"/>
    <w:multiLevelType w:val="hybridMultilevel"/>
    <w:tmpl w:val="5D9E10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A5968"/>
    <w:multiLevelType w:val="hybridMultilevel"/>
    <w:tmpl w:val="B010060A"/>
    <w:lvl w:ilvl="0" w:tplc="229C25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8575B"/>
    <w:multiLevelType w:val="hybridMultilevel"/>
    <w:tmpl w:val="DB1E86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A2786"/>
    <w:multiLevelType w:val="hybridMultilevel"/>
    <w:tmpl w:val="925C8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84E83"/>
    <w:multiLevelType w:val="hybridMultilevel"/>
    <w:tmpl w:val="FA22A050"/>
    <w:lvl w:ilvl="0" w:tplc="AF3C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F4A15"/>
    <w:multiLevelType w:val="hybridMultilevel"/>
    <w:tmpl w:val="17B49B14"/>
    <w:lvl w:ilvl="0" w:tplc="BF78E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A6626"/>
    <w:multiLevelType w:val="hybridMultilevel"/>
    <w:tmpl w:val="7F069B0E"/>
    <w:lvl w:ilvl="0" w:tplc="8424C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B0DBE"/>
    <w:multiLevelType w:val="hybridMultilevel"/>
    <w:tmpl w:val="17B49B14"/>
    <w:lvl w:ilvl="0" w:tplc="BF78E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611A4"/>
    <w:multiLevelType w:val="hybridMultilevel"/>
    <w:tmpl w:val="0CF204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E1078"/>
    <w:multiLevelType w:val="hybridMultilevel"/>
    <w:tmpl w:val="F4564C60"/>
    <w:lvl w:ilvl="0" w:tplc="BF78E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43EC1"/>
    <w:multiLevelType w:val="hybridMultilevel"/>
    <w:tmpl w:val="94642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162EB"/>
    <w:multiLevelType w:val="multilevel"/>
    <w:tmpl w:val="225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27159E"/>
    <w:multiLevelType w:val="hybridMultilevel"/>
    <w:tmpl w:val="2DA0A5E0"/>
    <w:lvl w:ilvl="0" w:tplc="466E5A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75E2C"/>
    <w:multiLevelType w:val="hybridMultilevel"/>
    <w:tmpl w:val="702CB7CE"/>
    <w:lvl w:ilvl="0" w:tplc="EE442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B45F30"/>
    <w:multiLevelType w:val="hybridMultilevel"/>
    <w:tmpl w:val="A45856FE"/>
    <w:lvl w:ilvl="0" w:tplc="BF78E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B012D"/>
    <w:multiLevelType w:val="hybridMultilevel"/>
    <w:tmpl w:val="6AB2A0C6"/>
    <w:lvl w:ilvl="0" w:tplc="483C98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FD7E2D"/>
    <w:multiLevelType w:val="hybridMultilevel"/>
    <w:tmpl w:val="7EF647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564989">
    <w:abstractNumId w:val="3"/>
  </w:num>
  <w:num w:numId="2" w16cid:durableId="2079088551">
    <w:abstractNumId w:val="21"/>
  </w:num>
  <w:num w:numId="3" w16cid:durableId="2004580678">
    <w:abstractNumId w:val="12"/>
  </w:num>
  <w:num w:numId="4" w16cid:durableId="1420567232">
    <w:abstractNumId w:val="15"/>
  </w:num>
  <w:num w:numId="5" w16cid:durableId="35937851">
    <w:abstractNumId w:val="7"/>
  </w:num>
  <w:num w:numId="6" w16cid:durableId="796679911">
    <w:abstractNumId w:val="4"/>
  </w:num>
  <w:num w:numId="7" w16cid:durableId="942106144">
    <w:abstractNumId w:val="2"/>
  </w:num>
  <w:num w:numId="8" w16cid:durableId="1783106020">
    <w:abstractNumId w:val="16"/>
  </w:num>
  <w:num w:numId="9" w16cid:durableId="1799103383">
    <w:abstractNumId w:val="22"/>
  </w:num>
  <w:num w:numId="10" w16cid:durableId="1618486329">
    <w:abstractNumId w:val="1"/>
  </w:num>
  <w:num w:numId="11" w16cid:durableId="837037860">
    <w:abstractNumId w:val="14"/>
  </w:num>
  <w:num w:numId="12" w16cid:durableId="368839585">
    <w:abstractNumId w:val="5"/>
  </w:num>
  <w:num w:numId="13" w16cid:durableId="23331694">
    <w:abstractNumId w:val="6"/>
  </w:num>
  <w:num w:numId="14" w16cid:durableId="152376357">
    <w:abstractNumId w:val="0"/>
  </w:num>
  <w:num w:numId="15" w16cid:durableId="1537279159">
    <w:abstractNumId w:val="11"/>
  </w:num>
  <w:num w:numId="16" w16cid:durableId="1644384561">
    <w:abstractNumId w:val="13"/>
  </w:num>
  <w:num w:numId="17" w16cid:durableId="1668286988">
    <w:abstractNumId w:val="20"/>
  </w:num>
  <w:num w:numId="18" w16cid:durableId="984705574">
    <w:abstractNumId w:val="10"/>
  </w:num>
  <w:num w:numId="19" w16cid:durableId="1082096789">
    <w:abstractNumId w:val="8"/>
  </w:num>
  <w:num w:numId="20" w16cid:durableId="260724207">
    <w:abstractNumId w:val="18"/>
  </w:num>
  <w:num w:numId="21" w16cid:durableId="1487356310">
    <w:abstractNumId w:val="9"/>
  </w:num>
  <w:num w:numId="22" w16cid:durableId="1752846328">
    <w:abstractNumId w:val="19"/>
  </w:num>
  <w:num w:numId="23" w16cid:durableId="14192513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856"/>
    <w:rsid w:val="00005D02"/>
    <w:rsid w:val="00022BC0"/>
    <w:rsid w:val="00024AE8"/>
    <w:rsid w:val="00031959"/>
    <w:rsid w:val="00037225"/>
    <w:rsid w:val="00037917"/>
    <w:rsid w:val="00044BEC"/>
    <w:rsid w:val="00054AE6"/>
    <w:rsid w:val="00063663"/>
    <w:rsid w:val="00070851"/>
    <w:rsid w:val="00070DDD"/>
    <w:rsid w:val="00072D18"/>
    <w:rsid w:val="00074821"/>
    <w:rsid w:val="000850F6"/>
    <w:rsid w:val="0008570D"/>
    <w:rsid w:val="000A4745"/>
    <w:rsid w:val="000B2FEA"/>
    <w:rsid w:val="000B4AAF"/>
    <w:rsid w:val="000B57EE"/>
    <w:rsid w:val="000C2828"/>
    <w:rsid w:val="000D273F"/>
    <w:rsid w:val="000E01D9"/>
    <w:rsid w:val="000E4347"/>
    <w:rsid w:val="000E67BF"/>
    <w:rsid w:val="0010386D"/>
    <w:rsid w:val="001047E6"/>
    <w:rsid w:val="001071F3"/>
    <w:rsid w:val="00113342"/>
    <w:rsid w:val="00146DA5"/>
    <w:rsid w:val="001555BF"/>
    <w:rsid w:val="0018249E"/>
    <w:rsid w:val="001A0581"/>
    <w:rsid w:val="001A1DDD"/>
    <w:rsid w:val="001A2915"/>
    <w:rsid w:val="001A7DD8"/>
    <w:rsid w:val="001C3BA9"/>
    <w:rsid w:val="00203E76"/>
    <w:rsid w:val="00204D33"/>
    <w:rsid w:val="00213EE0"/>
    <w:rsid w:val="00217D93"/>
    <w:rsid w:val="002222EF"/>
    <w:rsid w:val="00234A47"/>
    <w:rsid w:val="00244B78"/>
    <w:rsid w:val="002543B9"/>
    <w:rsid w:val="00254ABE"/>
    <w:rsid w:val="00261BB7"/>
    <w:rsid w:val="002636D6"/>
    <w:rsid w:val="0027186B"/>
    <w:rsid w:val="00273498"/>
    <w:rsid w:val="002742BC"/>
    <w:rsid w:val="00284268"/>
    <w:rsid w:val="0029246F"/>
    <w:rsid w:val="0029622B"/>
    <w:rsid w:val="002A3B85"/>
    <w:rsid w:val="002A4C4F"/>
    <w:rsid w:val="002B7E6E"/>
    <w:rsid w:val="002C0BA2"/>
    <w:rsid w:val="002C48B6"/>
    <w:rsid w:val="002D2292"/>
    <w:rsid w:val="002F18E1"/>
    <w:rsid w:val="002F4D91"/>
    <w:rsid w:val="002F55DC"/>
    <w:rsid w:val="00302805"/>
    <w:rsid w:val="0030447E"/>
    <w:rsid w:val="00304F8A"/>
    <w:rsid w:val="003106AF"/>
    <w:rsid w:val="00310C3C"/>
    <w:rsid w:val="00311734"/>
    <w:rsid w:val="003230CE"/>
    <w:rsid w:val="0032329D"/>
    <w:rsid w:val="00326984"/>
    <w:rsid w:val="003323CE"/>
    <w:rsid w:val="00336B52"/>
    <w:rsid w:val="00341C37"/>
    <w:rsid w:val="00342CA2"/>
    <w:rsid w:val="00361521"/>
    <w:rsid w:val="00361C3D"/>
    <w:rsid w:val="00372EAC"/>
    <w:rsid w:val="00377279"/>
    <w:rsid w:val="003A572F"/>
    <w:rsid w:val="003A79DB"/>
    <w:rsid w:val="003B48D8"/>
    <w:rsid w:val="003B6979"/>
    <w:rsid w:val="003B7EDC"/>
    <w:rsid w:val="003C2567"/>
    <w:rsid w:val="003C70CC"/>
    <w:rsid w:val="003D3BDC"/>
    <w:rsid w:val="003D5D72"/>
    <w:rsid w:val="003E5ACD"/>
    <w:rsid w:val="003F1242"/>
    <w:rsid w:val="003F3DB6"/>
    <w:rsid w:val="00415DCD"/>
    <w:rsid w:val="00422BE9"/>
    <w:rsid w:val="00437256"/>
    <w:rsid w:val="00441E1B"/>
    <w:rsid w:val="004554CC"/>
    <w:rsid w:val="00463623"/>
    <w:rsid w:val="00470E36"/>
    <w:rsid w:val="004871C2"/>
    <w:rsid w:val="004973BC"/>
    <w:rsid w:val="004A40E4"/>
    <w:rsid w:val="004A4E1B"/>
    <w:rsid w:val="004A79A0"/>
    <w:rsid w:val="004B284D"/>
    <w:rsid w:val="004B3FE4"/>
    <w:rsid w:val="004E26C6"/>
    <w:rsid w:val="004F437D"/>
    <w:rsid w:val="00501383"/>
    <w:rsid w:val="0050298F"/>
    <w:rsid w:val="00502DC4"/>
    <w:rsid w:val="00503A31"/>
    <w:rsid w:val="00506DB4"/>
    <w:rsid w:val="00506EE7"/>
    <w:rsid w:val="00513A50"/>
    <w:rsid w:val="0053771E"/>
    <w:rsid w:val="00544462"/>
    <w:rsid w:val="00544E2B"/>
    <w:rsid w:val="00553262"/>
    <w:rsid w:val="00556FE0"/>
    <w:rsid w:val="00560764"/>
    <w:rsid w:val="005642BE"/>
    <w:rsid w:val="00567214"/>
    <w:rsid w:val="00570AC8"/>
    <w:rsid w:val="00574FF5"/>
    <w:rsid w:val="0058668A"/>
    <w:rsid w:val="00592916"/>
    <w:rsid w:val="005965B3"/>
    <w:rsid w:val="00597CCA"/>
    <w:rsid w:val="00597F7E"/>
    <w:rsid w:val="005B514A"/>
    <w:rsid w:val="005D3ED6"/>
    <w:rsid w:val="005E0EA2"/>
    <w:rsid w:val="005F378A"/>
    <w:rsid w:val="006101C7"/>
    <w:rsid w:val="00611D6D"/>
    <w:rsid w:val="006150F9"/>
    <w:rsid w:val="00616AA7"/>
    <w:rsid w:val="00625EAB"/>
    <w:rsid w:val="00627277"/>
    <w:rsid w:val="00644C3C"/>
    <w:rsid w:val="00646FF7"/>
    <w:rsid w:val="00651537"/>
    <w:rsid w:val="00655493"/>
    <w:rsid w:val="00656AFC"/>
    <w:rsid w:val="006612E3"/>
    <w:rsid w:val="00661982"/>
    <w:rsid w:val="00662DAE"/>
    <w:rsid w:val="006642C8"/>
    <w:rsid w:val="00664C7B"/>
    <w:rsid w:val="0069372A"/>
    <w:rsid w:val="0069596E"/>
    <w:rsid w:val="006A38DA"/>
    <w:rsid w:val="006C37AA"/>
    <w:rsid w:val="006C3856"/>
    <w:rsid w:val="006C4959"/>
    <w:rsid w:val="006C7B12"/>
    <w:rsid w:val="006D408A"/>
    <w:rsid w:val="006E101A"/>
    <w:rsid w:val="006E202D"/>
    <w:rsid w:val="006E46FB"/>
    <w:rsid w:val="00700697"/>
    <w:rsid w:val="0070363A"/>
    <w:rsid w:val="00705054"/>
    <w:rsid w:val="0071420D"/>
    <w:rsid w:val="00727056"/>
    <w:rsid w:val="007405B6"/>
    <w:rsid w:val="0074391E"/>
    <w:rsid w:val="00745734"/>
    <w:rsid w:val="00745956"/>
    <w:rsid w:val="00765D99"/>
    <w:rsid w:val="00781B4B"/>
    <w:rsid w:val="00784B97"/>
    <w:rsid w:val="00785F03"/>
    <w:rsid w:val="0078625C"/>
    <w:rsid w:val="007916AC"/>
    <w:rsid w:val="007A1FA0"/>
    <w:rsid w:val="007A3066"/>
    <w:rsid w:val="007C68C6"/>
    <w:rsid w:val="007D3B70"/>
    <w:rsid w:val="007D5D27"/>
    <w:rsid w:val="007D7261"/>
    <w:rsid w:val="007E43D9"/>
    <w:rsid w:val="007E52B5"/>
    <w:rsid w:val="00803621"/>
    <w:rsid w:val="00815845"/>
    <w:rsid w:val="008220ED"/>
    <w:rsid w:val="00822CBB"/>
    <w:rsid w:val="008259B3"/>
    <w:rsid w:val="0087426B"/>
    <w:rsid w:val="0088221D"/>
    <w:rsid w:val="008B3325"/>
    <w:rsid w:val="008B715B"/>
    <w:rsid w:val="008C7EEB"/>
    <w:rsid w:val="008D5245"/>
    <w:rsid w:val="008E4FA0"/>
    <w:rsid w:val="008F0C01"/>
    <w:rsid w:val="008F44D3"/>
    <w:rsid w:val="009115FA"/>
    <w:rsid w:val="009161F7"/>
    <w:rsid w:val="0092142F"/>
    <w:rsid w:val="00925248"/>
    <w:rsid w:val="00940A75"/>
    <w:rsid w:val="00941B79"/>
    <w:rsid w:val="00943B0A"/>
    <w:rsid w:val="00963998"/>
    <w:rsid w:val="009640E5"/>
    <w:rsid w:val="00974281"/>
    <w:rsid w:val="00974AB8"/>
    <w:rsid w:val="00981D2B"/>
    <w:rsid w:val="00990133"/>
    <w:rsid w:val="009A583C"/>
    <w:rsid w:val="009B1536"/>
    <w:rsid w:val="009B4C0F"/>
    <w:rsid w:val="009B6B2C"/>
    <w:rsid w:val="009B778B"/>
    <w:rsid w:val="009C2658"/>
    <w:rsid w:val="009C27A2"/>
    <w:rsid w:val="009C5EAE"/>
    <w:rsid w:val="009E3820"/>
    <w:rsid w:val="009E6C33"/>
    <w:rsid w:val="009F4FD8"/>
    <w:rsid w:val="009F5E58"/>
    <w:rsid w:val="009F7D3B"/>
    <w:rsid w:val="00A15BCE"/>
    <w:rsid w:val="00A17C36"/>
    <w:rsid w:val="00A23700"/>
    <w:rsid w:val="00A2616A"/>
    <w:rsid w:val="00A3613D"/>
    <w:rsid w:val="00A47550"/>
    <w:rsid w:val="00A635D9"/>
    <w:rsid w:val="00A80411"/>
    <w:rsid w:val="00AA5704"/>
    <w:rsid w:val="00AA7579"/>
    <w:rsid w:val="00AB2C36"/>
    <w:rsid w:val="00AB4A07"/>
    <w:rsid w:val="00AC10FA"/>
    <w:rsid w:val="00AC5C7F"/>
    <w:rsid w:val="00AC70FD"/>
    <w:rsid w:val="00AD550D"/>
    <w:rsid w:val="00AD5E15"/>
    <w:rsid w:val="00AD7516"/>
    <w:rsid w:val="00AE25D9"/>
    <w:rsid w:val="00AE4294"/>
    <w:rsid w:val="00B11433"/>
    <w:rsid w:val="00B155AE"/>
    <w:rsid w:val="00B24105"/>
    <w:rsid w:val="00B2754A"/>
    <w:rsid w:val="00B36159"/>
    <w:rsid w:val="00B64126"/>
    <w:rsid w:val="00B642F3"/>
    <w:rsid w:val="00B80017"/>
    <w:rsid w:val="00B83AEE"/>
    <w:rsid w:val="00B86A4F"/>
    <w:rsid w:val="00B962E5"/>
    <w:rsid w:val="00BA44E6"/>
    <w:rsid w:val="00BB05E1"/>
    <w:rsid w:val="00BB0ED1"/>
    <w:rsid w:val="00BB3058"/>
    <w:rsid w:val="00BB4091"/>
    <w:rsid w:val="00BB689B"/>
    <w:rsid w:val="00BC295A"/>
    <w:rsid w:val="00BD1DCE"/>
    <w:rsid w:val="00BD4053"/>
    <w:rsid w:val="00BD67DA"/>
    <w:rsid w:val="00BD7B07"/>
    <w:rsid w:val="00BE2825"/>
    <w:rsid w:val="00BE4C33"/>
    <w:rsid w:val="00BF3BE5"/>
    <w:rsid w:val="00BF6B9E"/>
    <w:rsid w:val="00C02BEC"/>
    <w:rsid w:val="00C10EBD"/>
    <w:rsid w:val="00C13458"/>
    <w:rsid w:val="00C15504"/>
    <w:rsid w:val="00C209B9"/>
    <w:rsid w:val="00C2793C"/>
    <w:rsid w:val="00C3319C"/>
    <w:rsid w:val="00C3646A"/>
    <w:rsid w:val="00C4545E"/>
    <w:rsid w:val="00C518DF"/>
    <w:rsid w:val="00C56666"/>
    <w:rsid w:val="00C82C34"/>
    <w:rsid w:val="00C87C3E"/>
    <w:rsid w:val="00C96561"/>
    <w:rsid w:val="00C9737F"/>
    <w:rsid w:val="00CA06DC"/>
    <w:rsid w:val="00CB3CE2"/>
    <w:rsid w:val="00CD4F7A"/>
    <w:rsid w:val="00D000E7"/>
    <w:rsid w:val="00D021FF"/>
    <w:rsid w:val="00D110BD"/>
    <w:rsid w:val="00D21862"/>
    <w:rsid w:val="00D362C6"/>
    <w:rsid w:val="00D37197"/>
    <w:rsid w:val="00D37B85"/>
    <w:rsid w:val="00D44DB0"/>
    <w:rsid w:val="00D506FD"/>
    <w:rsid w:val="00D5163B"/>
    <w:rsid w:val="00D60CF4"/>
    <w:rsid w:val="00D644BF"/>
    <w:rsid w:val="00D654C4"/>
    <w:rsid w:val="00D80A3B"/>
    <w:rsid w:val="00D96132"/>
    <w:rsid w:val="00DB4D0C"/>
    <w:rsid w:val="00DC0325"/>
    <w:rsid w:val="00DC1CF3"/>
    <w:rsid w:val="00DD4644"/>
    <w:rsid w:val="00DD4FE6"/>
    <w:rsid w:val="00DE7C1C"/>
    <w:rsid w:val="00DF2DE3"/>
    <w:rsid w:val="00E02C50"/>
    <w:rsid w:val="00E2731C"/>
    <w:rsid w:val="00E44C0B"/>
    <w:rsid w:val="00E468B4"/>
    <w:rsid w:val="00E47E72"/>
    <w:rsid w:val="00E5477F"/>
    <w:rsid w:val="00E564A5"/>
    <w:rsid w:val="00E62789"/>
    <w:rsid w:val="00E64046"/>
    <w:rsid w:val="00E67075"/>
    <w:rsid w:val="00E67FFE"/>
    <w:rsid w:val="00E74397"/>
    <w:rsid w:val="00E750C0"/>
    <w:rsid w:val="00E75FB1"/>
    <w:rsid w:val="00E929E3"/>
    <w:rsid w:val="00EB439D"/>
    <w:rsid w:val="00EB5675"/>
    <w:rsid w:val="00EC55A4"/>
    <w:rsid w:val="00EC7BE0"/>
    <w:rsid w:val="00EE2B3A"/>
    <w:rsid w:val="00EF76E8"/>
    <w:rsid w:val="00F00E2A"/>
    <w:rsid w:val="00F03353"/>
    <w:rsid w:val="00F14AC3"/>
    <w:rsid w:val="00F151CE"/>
    <w:rsid w:val="00F161F3"/>
    <w:rsid w:val="00F201E5"/>
    <w:rsid w:val="00F347B8"/>
    <w:rsid w:val="00F4469F"/>
    <w:rsid w:val="00F52255"/>
    <w:rsid w:val="00F61AD9"/>
    <w:rsid w:val="00F63B74"/>
    <w:rsid w:val="00F66756"/>
    <w:rsid w:val="00F6715A"/>
    <w:rsid w:val="00F730BD"/>
    <w:rsid w:val="00F8076A"/>
    <w:rsid w:val="00F83352"/>
    <w:rsid w:val="00F91E8D"/>
    <w:rsid w:val="00F92588"/>
    <w:rsid w:val="00F96787"/>
    <w:rsid w:val="00F97E31"/>
    <w:rsid w:val="00FB1685"/>
    <w:rsid w:val="00FB6886"/>
    <w:rsid w:val="00FC1E58"/>
    <w:rsid w:val="00FD0DC2"/>
    <w:rsid w:val="00FD2271"/>
    <w:rsid w:val="00FE0B00"/>
    <w:rsid w:val="00F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F0B9"/>
  <w15:docId w15:val="{8EE4F0BD-A795-4B11-B4F7-4958FD7E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24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11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D3B70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8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A80411"/>
    <w:rPr>
      <w:b/>
      <w:bCs/>
    </w:rPr>
  </w:style>
  <w:style w:type="character" w:styleId="Hervorhebung">
    <w:name w:val="Emphasis"/>
    <w:basedOn w:val="Absatz-Standardschriftart"/>
    <w:uiPriority w:val="20"/>
    <w:qFormat/>
    <w:rsid w:val="00A80411"/>
    <w:rPr>
      <w:i/>
      <w:i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6B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6B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6B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6B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6B9E"/>
    <w:rPr>
      <w:b/>
      <w:bCs/>
      <w:sz w:val="20"/>
      <w:szCs w:val="20"/>
    </w:rPr>
  </w:style>
  <w:style w:type="paragraph" w:styleId="KeinLeerraum">
    <w:name w:val="No Spacing"/>
    <w:uiPriority w:val="1"/>
    <w:qFormat/>
    <w:rsid w:val="00063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0F76D-4F1C-4E82-8F8B-9E569C60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1035</Words>
  <Characters>6521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Julia</dc:creator>
  <cp:lastModifiedBy>Julia Julia</cp:lastModifiedBy>
  <cp:revision>16</cp:revision>
  <dcterms:created xsi:type="dcterms:W3CDTF">2023-06-20T11:18:00Z</dcterms:created>
  <dcterms:modified xsi:type="dcterms:W3CDTF">2024-04-20T09:22:00Z</dcterms:modified>
</cp:coreProperties>
</file>