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2" w:hanging="4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2" w:hanging="4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Número de iteración / sprint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Ayrton Catri, Alexander Pizarro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ind w:left="0" w:hanging="2"/>
        <w:rPr>
          <w:rFonts w:ascii="Arial" w:cs="Arial" w:eastAsia="Arial" w:hAnsi="Arial"/>
          <w:color w:val="000000"/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2" w:hanging="4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830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5"/>
        <w:gridCol w:w="4110"/>
        <w:gridCol w:w="4875"/>
        <w:tblGridChange w:id="0">
          <w:tblGrid>
            <w:gridCol w:w="4845"/>
            <w:gridCol w:w="4110"/>
            <w:gridCol w:w="487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5f91"/>
                <w:sz w:val="24"/>
                <w:szCs w:val="24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5f91"/>
                <w:sz w:val="24"/>
                <w:szCs w:val="24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5f91"/>
                <w:sz w:val="24"/>
                <w:szCs w:val="24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Logramos definir la documentación y la metodología que se ocupara para este proyecto y tener más claridad con los objetivos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Mucha demora en llenar los campos de historias de usuario y product backlog.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mejorará la rapidez en el llenado de documentos.</w: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Beatbox chile</w:t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06-09-2025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Número de iteración / sprint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ind w:hanging="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Ayrton Catri, Alexander Pizarro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830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5"/>
        <w:gridCol w:w="4110"/>
        <w:gridCol w:w="4875"/>
        <w:tblGridChange w:id="0">
          <w:tblGrid>
            <w:gridCol w:w="4845"/>
            <w:gridCol w:w="4110"/>
            <w:gridCol w:w="487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5f91"/>
                <w:sz w:val="24"/>
                <w:szCs w:val="24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5f91"/>
                <w:sz w:val="24"/>
                <w:szCs w:val="24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5f91"/>
                <w:sz w:val="24"/>
                <w:szCs w:val="24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definió correctamente la estructuración de la documentación a realizar según indicación del docente.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Abrumación por cantidad de documentación a llenar y sincronización entre la misma.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realizará seguimiento y validaciones de documentos y estructura a seguir.</w:t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459918"/>
        <w:tag w:val="goog_rdk_0"/>
      </w:sdtPr>
      <w:sdtContent>
        <w:tbl>
          <w:tblPr>
            <w:tblStyle w:val="Table7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0907773"/>
        <w:tag w:val="goog_rdk_1"/>
      </w:sdtPr>
      <w:sdtContent>
        <w:tbl>
          <w:tblPr>
            <w:tblStyle w:val="Table8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20-09-2025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48100647"/>
        <w:tag w:val="goog_rdk_2"/>
      </w:sdtPr>
      <w:sdtContent>
        <w:tbl>
          <w:tblPr>
            <w:tblStyle w:val="Table9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Se avanzó considerablemente en términos de lógica y funcionalidades dentro del sitio web.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Hubo muchos feriados por el 18 de septiembre por lo que se perdieron un par de días.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Seguir realizando validaciones de funciones y casos de uso.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0044809"/>
        <w:tag w:val="goog_rdk_3"/>
      </w:sdtPr>
      <w:sdtContent>
        <w:tbl>
          <w:tblPr>
            <w:tblStyle w:val="Table10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14692788"/>
        <w:tag w:val="goog_rdk_4"/>
      </w:sdtPr>
      <w:sdtContent>
        <w:tbl>
          <w:tblPr>
            <w:tblStyle w:val="Table11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04-10-2025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6134929"/>
        <w:tag w:val="goog_rdk_5"/>
      </w:sdtPr>
      <w:sdtContent>
        <w:tbl>
          <w:tblPr>
            <w:tblStyle w:val="Table12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F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F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Avance considerable y cumplimiento de objetivos definidos.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Vencimiento de certificado SSL en api utilizada para traer regiones y comunas.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0F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859848"/>
        <w:tag w:val="goog_rdk_6"/>
      </w:sdtPr>
      <w:sdtContent>
        <w:tbl>
          <w:tblPr>
            <w:tblStyle w:val="Table13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2946080"/>
        <w:tag w:val="goog_rdk_7"/>
      </w:sdtPr>
      <w:sdtContent>
        <w:tbl>
          <w:tblPr>
            <w:tblStyle w:val="Table14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E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01-11-2025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48580440"/>
        <w:tag w:val="goog_rdk_8"/>
      </w:sdtPr>
      <w:sdtContent>
        <w:tbl>
          <w:tblPr>
            <w:tblStyle w:val="Table15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Desarrollo e implementacion del FAQbot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3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5915391"/>
        <w:tag w:val="goog_rdk_9"/>
      </w:sdtPr>
      <w:sdtContent>
        <w:tbl>
          <w:tblPr>
            <w:tblStyle w:val="Table16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6035"/>
            <w:tblGridChange w:id="0">
              <w:tblGrid>
                <w:gridCol w:w="2835"/>
                <w:gridCol w:w="60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2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Empresa / Organización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Proyecto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Beatbox Chile</w:t>
                </w:r>
              </w:p>
            </w:tc>
          </w:tr>
        </w:tbl>
      </w:sdtContent>
    </w:sdt>
    <w:p w:rsidR="00000000" w:rsidDel="00000000" w:rsidP="00000000" w:rsidRDefault="00000000" w:rsidRPr="00000000" w14:paraId="00000146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0344721"/>
        <w:tag w:val="goog_rdk_10"/>
      </w:sdtPr>
      <w:sdtContent>
        <w:tbl>
          <w:tblPr>
            <w:tblStyle w:val="Table17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61"/>
            <w:gridCol w:w="5609"/>
            <w:tblGridChange w:id="0">
              <w:tblGrid>
                <w:gridCol w:w="3261"/>
                <w:gridCol w:w="560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9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Remoto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18-10-2025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D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Número de iteración / sprint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F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convocadas a la reunión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Personas que asistieron a la reunión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Ayrton Catri, 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53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ind w:left="2" w:hanging="4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ind w:hanging="2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06630808"/>
        <w:tag w:val="goog_rdk_11"/>
      </w:sdtPr>
      <w:sdtContent>
        <w:tbl>
          <w:tblPr>
            <w:tblStyle w:val="Table18"/>
            <w:tblW w:w="13830.0" w:type="dxa"/>
            <w:jc w:val="left"/>
            <w:tblInd w:w="-10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845"/>
            <w:gridCol w:w="4110"/>
            <w:gridCol w:w="4875"/>
            <w:tblGridChange w:id="0">
              <w:tblGrid>
                <w:gridCol w:w="4845"/>
                <w:gridCol w:w="4110"/>
                <w:gridCol w:w="4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salió bien en la iteración? (aciertos)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no salió bien en la iteración? (errores)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ind w:hanging="2"/>
                  <w:jc w:val="center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365f91"/>
                    <w:sz w:val="24"/>
                    <w:szCs w:val="24"/>
                    <w:rtl w:val="0"/>
                  </w:rPr>
                  <w:t xml:space="preserve">¿Qué mejoras vamos a implementar en la próxima iteración? (recomendaciones de mejora continua)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6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Normalización de la base de datos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Modelo inicial de la base de datos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after="0" w:line="240" w:lineRule="auto"/>
                  <w:ind w:hanging="2"/>
                  <w:rPr>
                    <w:rFonts w:ascii="Arial" w:cs="Arial" w:eastAsia="Arial" w:hAnsi="Arial"/>
                    <w:color w:val="365f9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65f91"/>
                    <w:sz w:val="24"/>
                    <w:szCs w:val="24"/>
                    <w:rtl w:val="0"/>
                  </w:rPr>
                  <w:t xml:space="preserve">No aplica.</w:t>
                </w:r>
              </w:p>
            </w:tc>
          </w:tr>
        </w:tbl>
      </w:sdtContent>
    </w:sdt>
    <w:p w:rsidR="00000000" w:rsidDel="00000000" w:rsidP="00000000" w:rsidRDefault="00000000" w:rsidRPr="00000000" w14:paraId="00000169">
      <w:pPr>
        <w:spacing w:after="0" w:line="240" w:lineRule="auto"/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1" w:hanging="3"/>
      <w:rPr>
        <w:color w:val="0d0d0d"/>
        <w:sz w:val="28"/>
        <w:szCs w:val="28"/>
      </w:rPr>
    </w:pPr>
    <w:r w:rsidDel="00000000" w:rsidR="00000000" w:rsidRPr="00000000">
      <w:rPr>
        <w:b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i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5765165" cy="31496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5765165" cy="314960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516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1" w:hanging="3"/>
      <w:rPr>
        <w:color w:val="0d0d0d"/>
        <w:sz w:val="28"/>
        <w:szCs w:val="28"/>
      </w:rPr>
    </w:pPr>
    <w:r w:rsidDel="00000000" w:rsidR="00000000" w:rsidRPr="00000000">
      <w:rPr>
        <w:b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i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8030845" cy="3149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-57148</wp:posOffset>
              </wp:positionH>
              <wp:positionV relativeFrom="paragraph">
                <wp:posOffset>95250</wp:posOffset>
              </wp:positionV>
              <wp:extent cx="8030845" cy="314960"/>
              <wp:effectExtent b="0" l="0" r="0" t="0"/>
              <wp:wrapNone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3084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tulo2Car" w:customStyle="1">
    <w:name w:val="Título 2 Car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5KIELyfPC4S0uRz4qIn8Gs82gA==">CgMxLjAaHwoBMBIaChgICVIUChJ0YWJsZS55YjZzaTJydXZ2cnYaHwoBMRIaChgICVIUChJ0YWJsZS5xOHNkYmtnM2xmYTAaHwoBMhIaChgICVIUChJ0YWJsZS5sd3VtY2U0YndxZ3QaHwoBMxIaChgICVIUChJ0YWJsZS5iaGVjYzB5amVueW4aHgoBNBIZChcICVITChF0YWJsZS5nYXVzYnQ0NWV3bhofCgE1EhoKGAgJUhQKEnRhYmxlLmdoazBlZGJzbXB5dhofCgE2EhoKGAgJUhQKEnRhYmxlLnhvemU2emFuam1wbRofCgE3EhoKGAgJUhQKEnRhYmxlLnJuZWZza2dyMHJlYxofCgE4EhoKGAgJUhQKEnRhYmxlLmwxdmR3bGtkYWN6aRofCgE5EhoKGAgJUhQKEnRhYmxlLmljdmE3bzVhcm8xZhogCgIxMBIaChgICVIUChJ0YWJsZS5waGN2ajdvZGQzYmwaIAoCMTESGgoYCAlSFAoSdGFibGUuNGJjbnU5cDF6ajhyOAByITF4dVlNYnAwZy03RGo5QVFnenh4UzVRNElXYnBkUEJm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2012-10-28T14:08:00Z</dcterms:created>
  <dc:creator>admin</dc:creator>
</cp:coreProperties>
</file>