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Layout w:type="fixed"/>
        <w:tblCellMar>
          <w:left w:w="10" w:type="dxa"/>
          <w:right w:w="10" w:type="dxa"/>
        </w:tblCellMar>
        <w:tblLook w:val="04A0"/>
      </w:tblPr>
      <w:tblGrid>
        <w:gridCol w:w="1795"/>
        <w:gridCol w:w="6237"/>
        <w:gridCol w:w="1606"/>
      </w:tblGrid>
      <w:tr w:rsidR="000F3CBD">
        <w:tc>
          <w:tcPr>
            <w:tcW w:w="1795" w:type="dxa"/>
            <w:shd w:val="clear" w:color="auto" w:fill="auto"/>
            <w:tcMar>
              <w:top w:w="55" w:type="dxa"/>
              <w:left w:w="55" w:type="dxa"/>
              <w:bottom w:w="55" w:type="dxa"/>
              <w:right w:w="55" w:type="dxa"/>
            </w:tcMar>
          </w:tcPr>
          <w:p w:rsidR="000F3CBD" w:rsidRDefault="00194F66">
            <w:pPr>
              <w:pStyle w:val="TableContents"/>
            </w:pPr>
            <w:r>
              <w:rPr>
                <w:noProof/>
                <w:lang w:val="en-US" w:eastAsia="en-US"/>
              </w:rPr>
              <w:drawing>
                <wp:inline distT="0" distB="0" distL="0" distR="0">
                  <wp:extent cx="579638" cy="745601"/>
                  <wp:effectExtent l="0" t="0" r="0" b="0"/>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bright="-50000"/>
                            <a:alphaModFix/>
                          </a:blip>
                          <a:srcRect/>
                          <a:stretch>
                            <a:fillRect/>
                          </a:stretch>
                        </pic:blipFill>
                        <pic:spPr>
                          <a:xfrm>
                            <a:off x="0" y="0"/>
                            <a:ext cx="579638" cy="745601"/>
                          </a:xfrm>
                          <a:prstGeom prst="rect">
                            <a:avLst/>
                          </a:prstGeom>
                          <a:noFill/>
                          <a:ln>
                            <a:noFill/>
                            <a:prstDash/>
                          </a:ln>
                        </pic:spPr>
                      </pic:pic>
                    </a:graphicData>
                  </a:graphic>
                </wp:inline>
              </w:drawing>
            </w:r>
          </w:p>
        </w:tc>
        <w:tc>
          <w:tcPr>
            <w:tcW w:w="6237" w:type="dxa"/>
            <w:shd w:val="clear" w:color="auto" w:fill="auto"/>
            <w:tcMar>
              <w:top w:w="55" w:type="dxa"/>
              <w:left w:w="55" w:type="dxa"/>
              <w:bottom w:w="55" w:type="dxa"/>
              <w:right w:w="55" w:type="dxa"/>
            </w:tcMar>
          </w:tcPr>
          <w:p w:rsidR="000F3CBD" w:rsidRPr="002C3F6B" w:rsidRDefault="00194F66">
            <w:pPr>
              <w:pStyle w:val="Standard"/>
              <w:jc w:val="center"/>
              <w:rPr>
                <w:b/>
                <w:bCs/>
                <w:sz w:val="24"/>
                <w:szCs w:val="24"/>
              </w:rPr>
            </w:pPr>
            <w:r w:rsidRPr="002C3F6B">
              <w:rPr>
                <w:b/>
                <w:bCs/>
                <w:sz w:val="24"/>
                <w:szCs w:val="24"/>
              </w:rPr>
              <w:t>UNIVERSIDADE FEDERAL DE GOIÁS</w:t>
            </w:r>
          </w:p>
          <w:p w:rsidR="000F3CBD" w:rsidRPr="002C3F6B" w:rsidRDefault="00194F66">
            <w:pPr>
              <w:pStyle w:val="Standard"/>
              <w:jc w:val="center"/>
              <w:rPr>
                <w:b/>
                <w:bCs/>
                <w:sz w:val="24"/>
                <w:szCs w:val="24"/>
              </w:rPr>
            </w:pPr>
            <w:r w:rsidRPr="002C3F6B">
              <w:rPr>
                <w:b/>
                <w:bCs/>
                <w:sz w:val="24"/>
                <w:szCs w:val="24"/>
              </w:rPr>
              <w:t>INSTITUTO DE INFORMÁTICA</w:t>
            </w:r>
          </w:p>
          <w:p w:rsidR="000F3CBD" w:rsidRPr="002C3F6B" w:rsidRDefault="00194F66">
            <w:pPr>
              <w:pStyle w:val="Standard"/>
              <w:jc w:val="center"/>
              <w:rPr>
                <w:b/>
                <w:bCs/>
                <w:sz w:val="24"/>
                <w:szCs w:val="24"/>
              </w:rPr>
            </w:pPr>
            <w:r w:rsidRPr="002C3F6B">
              <w:rPr>
                <w:b/>
                <w:bCs/>
                <w:sz w:val="24"/>
                <w:szCs w:val="24"/>
              </w:rPr>
              <w:t>CURSO DE MESTRADO</w:t>
            </w:r>
            <w:r w:rsidR="00C70935" w:rsidRPr="002C3F6B">
              <w:rPr>
                <w:b/>
                <w:bCs/>
                <w:sz w:val="24"/>
                <w:szCs w:val="24"/>
              </w:rPr>
              <w:t>/DOUTORADO</w:t>
            </w:r>
            <w:r w:rsidR="002C3F6B" w:rsidRPr="002C3F6B">
              <w:rPr>
                <w:b/>
                <w:bCs/>
                <w:sz w:val="24"/>
                <w:szCs w:val="24"/>
              </w:rPr>
              <w:t xml:space="preserve"> EM CIÊNCIA</w:t>
            </w:r>
            <w:r w:rsidRPr="002C3F6B">
              <w:rPr>
                <w:b/>
                <w:bCs/>
                <w:sz w:val="24"/>
                <w:szCs w:val="24"/>
              </w:rPr>
              <w:t xml:space="preserve"> DA COMPUTAÇÃO</w:t>
            </w:r>
          </w:p>
          <w:p w:rsidR="000F3CBD" w:rsidRDefault="000F3CBD">
            <w:pPr>
              <w:pStyle w:val="Standard"/>
              <w:jc w:val="center"/>
              <w:rPr>
                <w:b/>
                <w:bCs/>
                <w:sz w:val="22"/>
                <w:szCs w:val="22"/>
              </w:rPr>
            </w:pPr>
          </w:p>
        </w:tc>
        <w:tc>
          <w:tcPr>
            <w:tcW w:w="1606" w:type="dxa"/>
            <w:shd w:val="clear" w:color="auto" w:fill="auto"/>
            <w:tcMar>
              <w:top w:w="55" w:type="dxa"/>
              <w:left w:w="55" w:type="dxa"/>
              <w:bottom w:w="55" w:type="dxa"/>
              <w:right w:w="55" w:type="dxa"/>
            </w:tcMar>
          </w:tcPr>
          <w:p w:rsidR="000F3CBD" w:rsidRDefault="00194F66">
            <w:pPr>
              <w:pStyle w:val="TableContents"/>
              <w:jc w:val="right"/>
            </w:pPr>
            <w:r>
              <w:rPr>
                <w:noProof/>
                <w:lang w:val="en-US" w:eastAsia="en-US"/>
              </w:rPr>
              <w:drawing>
                <wp:inline distT="0" distB="0" distL="0" distR="0">
                  <wp:extent cx="379110" cy="579272"/>
                  <wp:effectExtent l="0" t="0" r="1890" b="0"/>
                  <wp:docPr id="2"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bright="-50000"/>
                            <a:alphaModFix/>
                          </a:blip>
                          <a:srcRect/>
                          <a:stretch>
                            <a:fillRect/>
                          </a:stretch>
                        </pic:blipFill>
                        <pic:spPr>
                          <a:xfrm>
                            <a:off x="0" y="0"/>
                            <a:ext cx="379110" cy="579272"/>
                          </a:xfrm>
                          <a:prstGeom prst="rect">
                            <a:avLst/>
                          </a:prstGeom>
                          <a:solidFill>
                            <a:srgbClr val="FFFFFF"/>
                          </a:solidFill>
                          <a:ln>
                            <a:noFill/>
                            <a:prstDash/>
                          </a:ln>
                        </pic:spPr>
                      </pic:pic>
                    </a:graphicData>
                  </a:graphic>
                </wp:inline>
              </w:drawing>
            </w:r>
          </w:p>
        </w:tc>
      </w:tr>
    </w:tbl>
    <w:p w:rsidR="000F3CBD" w:rsidRDefault="000F3CBD">
      <w:pPr>
        <w:pStyle w:val="Heading1"/>
        <w:rPr>
          <w:sz w:val="24"/>
          <w:szCs w:val="24"/>
        </w:rPr>
      </w:pPr>
    </w:p>
    <w:p w:rsidR="000F3CBD" w:rsidRDefault="00C70935">
      <w:pPr>
        <w:pStyle w:val="Heading1"/>
        <w:rPr>
          <w:sz w:val="20"/>
        </w:rPr>
      </w:pPr>
      <w:r>
        <w:rPr>
          <w:sz w:val="20"/>
        </w:rPr>
        <w:t>Li</w:t>
      </w:r>
      <w:r w:rsidR="002C3F6B">
        <w:rPr>
          <w:sz w:val="20"/>
        </w:rPr>
        <w:t>sta de exercícios 1 – Regressão</w:t>
      </w:r>
    </w:p>
    <w:p w:rsidR="00C70935" w:rsidRDefault="00C70935" w:rsidP="00C70935">
      <w:pPr>
        <w:pStyle w:val="Standard"/>
      </w:pPr>
    </w:p>
    <w:p w:rsidR="00C70935" w:rsidRDefault="00C70935" w:rsidP="00C70935">
      <w:pPr>
        <w:pStyle w:val="Standard"/>
      </w:pPr>
    </w:p>
    <w:p w:rsidR="006B4B20" w:rsidRPr="00C155A1" w:rsidRDefault="006B4B20" w:rsidP="006B4B20">
      <w:pPr>
        <w:pStyle w:val="Standard"/>
        <w:rPr>
          <w:b/>
        </w:rPr>
      </w:pPr>
      <w:r w:rsidRPr="00C155A1">
        <w:rPr>
          <w:b/>
        </w:rPr>
        <w:t xml:space="preserve">Os exercícios </w:t>
      </w:r>
      <w:r>
        <w:rPr>
          <w:b/>
        </w:rPr>
        <w:t xml:space="preserve">abaixo </w:t>
      </w:r>
      <w:r w:rsidRPr="00C155A1">
        <w:rPr>
          <w:b/>
        </w:rPr>
        <w:t>referem-se a base de dados “Risco de ataque cardíaco”</w:t>
      </w:r>
    </w:p>
    <w:p w:rsidR="006B4B20" w:rsidRDefault="006B4B20" w:rsidP="006B4B20">
      <w:pPr>
        <w:pStyle w:val="Standard"/>
        <w:numPr>
          <w:ilvl w:val="0"/>
          <w:numId w:val="17"/>
        </w:numPr>
        <w:jc w:val="both"/>
      </w:pPr>
      <w:r>
        <w:t>Obtenha o modelo utilizando os 10 primeiros exemplos da base de dados. Calcule e apresente o erro quadrático médio aplicando o modelo de regress</w:t>
      </w:r>
      <w:bookmarkStart w:id="0" w:name="_GoBack"/>
      <w:bookmarkEnd w:id="0"/>
      <w:r>
        <w:t>ão nos mesmos 10 primeiros exemplos da base de dados. Depois calcule e apresente o erro quadrático médio do modelo de regressão obtido nos demais exemplos. Argumente se o modelo tem ou não uma boa capacidade de predição em novos exemplos.</w:t>
      </w:r>
    </w:p>
    <w:p w:rsidR="00037056" w:rsidRDefault="00037056" w:rsidP="00037056">
      <w:pPr>
        <w:pStyle w:val="Standard"/>
        <w:jc w:val="both"/>
      </w:pPr>
    </w:p>
    <w:p w:rsidR="00037056" w:rsidRDefault="00037056" w:rsidP="00037056">
      <w:pPr>
        <w:pStyle w:val="Standard"/>
        <w:jc w:val="both"/>
      </w:pPr>
      <w:r w:rsidRPr="00037056">
        <w:rPr>
          <w:b/>
        </w:rPr>
        <w:t>R</w:t>
      </w:r>
      <w:r>
        <w:rPr>
          <w:b/>
        </w:rPr>
        <w:t>esposta</w:t>
      </w:r>
      <w:r w:rsidRPr="00037056">
        <w:rPr>
          <w:b/>
        </w:rPr>
        <w:t>:</w:t>
      </w:r>
      <w:r>
        <w:rPr>
          <w:b/>
        </w:rPr>
        <w:t xml:space="preserve"> </w:t>
      </w:r>
      <w:r>
        <w:t>Ao utilizar os 10 primeiros exemplos da base, temos as seguintes informações:</w:t>
      </w:r>
    </w:p>
    <w:p w:rsidR="00037056" w:rsidRPr="00037056" w:rsidRDefault="00037056" w:rsidP="00037056">
      <w:pPr>
        <w:pStyle w:val="Standard"/>
        <w:jc w:val="both"/>
        <w:rPr>
          <w:lang w:val="en-US"/>
        </w:rPr>
      </w:pPr>
      <w:r>
        <w:rPr>
          <w:noProof/>
          <w:lang w:val="en-US" w:eastAsia="en-US"/>
        </w:rPr>
        <w:drawing>
          <wp:inline distT="0" distB="0" distL="0" distR="0">
            <wp:extent cx="5848350" cy="4391025"/>
            <wp:effectExtent l="19050" t="0" r="0" b="0"/>
            <wp:docPr id="3" name="Picture 1" descr="C:\Users\Ayrton\Desktop\ARP\Aula 1 - Regressão\Respostas\questao_um_primeira_p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rton\Desktop\ARP\Aula 1 - Regressão\Respostas\questao_um_primeira_parte.png"/>
                    <pic:cNvPicPr>
                      <a:picLocks noChangeAspect="1" noChangeArrowheads="1"/>
                    </pic:cNvPicPr>
                  </pic:nvPicPr>
                  <pic:blipFill>
                    <a:blip r:embed="rId10"/>
                    <a:srcRect/>
                    <a:stretch>
                      <a:fillRect/>
                    </a:stretch>
                  </pic:blipFill>
                  <pic:spPr bwMode="auto">
                    <a:xfrm>
                      <a:off x="0" y="0"/>
                      <a:ext cx="5848350" cy="4391025"/>
                    </a:xfrm>
                    <a:prstGeom prst="rect">
                      <a:avLst/>
                    </a:prstGeom>
                    <a:noFill/>
                    <a:ln w="9525">
                      <a:noFill/>
                      <a:miter lim="800000"/>
                      <a:headEnd/>
                      <a:tailEnd/>
                    </a:ln>
                  </pic:spPr>
                </pic:pic>
              </a:graphicData>
            </a:graphic>
          </wp:inline>
        </w:drawing>
      </w:r>
    </w:p>
    <w:p w:rsidR="006B4B20" w:rsidRDefault="00037056" w:rsidP="006B4B20">
      <w:pPr>
        <w:pStyle w:val="Standard"/>
        <w:ind w:left="720"/>
        <w:jc w:val="both"/>
      </w:pPr>
      <w:r>
        <w:t>Sendo a função geradora do gráfico igual a:</w:t>
      </w:r>
    </w:p>
    <w:p w:rsidR="00037056" w:rsidRDefault="00037056" w:rsidP="006B4B20">
      <w:pPr>
        <w:pStyle w:val="Standard"/>
        <w:ind w:left="720"/>
        <w:jc w:val="both"/>
      </w:pPr>
      <w:r>
        <w:tab/>
      </w:r>
    </w:p>
    <w:p w:rsidR="00037056" w:rsidRDefault="00037056" w:rsidP="00037056">
      <w:pPr>
        <w:pStyle w:val="Standard"/>
        <w:ind w:left="720"/>
        <w:jc w:val="center"/>
      </w:pPr>
      <w:r>
        <w:t>Y = 0,00109 + 0,00484 * X</w:t>
      </w:r>
    </w:p>
    <w:p w:rsidR="00037056" w:rsidRDefault="00037056" w:rsidP="00037056">
      <w:pPr>
        <w:pStyle w:val="Standard"/>
        <w:ind w:left="720"/>
      </w:pPr>
    </w:p>
    <w:p w:rsidR="00037056" w:rsidRDefault="00037056" w:rsidP="00037056">
      <w:pPr>
        <w:pStyle w:val="Standard"/>
        <w:ind w:left="720"/>
      </w:pPr>
      <w:r>
        <w:t>Além disso, também temos que o Erro Quadrático Médio (ou EQM) aproximadamente de 3.08148791102e-34, e o coeficiente de determinação (ou R²) aproximadamente de 99,46%.</w:t>
      </w:r>
    </w:p>
    <w:p w:rsidR="00037056" w:rsidRDefault="00037056" w:rsidP="00037056">
      <w:pPr>
        <w:pStyle w:val="Standard"/>
        <w:ind w:left="720"/>
      </w:pPr>
    </w:p>
    <w:p w:rsidR="00037056" w:rsidRDefault="009C0882" w:rsidP="00037056">
      <w:pPr>
        <w:pStyle w:val="Standard"/>
        <w:ind w:left="720"/>
      </w:pPr>
      <w:r>
        <w:t>Porém, ao aplicar o mesmo modelo em todos os exemplos, teremos o seguinte resultado:</w:t>
      </w:r>
    </w:p>
    <w:p w:rsidR="009C0882" w:rsidRDefault="009C0882" w:rsidP="00037056">
      <w:pPr>
        <w:pStyle w:val="Standard"/>
        <w:ind w:left="720"/>
      </w:pPr>
      <w:r>
        <w:rPr>
          <w:noProof/>
          <w:lang w:val="en-US" w:eastAsia="en-US"/>
        </w:rPr>
        <w:lastRenderedPageBreak/>
        <w:drawing>
          <wp:inline distT="0" distB="0" distL="0" distR="0">
            <wp:extent cx="5848350" cy="4391025"/>
            <wp:effectExtent l="19050" t="0" r="0" b="0"/>
            <wp:docPr id="5" name="Picture 3" descr="C:\Users\Ayrton\Desktop\ARP\Aula 1 - Regressão\Respostas\questao_um_segunda_p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rton\Desktop\ARP\Aula 1 - Regressão\Respostas\questao_um_segunda_parte.png"/>
                    <pic:cNvPicPr>
                      <a:picLocks noChangeAspect="1" noChangeArrowheads="1"/>
                    </pic:cNvPicPr>
                  </pic:nvPicPr>
                  <pic:blipFill>
                    <a:blip r:embed="rId11"/>
                    <a:srcRect/>
                    <a:stretch>
                      <a:fillRect/>
                    </a:stretch>
                  </pic:blipFill>
                  <pic:spPr bwMode="auto">
                    <a:xfrm>
                      <a:off x="0" y="0"/>
                      <a:ext cx="5848350" cy="4391025"/>
                    </a:xfrm>
                    <a:prstGeom prst="rect">
                      <a:avLst/>
                    </a:prstGeom>
                    <a:noFill/>
                    <a:ln w="9525">
                      <a:noFill/>
                      <a:miter lim="800000"/>
                      <a:headEnd/>
                      <a:tailEnd/>
                    </a:ln>
                  </pic:spPr>
                </pic:pic>
              </a:graphicData>
            </a:graphic>
          </wp:inline>
        </w:drawing>
      </w:r>
    </w:p>
    <w:p w:rsidR="009C0882" w:rsidRDefault="009C0882" w:rsidP="00037056">
      <w:pPr>
        <w:pStyle w:val="Standard"/>
        <w:ind w:left="720"/>
      </w:pPr>
      <w:r>
        <w:t xml:space="preserve">Nesse caso, teremos um EQM de </w:t>
      </w:r>
      <w:r w:rsidR="00EA21CF">
        <w:t xml:space="preserve">0.0979488391662 e um R² de </w:t>
      </w:r>
      <w:r w:rsidR="00EA21CF" w:rsidRPr="00EA21CF">
        <w:t>93</w:t>
      </w:r>
      <w:r w:rsidR="00EA21CF">
        <w:t>,</w:t>
      </w:r>
      <w:r w:rsidR="00EA21CF" w:rsidRPr="00EA21CF">
        <w:t>3</w:t>
      </w:r>
      <w:r w:rsidR="00EA21CF">
        <w:t>2%. Como é possível perceber, o erro quadrático médio aumentou consideravelmente e, por mais que o R² ainda permaneça acima dos 90%, o modelo começa a não ser tão eficaz para prever os futuros resultados. Isso se dá pois a probabilidade de ataque cardíaco não aumenta de maneira linear com o aumento da idade, e sim de maneira exponencial.</w:t>
      </w:r>
    </w:p>
    <w:p w:rsidR="00037056" w:rsidRDefault="00037056" w:rsidP="006B4B20">
      <w:pPr>
        <w:pStyle w:val="Standard"/>
        <w:ind w:left="720"/>
        <w:jc w:val="both"/>
      </w:pPr>
    </w:p>
    <w:p w:rsidR="006B4B20" w:rsidRDefault="006B4B20" w:rsidP="006B4B20">
      <w:pPr>
        <w:pStyle w:val="Standard"/>
        <w:numPr>
          <w:ilvl w:val="0"/>
          <w:numId w:val="17"/>
        </w:numPr>
        <w:jc w:val="both"/>
      </w:pPr>
      <w:r>
        <w:t>Agora obtenha o modelo utilizando os 5 primeiros exemplos da base de dados e também os 5 últimos. Calcule e apresente o erro quadrático médio aplicando o modelo de regressão nos 10 exemplos utilizados para obter o modelo de regressão. Depois calcule e apresente o erro quadrático médio do modelo de regressão obtido nos demais exemplos. Argumente se o modelo tem ou não uma boa capacidade de predição em novos exemplos. Compare com os resultados do exercício anterior e argumente as possíveis diferenças de resultados.</w:t>
      </w:r>
    </w:p>
    <w:p w:rsidR="006B4B20" w:rsidRDefault="006B4B20" w:rsidP="00C70935">
      <w:pPr>
        <w:pStyle w:val="Standard"/>
        <w:rPr>
          <w:b/>
        </w:rPr>
      </w:pPr>
    </w:p>
    <w:p w:rsidR="004266EC" w:rsidRPr="00C155A1" w:rsidRDefault="004266EC" w:rsidP="00C70935">
      <w:pPr>
        <w:pStyle w:val="Standard"/>
        <w:rPr>
          <w:b/>
        </w:rPr>
      </w:pPr>
      <w:r w:rsidRPr="00C155A1">
        <w:rPr>
          <w:b/>
        </w:rPr>
        <w:t>Os exercícios</w:t>
      </w:r>
      <w:r w:rsidR="006B4B20">
        <w:rPr>
          <w:b/>
        </w:rPr>
        <w:t xml:space="preserve"> 3, 4 e 5</w:t>
      </w:r>
      <w:r w:rsidRPr="00C155A1">
        <w:rPr>
          <w:b/>
        </w:rPr>
        <w:t xml:space="preserve"> </w:t>
      </w:r>
      <w:r w:rsidR="006B4B20">
        <w:rPr>
          <w:b/>
        </w:rPr>
        <w:t xml:space="preserve">referem-se </w:t>
      </w:r>
      <w:r w:rsidRPr="00C155A1">
        <w:rPr>
          <w:b/>
        </w:rPr>
        <w:t>a base de dados “Preços de apartamentos”</w:t>
      </w:r>
    </w:p>
    <w:p w:rsidR="00C70935" w:rsidRDefault="004266EC" w:rsidP="00092552">
      <w:pPr>
        <w:pStyle w:val="Standard"/>
        <w:numPr>
          <w:ilvl w:val="0"/>
          <w:numId w:val="17"/>
        </w:numPr>
        <w:jc w:val="both"/>
      </w:pPr>
      <w:r>
        <w:t>Qual o coeficiente de correlação entre cada uma das variáveis com o preço de apartamento? Qual a variável mais importante para explicar o preço de apartamento? Justifique sua resposta.</w:t>
      </w:r>
    </w:p>
    <w:p w:rsidR="00375E97" w:rsidRDefault="00375E97" w:rsidP="00375E97">
      <w:pPr>
        <w:pStyle w:val="Standard"/>
        <w:jc w:val="both"/>
      </w:pPr>
    </w:p>
    <w:p w:rsidR="00375E97" w:rsidRDefault="00375E97" w:rsidP="00375E97">
      <w:pPr>
        <w:pStyle w:val="Standard"/>
        <w:jc w:val="both"/>
      </w:pPr>
      <w:r w:rsidRPr="00375E97">
        <w:rPr>
          <w:b/>
        </w:rPr>
        <w:t>Resposta:</w:t>
      </w:r>
      <w:r>
        <w:t xml:space="preserve"> </w:t>
      </w:r>
      <w:r w:rsidR="00FA07B2">
        <w:t>Os coeficientes de correlação são:</w:t>
      </w:r>
    </w:p>
    <w:p w:rsidR="00FA07B2" w:rsidRDefault="00FA07B2" w:rsidP="00375E97">
      <w:pPr>
        <w:pStyle w:val="Standard"/>
        <w:jc w:val="both"/>
      </w:pPr>
      <w:r>
        <w:tab/>
      </w:r>
      <w:r>
        <w:tab/>
        <w:t xml:space="preserve">- </w:t>
      </w:r>
      <w:r w:rsidR="00A00997">
        <w:t xml:space="preserve">Tamanho do apartamento: </w:t>
      </w:r>
      <w:r w:rsidR="00A00997" w:rsidRPr="00A00997">
        <w:t>0.60310357816718896</w:t>
      </w:r>
    </w:p>
    <w:p w:rsidR="00A00997" w:rsidRDefault="00A00997" w:rsidP="00375E97">
      <w:pPr>
        <w:pStyle w:val="Standard"/>
        <w:jc w:val="both"/>
      </w:pPr>
      <w:r>
        <w:tab/>
      </w:r>
      <w:r>
        <w:tab/>
        <w:t xml:space="preserve">- Idade do prédio: </w:t>
      </w:r>
      <w:r w:rsidRPr="00A00997">
        <w:t>-0.37834857467465671</w:t>
      </w:r>
    </w:p>
    <w:p w:rsidR="00A00997" w:rsidRDefault="00A00997" w:rsidP="00375E97">
      <w:pPr>
        <w:pStyle w:val="Standard"/>
        <w:jc w:val="both"/>
      </w:pPr>
      <w:r>
        <w:tab/>
      </w:r>
      <w:r>
        <w:tab/>
        <w:t xml:space="preserve">- Andar do prédio: </w:t>
      </w:r>
      <w:r w:rsidRPr="00A00997">
        <w:t>0.28134239935629496</w:t>
      </w:r>
    </w:p>
    <w:p w:rsidR="00A00997" w:rsidRDefault="00A00997" w:rsidP="00375E97">
      <w:pPr>
        <w:pStyle w:val="Standard"/>
        <w:jc w:val="both"/>
      </w:pPr>
      <w:r>
        <w:tab/>
      </w:r>
      <w:r>
        <w:tab/>
        <w:t xml:space="preserve">- </w:t>
      </w:r>
      <w:r w:rsidR="001F3AFB">
        <w:t xml:space="preserve">Número de quartos: </w:t>
      </w:r>
      <w:r w:rsidR="001F3AFB" w:rsidRPr="001F3AFB">
        <w:t>0.46296723429664738</w:t>
      </w:r>
    </w:p>
    <w:p w:rsidR="001F3AFB" w:rsidRPr="00375E97" w:rsidRDefault="001F3AFB" w:rsidP="00375E97">
      <w:pPr>
        <w:pStyle w:val="Standard"/>
        <w:jc w:val="both"/>
      </w:pPr>
      <w:r>
        <w:tab/>
      </w:r>
      <w:r>
        <w:tab/>
        <w:t xml:space="preserve">- Garagens: </w:t>
      </w:r>
      <w:r w:rsidRPr="001F3AFB">
        <w:t>0.41558722742498921</w:t>
      </w:r>
    </w:p>
    <w:p w:rsidR="00375E97" w:rsidRDefault="00375E97" w:rsidP="00375E97">
      <w:pPr>
        <w:pStyle w:val="Standard"/>
        <w:jc w:val="both"/>
      </w:pPr>
      <w:r>
        <w:tab/>
      </w:r>
    </w:p>
    <w:p w:rsidR="004266EC" w:rsidRDefault="004266EC" w:rsidP="00092552">
      <w:pPr>
        <w:pStyle w:val="Standard"/>
        <w:numPr>
          <w:ilvl w:val="0"/>
          <w:numId w:val="17"/>
        </w:numPr>
        <w:jc w:val="both"/>
      </w:pPr>
      <w:r>
        <w:t>O banco de dados contém informações de 40 apartamentos vendidos no mês passado.  Cada linha do banco de dados é um apartamento.  Ajuste o seguinte modelo de regressão múltipla para os dados:</w:t>
      </w:r>
    </w:p>
    <w:p w:rsidR="004266EC" w:rsidRDefault="004266EC" w:rsidP="004266EC">
      <w:pPr>
        <w:pStyle w:val="Standard"/>
        <w:ind w:left="720"/>
      </w:pPr>
    </w:p>
    <w:p w:rsidR="004266EC" w:rsidRDefault="004266EC" w:rsidP="004266EC">
      <w:pPr>
        <w:pStyle w:val="Standard"/>
        <w:ind w:left="720"/>
      </w:pPr>
      <w:r>
        <w:t>Y=b0+</w:t>
      </w:r>
      <w:r w:rsidRPr="004266EC">
        <w:t>b</w:t>
      </w:r>
      <w:r w:rsidRPr="004266EC">
        <w:rPr>
          <w:vertAlign w:val="subscript"/>
        </w:rPr>
        <w:t>1</w:t>
      </w:r>
      <w:r>
        <w:t>x</w:t>
      </w:r>
      <w:r w:rsidRPr="004266EC">
        <w:rPr>
          <w:vertAlign w:val="subscript"/>
        </w:rPr>
        <w:t>1</w:t>
      </w:r>
      <w:r>
        <w:t>+b</w:t>
      </w:r>
      <w:r w:rsidRPr="004266EC">
        <w:rPr>
          <w:vertAlign w:val="subscript"/>
        </w:rPr>
        <w:t>2</w:t>
      </w:r>
      <w:r>
        <w:t>x</w:t>
      </w:r>
      <w:r w:rsidRPr="004266EC">
        <w:rPr>
          <w:vertAlign w:val="subscript"/>
        </w:rPr>
        <w:t>2</w:t>
      </w:r>
      <w:r>
        <w:t>+b</w:t>
      </w:r>
      <w:r w:rsidRPr="004266EC">
        <w:rPr>
          <w:vertAlign w:val="subscript"/>
        </w:rPr>
        <w:t>3</w:t>
      </w:r>
      <w:r>
        <w:t>x</w:t>
      </w:r>
      <w:r w:rsidRPr="004266EC">
        <w:rPr>
          <w:vertAlign w:val="subscript"/>
        </w:rPr>
        <w:t>3</w:t>
      </w:r>
      <w:r>
        <w:t>+erro, em que:</w:t>
      </w:r>
    </w:p>
    <w:p w:rsidR="004266EC" w:rsidRDefault="004266EC" w:rsidP="004266EC">
      <w:pPr>
        <w:pStyle w:val="Standard"/>
        <w:ind w:left="720"/>
      </w:pPr>
    </w:p>
    <w:p w:rsidR="004266EC" w:rsidRDefault="004266EC" w:rsidP="004266EC">
      <w:pPr>
        <w:pStyle w:val="Standard"/>
        <w:ind w:left="720"/>
      </w:pPr>
      <w:r>
        <w:t>Y=preço do apartamento;</w:t>
      </w:r>
    </w:p>
    <w:p w:rsidR="004266EC" w:rsidRDefault="004266EC" w:rsidP="004266EC">
      <w:pPr>
        <w:pStyle w:val="Standard"/>
        <w:ind w:left="720"/>
      </w:pPr>
      <w:r>
        <w:t>X1=tamanho do apartamento, em metros quadrados;</w:t>
      </w:r>
    </w:p>
    <w:p w:rsidR="004266EC" w:rsidRDefault="004266EC" w:rsidP="004266EC">
      <w:pPr>
        <w:pStyle w:val="Standard"/>
        <w:ind w:left="720"/>
      </w:pPr>
      <w:r>
        <w:t>X2=idade do prédio, em anos;</w:t>
      </w:r>
    </w:p>
    <w:p w:rsidR="004266EC" w:rsidRDefault="004266EC" w:rsidP="004266EC">
      <w:pPr>
        <w:pStyle w:val="Standard"/>
        <w:ind w:left="720"/>
      </w:pPr>
      <w:r>
        <w:t>X3=andar em que o apartamento está.</w:t>
      </w:r>
    </w:p>
    <w:p w:rsidR="00F86CC9" w:rsidRDefault="00F86CC9" w:rsidP="004266EC">
      <w:pPr>
        <w:pStyle w:val="Standard"/>
        <w:ind w:left="720"/>
      </w:pPr>
    </w:p>
    <w:p w:rsidR="00F86CC9" w:rsidRDefault="00F86CC9" w:rsidP="004266EC">
      <w:pPr>
        <w:pStyle w:val="Standard"/>
        <w:ind w:left="720"/>
      </w:pPr>
      <w:r>
        <w:t>Obs.: Note que não usaremos todas as variáveis independentes.</w:t>
      </w:r>
    </w:p>
    <w:p w:rsidR="004266EC" w:rsidRDefault="004266EC" w:rsidP="004266EC">
      <w:pPr>
        <w:pStyle w:val="Standard"/>
        <w:ind w:left="720"/>
      </w:pPr>
    </w:p>
    <w:p w:rsidR="004266EC" w:rsidRDefault="004266EC" w:rsidP="004266EC">
      <w:pPr>
        <w:pStyle w:val="Standard"/>
        <w:ind w:left="720"/>
      </w:pPr>
      <w:r>
        <w:t>Qual é o preço previsto de um imóvel com 80m2, 10 anos e que está no 9º andar?</w:t>
      </w:r>
    </w:p>
    <w:p w:rsidR="00B22F05" w:rsidRDefault="00B22F05" w:rsidP="004266EC">
      <w:pPr>
        <w:pStyle w:val="Standard"/>
        <w:ind w:left="720"/>
      </w:pPr>
    </w:p>
    <w:p w:rsidR="00B22F05" w:rsidRDefault="00B22F05" w:rsidP="00B22F05">
      <w:pPr>
        <w:pStyle w:val="Standard"/>
      </w:pPr>
      <w:r w:rsidRPr="00B22F05">
        <w:rPr>
          <w:b/>
        </w:rPr>
        <w:t>Resposta:</w:t>
      </w:r>
      <w:r>
        <w:rPr>
          <w:b/>
        </w:rPr>
        <w:t xml:space="preserve"> </w:t>
      </w:r>
      <w:r>
        <w:t>Ao utilizar apenas as variáveis indicadas, temos os seguintes resultados:</w:t>
      </w:r>
    </w:p>
    <w:p w:rsidR="00B22F05" w:rsidRDefault="00B22F05" w:rsidP="00B22F05">
      <w:pPr>
        <w:pStyle w:val="Standard"/>
      </w:pPr>
    </w:p>
    <w:p w:rsidR="007E46D4" w:rsidRDefault="007E46D4" w:rsidP="00B22F05">
      <w:pPr>
        <w:pStyle w:val="Standard"/>
      </w:pPr>
      <w:r>
        <w:t xml:space="preserve">Y = </w:t>
      </w:r>
      <w:r w:rsidRPr="007E46D4">
        <w:t>324728.1</w:t>
      </w:r>
      <w:r>
        <w:t xml:space="preserve">9 + </w:t>
      </w:r>
      <w:r w:rsidRPr="007E46D4">
        <w:t>6920.21</w:t>
      </w:r>
      <w:r>
        <w:t xml:space="preserve"> * (tamanho) </w:t>
      </w:r>
      <w:r w:rsidRPr="007E46D4">
        <w:t>-</w:t>
      </w:r>
      <w:r>
        <w:t xml:space="preserve"> </w:t>
      </w:r>
      <w:r w:rsidRPr="007E46D4">
        <w:t>17590.</w:t>
      </w:r>
      <w:r>
        <w:t>17 * (idade) + 11216.95 * (andar)</w:t>
      </w:r>
    </w:p>
    <w:p w:rsidR="00FC4702" w:rsidRPr="00B22F05" w:rsidRDefault="00FC4702" w:rsidP="00B22F05">
      <w:pPr>
        <w:pStyle w:val="Standard"/>
      </w:pPr>
      <w:r>
        <w:t xml:space="preserve">Preço do novo imóvel: R$ </w:t>
      </w:r>
      <w:r w:rsidRPr="00FC4702">
        <w:t>803</w:t>
      </w:r>
      <w:r>
        <w:t>.</w:t>
      </w:r>
      <w:r w:rsidRPr="00FC4702">
        <w:t>396</w:t>
      </w:r>
      <w:r>
        <w:t>,</w:t>
      </w:r>
      <w:r w:rsidRPr="00FC4702">
        <w:t>11</w:t>
      </w:r>
    </w:p>
    <w:p w:rsidR="008948D3" w:rsidRDefault="008948D3" w:rsidP="004266EC">
      <w:pPr>
        <w:pStyle w:val="Standard"/>
        <w:ind w:left="720"/>
      </w:pPr>
    </w:p>
    <w:p w:rsidR="00C155A1" w:rsidRDefault="00F86CC9" w:rsidP="00F86CC9">
      <w:pPr>
        <w:pStyle w:val="Standard"/>
        <w:numPr>
          <w:ilvl w:val="0"/>
          <w:numId w:val="17"/>
        </w:numPr>
      </w:pPr>
      <w:r>
        <w:t>Ajuste o modelo de regressão múltipla fazendo uso de todas as variáveis. Qual deve ser o preço de um imóvel com 100</w:t>
      </w:r>
      <w:r w:rsidR="003D5AB4">
        <w:t>m2, 3 anos, andar de número 5, 3 quartos e 2 vagas de garagem?</w:t>
      </w:r>
    </w:p>
    <w:p w:rsidR="008873E4" w:rsidRDefault="008873E4" w:rsidP="008873E4">
      <w:pPr>
        <w:pStyle w:val="Standard"/>
      </w:pPr>
    </w:p>
    <w:p w:rsidR="008873E4" w:rsidRDefault="008873E4" w:rsidP="008873E4">
      <w:pPr>
        <w:pStyle w:val="Standard"/>
      </w:pPr>
      <w:r w:rsidRPr="008873E4">
        <w:rPr>
          <w:b/>
        </w:rPr>
        <w:t>Resposta:</w:t>
      </w:r>
      <w:r>
        <w:rPr>
          <w:b/>
        </w:rPr>
        <w:t xml:space="preserve"> </w:t>
      </w:r>
      <w:r>
        <w:t>Ao calcular o modelo de regressão utilizando todas as variáveis, temos os seguintes resultados:</w:t>
      </w:r>
    </w:p>
    <w:p w:rsidR="00B22F05" w:rsidRDefault="00B22F05" w:rsidP="008873E4">
      <w:pPr>
        <w:pStyle w:val="Standard"/>
      </w:pPr>
      <w:r>
        <w:tab/>
      </w:r>
    </w:p>
    <w:p w:rsidR="008873E4" w:rsidRDefault="008873E4" w:rsidP="008873E4">
      <w:pPr>
        <w:pStyle w:val="Standard"/>
      </w:pPr>
      <w:r>
        <w:t xml:space="preserve">Y = </w:t>
      </w:r>
      <w:r w:rsidRPr="008873E4">
        <w:t>136719.2</w:t>
      </w:r>
      <w:r w:rsidR="006A15E9">
        <w:t>1</w:t>
      </w:r>
      <w:r>
        <w:t xml:space="preserve"> + </w:t>
      </w:r>
      <w:r w:rsidRPr="008873E4">
        <w:t>7442.8</w:t>
      </w:r>
      <w:r w:rsidR="006A15E9">
        <w:t>4</w:t>
      </w:r>
      <w:r>
        <w:t xml:space="preserve"> * </w:t>
      </w:r>
      <w:r w:rsidR="006A15E9">
        <w:t>(tamanho)</w:t>
      </w:r>
      <w:r>
        <w:t xml:space="preserve"> </w:t>
      </w:r>
      <w:r w:rsidRPr="008873E4">
        <w:t>-</w:t>
      </w:r>
      <w:r>
        <w:t xml:space="preserve"> </w:t>
      </w:r>
      <w:r w:rsidRPr="008873E4">
        <w:t>13814.20</w:t>
      </w:r>
      <w:r>
        <w:t xml:space="preserve"> * </w:t>
      </w:r>
      <w:r w:rsidR="006A15E9">
        <w:t>(idade)</w:t>
      </w:r>
      <w:r>
        <w:t xml:space="preserve"> + </w:t>
      </w:r>
      <w:r w:rsidRPr="008873E4">
        <w:t>11419.89</w:t>
      </w:r>
      <w:r>
        <w:t xml:space="preserve"> * </w:t>
      </w:r>
      <w:r w:rsidR="006A15E9">
        <w:t>(andar)</w:t>
      </w:r>
      <w:r>
        <w:t xml:space="preserve"> </w:t>
      </w:r>
      <w:r w:rsidRPr="008873E4">
        <w:t>-</w:t>
      </w:r>
      <w:r w:rsidR="006A15E9">
        <w:t xml:space="preserve"> </w:t>
      </w:r>
      <w:r w:rsidRPr="008873E4">
        <w:t>21884.64</w:t>
      </w:r>
      <w:r>
        <w:t xml:space="preserve"> + </w:t>
      </w:r>
      <w:r w:rsidR="006A15E9">
        <w:t>(quartos)</w:t>
      </w:r>
      <w:r>
        <w:t xml:space="preserve"> *</w:t>
      </w:r>
      <w:r w:rsidR="006A15E9">
        <w:t xml:space="preserve"> </w:t>
      </w:r>
      <w:r w:rsidRPr="008873E4">
        <w:t>99843.12</w:t>
      </w:r>
      <w:r>
        <w:t xml:space="preserve"> + </w:t>
      </w:r>
      <w:r w:rsidR="006A15E9">
        <w:t>(vagas)</w:t>
      </w:r>
    </w:p>
    <w:p w:rsidR="00B22F05" w:rsidRDefault="00B22F05" w:rsidP="008873E4">
      <w:pPr>
        <w:pStyle w:val="Standard"/>
      </w:pPr>
    </w:p>
    <w:p w:rsidR="003D5AB4" w:rsidRDefault="00B22F05" w:rsidP="00ED6F6B">
      <w:pPr>
        <w:pStyle w:val="Standard"/>
      </w:pPr>
      <w:r>
        <w:t xml:space="preserve">Preço do novo imóvel: R$ </w:t>
      </w:r>
      <w:r w:rsidRPr="00B22F05">
        <w:t>1</w:t>
      </w:r>
      <w:r>
        <w:t>.</w:t>
      </w:r>
      <w:r w:rsidRPr="00B22F05">
        <w:t>030</w:t>
      </w:r>
      <w:r>
        <w:t>.</w:t>
      </w:r>
      <w:r w:rsidRPr="00B22F05">
        <w:t>691</w:t>
      </w:r>
      <w:r>
        <w:t>,91</w:t>
      </w:r>
    </w:p>
    <w:p w:rsidR="00602075" w:rsidRDefault="00602075" w:rsidP="00602075">
      <w:pPr>
        <w:pStyle w:val="ListParagraph"/>
      </w:pPr>
    </w:p>
    <w:p w:rsidR="00321F73" w:rsidRDefault="00321F73" w:rsidP="00321F73">
      <w:pPr>
        <w:pStyle w:val="Standard"/>
        <w:numPr>
          <w:ilvl w:val="0"/>
          <w:numId w:val="17"/>
        </w:numPr>
        <w:jc w:val="both"/>
      </w:pPr>
      <w:r>
        <w:t xml:space="preserve">Explique com suas palavras a importância do uso da regressão no exemplo deste artigo: </w:t>
      </w:r>
      <w:hyperlink r:id="rId12" w:history="1">
        <w:r w:rsidRPr="001B27D1">
          <w:rPr>
            <w:rStyle w:val="Hyperlink"/>
          </w:rPr>
          <w:t>https://www.linkedin.com/pulse/using-regression-predict-baseball-salaries-nate-reed</w:t>
        </w:r>
      </w:hyperlink>
    </w:p>
    <w:p w:rsidR="00ED6F6B" w:rsidRDefault="00ED6F6B" w:rsidP="00ED6F6B">
      <w:pPr>
        <w:pStyle w:val="Standard"/>
        <w:jc w:val="both"/>
        <w:rPr>
          <w:b/>
        </w:rPr>
      </w:pPr>
    </w:p>
    <w:p w:rsidR="00ED6F6B" w:rsidRPr="00ED6F6B" w:rsidRDefault="00ED6F6B" w:rsidP="00ED6F6B">
      <w:pPr>
        <w:pStyle w:val="Standard"/>
        <w:jc w:val="both"/>
        <w:rPr>
          <w:rStyle w:val="Hyperlink"/>
          <w:color w:val="auto"/>
          <w:u w:val="none"/>
        </w:rPr>
      </w:pPr>
      <w:r w:rsidRPr="00ED6F6B">
        <w:rPr>
          <w:b/>
        </w:rPr>
        <w:t>Resposta:</w:t>
      </w:r>
      <w:r>
        <w:rPr>
          <w:b/>
        </w:rPr>
        <w:t xml:space="preserve"> </w:t>
      </w:r>
      <w:r>
        <w:t xml:space="preserve">Nesse artigo, fora proposto </w:t>
      </w:r>
      <w:r w:rsidR="004C61D5">
        <w:t>calcular e utilizar um modelo de regressão para tentar sistematizar a relação entre o salário de um atleta de baseball e suas habilidades dentro do jogo. A regressão nesse caso foi importante para, além de determinar uma fórmula para calcular os salários de acordo com as características dos jogadores, também serviu para indicar quais habilidades são mais ou menos importantes na hora de calcular o salário de um atleta (ou seja, aquelas variáveis que mais aumentam ou diminuem o salário final a ser pago), além de verificar que certas características observáveis são inter-dependentes entre si, ao ponto de ser necessário apenas considerar algumas, e as outras podem ser vistas como consequências dessas iniciais.</w:t>
      </w:r>
    </w:p>
    <w:p w:rsidR="00A466AD" w:rsidRPr="00A466AD" w:rsidRDefault="00A466AD" w:rsidP="00A466AD">
      <w:pPr>
        <w:pStyle w:val="Standard"/>
        <w:ind w:left="360"/>
        <w:jc w:val="both"/>
        <w:rPr>
          <w:rStyle w:val="Hyperlink"/>
          <w:color w:val="auto"/>
          <w:u w:val="none"/>
        </w:rPr>
      </w:pPr>
    </w:p>
    <w:p w:rsidR="00A466AD" w:rsidRDefault="00A466AD" w:rsidP="00A466AD">
      <w:pPr>
        <w:pStyle w:val="Standard"/>
        <w:numPr>
          <w:ilvl w:val="0"/>
          <w:numId w:val="17"/>
        </w:numPr>
        <w:jc w:val="both"/>
      </w:pPr>
      <w:r>
        <w:t>Um portal da internet cobra anúncios na página principal de acordo com o número de visualizações diários da página. Um anunciante diz que o mais importante para ele é o número de “clicks” diários no seu anúncio. O portal preparou um estudo com dados dos últimos 30 dias. Foi observado o número de visitas únicas diárias do portal e o número de clicks diários do anúncio. O resultado do ajuste da regressão de Y(número de clicks) por X(número de visualizações) é mostrado no gráfico de dispersão a seguir.</w:t>
      </w:r>
    </w:p>
    <w:p w:rsidR="00A466AD" w:rsidRDefault="00A466AD" w:rsidP="00A466AD">
      <w:pPr>
        <w:pStyle w:val="ListParagraph"/>
      </w:pPr>
    </w:p>
    <w:p w:rsidR="00A466AD" w:rsidRDefault="00A466AD" w:rsidP="00A466AD">
      <w:pPr>
        <w:pStyle w:val="Standard"/>
        <w:ind w:left="720"/>
        <w:jc w:val="both"/>
      </w:pPr>
      <w:r>
        <w:rPr>
          <w:noProof/>
          <w:lang w:val="en-US" w:eastAsia="en-US"/>
        </w:rPr>
        <w:drawing>
          <wp:inline distT="0" distB="0" distL="0" distR="0">
            <wp:extent cx="3743325" cy="1838325"/>
            <wp:effectExtent l="0" t="0" r="9525" b="9525"/>
            <wp:docPr id="9" name="Imagem 9" descr="http://www.statmeup.com.br/resources/142/218/images/enunciado-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atmeup.com.br/resources/142/218/images/enunciado-image-0.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3325" cy="1838325"/>
                    </a:xfrm>
                    <a:prstGeom prst="rect">
                      <a:avLst/>
                    </a:prstGeom>
                    <a:noFill/>
                    <a:ln>
                      <a:noFill/>
                    </a:ln>
                  </pic:spPr>
                </pic:pic>
              </a:graphicData>
            </a:graphic>
          </wp:inline>
        </w:drawing>
      </w:r>
    </w:p>
    <w:p w:rsidR="00A466AD" w:rsidRDefault="00A466AD" w:rsidP="00A466AD">
      <w:pPr>
        <w:pStyle w:val="Standard"/>
        <w:ind w:left="720"/>
        <w:jc w:val="both"/>
      </w:pPr>
    </w:p>
    <w:p w:rsidR="00A466AD" w:rsidRDefault="00A466AD" w:rsidP="00A466AD">
      <w:pPr>
        <w:pStyle w:val="Standard"/>
        <w:ind w:left="720"/>
        <w:jc w:val="both"/>
      </w:pPr>
    </w:p>
    <w:p w:rsidR="00A466AD" w:rsidRDefault="00A466AD" w:rsidP="00A466AD">
      <w:pPr>
        <w:pStyle w:val="Standard"/>
        <w:ind w:left="720"/>
        <w:jc w:val="both"/>
      </w:pPr>
      <w:r>
        <w:t>Assinale V ou F justificando sua resposta para as falsas:</w:t>
      </w:r>
    </w:p>
    <w:p w:rsidR="00A466AD" w:rsidRDefault="00A466AD" w:rsidP="00A466AD">
      <w:pPr>
        <w:pStyle w:val="Standard"/>
        <w:ind w:left="720"/>
        <w:jc w:val="both"/>
      </w:pPr>
    </w:p>
    <w:p w:rsidR="00A466AD" w:rsidRDefault="00A466AD" w:rsidP="00A466AD">
      <w:pPr>
        <w:pStyle w:val="Standard"/>
        <w:numPr>
          <w:ilvl w:val="4"/>
          <w:numId w:val="19"/>
        </w:numPr>
        <w:jc w:val="both"/>
      </w:pPr>
      <w:r>
        <w:t>Apenas 0,66% das visualizações resultam em clicks. Portanto, a regressão não está boa.</w:t>
      </w:r>
      <w:r w:rsidR="00BC6DAD">
        <w:t xml:space="preserve"> </w:t>
      </w:r>
      <w:r w:rsidR="00BC6DAD" w:rsidRPr="00BC6DAD">
        <w:rPr>
          <w:b/>
        </w:rPr>
        <w:t>F</w:t>
      </w:r>
      <w:r w:rsidR="00BC6DAD">
        <w:rPr>
          <w:b/>
        </w:rPr>
        <w:t xml:space="preserve">also, </w:t>
      </w:r>
      <w:r w:rsidR="00BB2618">
        <w:rPr>
          <w:b/>
        </w:rPr>
        <w:t>ainda que 0,66% das visualizações realmente resultem em clicks, a regressão está em um bom status, haja visto o R²</w:t>
      </w:r>
      <w:r w:rsidR="001F3AFB">
        <w:rPr>
          <w:b/>
        </w:rPr>
        <w:t xml:space="preserve"> que está aproximadamente em 0,7</w:t>
      </w:r>
    </w:p>
    <w:p w:rsidR="00A466AD" w:rsidRDefault="00A466AD" w:rsidP="00A466AD">
      <w:pPr>
        <w:pStyle w:val="Standard"/>
        <w:numPr>
          <w:ilvl w:val="4"/>
          <w:numId w:val="19"/>
        </w:numPr>
        <w:jc w:val="both"/>
      </w:pPr>
      <w:r>
        <w:t>O número de visualizações é um bom preditor do número de clicks porque o R2 é alto e a reta parece bem ajustada.</w:t>
      </w:r>
      <w:r w:rsidR="00BC6DAD">
        <w:t xml:space="preserve"> </w:t>
      </w:r>
      <w:r w:rsidR="00BC6DAD">
        <w:rPr>
          <w:b/>
        </w:rPr>
        <w:t>Verdadeiro</w:t>
      </w:r>
    </w:p>
    <w:p w:rsidR="00A466AD" w:rsidRDefault="00A466AD" w:rsidP="00A466AD">
      <w:pPr>
        <w:pStyle w:val="Standard"/>
        <w:numPr>
          <w:ilvl w:val="4"/>
          <w:numId w:val="19"/>
        </w:numPr>
        <w:jc w:val="both"/>
      </w:pPr>
      <w:r>
        <w:lastRenderedPageBreak/>
        <w:t>0,7044% das visualizações são convertidas em clicks.</w:t>
      </w:r>
      <w:r w:rsidR="00BC6DAD">
        <w:t xml:space="preserve"> </w:t>
      </w:r>
      <w:r w:rsidR="00BC6DAD">
        <w:rPr>
          <w:b/>
        </w:rPr>
        <w:t>Falso, 0,7044% representa o quão os dados informados determinam uma tendência</w:t>
      </w:r>
    </w:p>
    <w:p w:rsidR="00A466AD" w:rsidRDefault="00A466AD" w:rsidP="00A466AD">
      <w:pPr>
        <w:pStyle w:val="Standard"/>
        <w:numPr>
          <w:ilvl w:val="4"/>
          <w:numId w:val="19"/>
        </w:numPr>
        <w:jc w:val="both"/>
      </w:pPr>
      <w:r>
        <w:t>As duas variáveis não estão linearmente correlacionadas porque o R2 é menor que 1.</w:t>
      </w:r>
      <w:r w:rsidR="00BC6DAD">
        <w:t xml:space="preserve"> </w:t>
      </w:r>
      <w:r w:rsidR="00BC6DAD">
        <w:rPr>
          <w:b/>
        </w:rPr>
        <w:t>Falso, a correlação nunca tem como ficar maior que 1</w:t>
      </w:r>
    </w:p>
    <w:p w:rsidR="00A466AD" w:rsidRDefault="00A466AD" w:rsidP="00A466AD">
      <w:pPr>
        <w:pStyle w:val="Standard"/>
        <w:numPr>
          <w:ilvl w:val="4"/>
          <w:numId w:val="19"/>
        </w:numPr>
        <w:jc w:val="both"/>
      </w:pPr>
      <w:r>
        <w:t>Se num determinado dia o site tiver 10000 visualizações, o número estimado de clicks é 66.</w:t>
      </w:r>
      <w:r w:rsidR="00BC6DAD">
        <w:t xml:space="preserve"> </w:t>
      </w:r>
      <w:r w:rsidR="00BC6DAD">
        <w:rPr>
          <w:b/>
        </w:rPr>
        <w:t>Falso, na verdade ele irá ter aproximadamente 73 clicks</w:t>
      </w:r>
    </w:p>
    <w:p w:rsidR="00A466AD" w:rsidRPr="00A466AD" w:rsidRDefault="00A466AD" w:rsidP="00A466AD">
      <w:pPr>
        <w:pStyle w:val="Standard"/>
        <w:ind w:left="360"/>
        <w:jc w:val="both"/>
        <w:rPr>
          <w:rStyle w:val="Hyperlink"/>
          <w:color w:val="auto"/>
          <w:u w:val="none"/>
        </w:rPr>
      </w:pPr>
    </w:p>
    <w:p w:rsidR="00321F73" w:rsidRDefault="00A466AD" w:rsidP="00A466AD">
      <w:pPr>
        <w:pStyle w:val="Standard"/>
        <w:numPr>
          <w:ilvl w:val="0"/>
          <w:numId w:val="17"/>
        </w:numPr>
        <w:jc w:val="both"/>
      </w:pPr>
      <w:r>
        <w:rPr>
          <w:rStyle w:val="Hyperlink"/>
          <w:color w:val="auto"/>
          <w:u w:val="none"/>
        </w:rPr>
        <w:t>Ilustre e explique uma aplicação em que a regressão logística se apresente como mais adequada do que uma regressão linear.</w:t>
      </w:r>
      <w:r>
        <w:t xml:space="preserve"> </w:t>
      </w:r>
    </w:p>
    <w:p w:rsidR="00BB2618" w:rsidRDefault="00BB2618" w:rsidP="00BB2618">
      <w:pPr>
        <w:pStyle w:val="Standard"/>
        <w:ind w:left="360"/>
        <w:jc w:val="both"/>
      </w:pPr>
    </w:p>
    <w:p w:rsidR="00BB2618" w:rsidRPr="00BB2618" w:rsidRDefault="00BB2618" w:rsidP="00BB2618">
      <w:pPr>
        <w:pStyle w:val="Standard"/>
        <w:ind w:left="360"/>
        <w:jc w:val="both"/>
      </w:pPr>
      <w:r w:rsidRPr="00BB2618">
        <w:rPr>
          <w:b/>
        </w:rPr>
        <w:t xml:space="preserve">Resposta: </w:t>
      </w:r>
      <w:r>
        <w:t>A regressão logística é aquela onde o resultado Yi apresenta um valor binário, ou seja, um status de “fracasso” ou “sucesso”. Um exemplo onde poderia ser usado uma regressão logística seria no departamento de vendas, como forma de encontrar quais segmentos de clientes responderiam de maneira bem-sucedida a abordagem padrão de uma equipe de vendas, indicando para quais grupos a abordagem de vendas apresenta “fracasso” ou “sucesso”.</w:t>
      </w:r>
    </w:p>
    <w:p w:rsidR="00321F73" w:rsidRDefault="00321F73" w:rsidP="00A466AD">
      <w:pPr>
        <w:pStyle w:val="Standard"/>
        <w:ind w:left="360"/>
        <w:jc w:val="both"/>
      </w:pPr>
    </w:p>
    <w:p w:rsidR="002D441B" w:rsidRDefault="002D441B" w:rsidP="002D441B">
      <w:pPr>
        <w:pStyle w:val="Standard"/>
        <w:ind w:left="360"/>
        <w:jc w:val="both"/>
      </w:pPr>
    </w:p>
    <w:p w:rsidR="002D441B" w:rsidRPr="005241B8" w:rsidRDefault="002D441B" w:rsidP="002D441B">
      <w:pPr>
        <w:pStyle w:val="Standard"/>
        <w:ind w:left="360"/>
        <w:jc w:val="both"/>
        <w:rPr>
          <w:b/>
        </w:rPr>
      </w:pPr>
      <w:r w:rsidRPr="005241B8">
        <w:rPr>
          <w:b/>
        </w:rPr>
        <w:t>Opcionais:</w:t>
      </w:r>
    </w:p>
    <w:p w:rsidR="00A156E4" w:rsidRDefault="00A156E4" w:rsidP="002D441B">
      <w:pPr>
        <w:pStyle w:val="Standard"/>
        <w:ind w:left="360"/>
        <w:jc w:val="both"/>
      </w:pPr>
    </w:p>
    <w:p w:rsidR="00E51070" w:rsidRDefault="00877B73" w:rsidP="00A156E4">
      <w:pPr>
        <w:pStyle w:val="Standard"/>
        <w:numPr>
          <w:ilvl w:val="0"/>
          <w:numId w:val="20"/>
        </w:numPr>
        <w:jc w:val="both"/>
      </w:pPr>
      <w:r>
        <w:t>Brincando com os coeficientes</w:t>
      </w:r>
      <w:r w:rsidR="00E51070">
        <w:t>:</w:t>
      </w:r>
    </w:p>
    <w:p w:rsidR="00E51070" w:rsidRDefault="00E51070" w:rsidP="00E51070">
      <w:pPr>
        <w:pStyle w:val="Standard"/>
        <w:ind w:left="1080"/>
        <w:jc w:val="both"/>
      </w:pPr>
    </w:p>
    <w:p w:rsidR="00E51070" w:rsidRDefault="00E51070" w:rsidP="00E51070">
      <w:pPr>
        <w:pStyle w:val="Standard"/>
        <w:ind w:left="1080"/>
        <w:jc w:val="both"/>
      </w:pPr>
      <w:r w:rsidRPr="00E51070">
        <w:t>http://students.brown.edu/seeing-theory/regression/index.html#first</w:t>
      </w:r>
    </w:p>
    <w:p w:rsidR="00E51070" w:rsidRDefault="00E51070" w:rsidP="00E51070">
      <w:pPr>
        <w:pStyle w:val="Standard"/>
        <w:ind w:left="1080"/>
        <w:jc w:val="both"/>
      </w:pPr>
    </w:p>
    <w:p w:rsidR="00A156E4" w:rsidRDefault="00A156E4" w:rsidP="00A156E4">
      <w:pPr>
        <w:pStyle w:val="Standard"/>
        <w:numPr>
          <w:ilvl w:val="0"/>
          <w:numId w:val="20"/>
        </w:numPr>
        <w:jc w:val="both"/>
      </w:pPr>
      <w:r>
        <w:t>Notebook de regressão linear para predição de preços de casas na cidade de Boston.</w:t>
      </w:r>
    </w:p>
    <w:p w:rsidR="00A156E4" w:rsidRDefault="00A156E4" w:rsidP="002D441B">
      <w:pPr>
        <w:pStyle w:val="Standard"/>
        <w:ind w:left="360"/>
        <w:jc w:val="both"/>
      </w:pPr>
    </w:p>
    <w:p w:rsidR="00A156E4" w:rsidRDefault="00A156E4" w:rsidP="002D441B">
      <w:pPr>
        <w:pStyle w:val="Standard"/>
        <w:ind w:left="360"/>
        <w:jc w:val="both"/>
      </w:pPr>
      <w:r w:rsidRPr="00A156E4">
        <w:t>http://facweb.cs.depaul.edu/mobasher/classes/csc478/Notes/IPython%20Notebook%20-%20Regression.html</w:t>
      </w:r>
    </w:p>
    <w:p w:rsidR="00A156E4" w:rsidRDefault="00A156E4" w:rsidP="002D441B">
      <w:pPr>
        <w:pStyle w:val="Standard"/>
        <w:ind w:left="360"/>
        <w:jc w:val="both"/>
      </w:pPr>
    </w:p>
    <w:p w:rsidR="002D441B" w:rsidRDefault="002D441B" w:rsidP="00A156E4">
      <w:pPr>
        <w:pStyle w:val="Standard"/>
        <w:numPr>
          <w:ilvl w:val="0"/>
          <w:numId w:val="20"/>
        </w:numPr>
        <w:jc w:val="both"/>
      </w:pPr>
      <w:r>
        <w:t xml:space="preserve">Notebook de regressão logística </w:t>
      </w:r>
      <w:r w:rsidR="00A156E4">
        <w:t>para predição de relacionamento extra-matrimoniais de mulheres:</w:t>
      </w:r>
    </w:p>
    <w:p w:rsidR="002D441B" w:rsidRDefault="002D441B" w:rsidP="002D441B">
      <w:pPr>
        <w:pStyle w:val="Standard"/>
        <w:ind w:left="360"/>
        <w:jc w:val="both"/>
      </w:pPr>
    </w:p>
    <w:p w:rsidR="002D441B" w:rsidRPr="00C70935" w:rsidRDefault="002D441B" w:rsidP="002D441B">
      <w:pPr>
        <w:pStyle w:val="Standard"/>
        <w:ind w:left="360"/>
        <w:jc w:val="both"/>
      </w:pPr>
      <w:r w:rsidRPr="002D441B">
        <w:t>http://nbviewer.jupyter.org/gist/justmarkham/6d5c061ca5aee67c4316471f8c2ae976</w:t>
      </w:r>
    </w:p>
    <w:sectPr w:rsidR="002D441B" w:rsidRPr="00C70935" w:rsidSect="009E3F66">
      <w:footerReference w:type="default" r:id="rId1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871" w:rsidRDefault="00DE7871">
      <w:r>
        <w:separator/>
      </w:r>
    </w:p>
  </w:endnote>
  <w:endnote w:type="continuationSeparator" w:id="1">
    <w:p w:rsidR="00DE7871" w:rsidRDefault="00DE78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Arial Unicode MS'">
    <w:altName w:val="Segoe UI Symbol"/>
    <w:charset w:val="02"/>
    <w:family w:val="auto"/>
    <w:pitch w:val="default"/>
    <w:sig w:usb0="00000000" w:usb1="00000000" w:usb2="00000000" w:usb3="00000000" w:csb0="00000000" w:csb1="00000000"/>
  </w:font>
  <w:font w:name="StarSymbol">
    <w:altName w:val="Segoe UI Symbol"/>
    <w:charset w:val="02"/>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ucidasans">
    <w:charset w:val="00"/>
    <w:family w:val="auto"/>
    <w:pitch w:val="default"/>
    <w:sig w:usb0="00000000" w:usb1="00000000" w:usb2="00000000" w:usb3="00000000" w:csb0="00000000" w:csb1="00000000"/>
  </w:font>
  <w:font w:name="Batang, 바탕">
    <w:charset w:val="00"/>
    <w:family w:val="roman"/>
    <w:pitch w:val="variable"/>
    <w:sig w:usb0="00000000" w:usb1="00000000" w:usb2="00000000" w:usb3="00000000" w:csb0="00000000"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0B" w:rsidRDefault="00DE787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871" w:rsidRDefault="00DE7871">
      <w:r>
        <w:rPr>
          <w:color w:val="000000"/>
        </w:rPr>
        <w:separator/>
      </w:r>
    </w:p>
  </w:footnote>
  <w:footnote w:type="continuationSeparator" w:id="1">
    <w:p w:rsidR="00DE7871" w:rsidRDefault="00DE78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8B2"/>
    <w:multiLevelType w:val="multilevel"/>
    <w:tmpl w:val="0E4E3C94"/>
    <w:styleLink w:val="WW8Num4"/>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nsid w:val="06F760F5"/>
    <w:multiLevelType w:val="multilevel"/>
    <w:tmpl w:val="AFF4D79E"/>
    <w:styleLink w:val="WW8Num32"/>
    <w:lvl w:ilvl="0">
      <w:numFmt w:val="bullet"/>
      <w:lvlText w:val=""/>
      <w:lvlJc w:val="left"/>
      <w:pPr>
        <w:ind w:left="840" w:hanging="360"/>
      </w:pPr>
      <w:rPr>
        <w:rFonts w:ascii="Symbol" w:hAnsi="Symbol"/>
      </w:rPr>
    </w:lvl>
    <w:lvl w:ilvl="1">
      <w:numFmt w:val="bullet"/>
      <w:lvlText w:val="o"/>
      <w:lvlJc w:val="left"/>
      <w:pPr>
        <w:ind w:left="1560" w:hanging="360"/>
      </w:pPr>
      <w:rPr>
        <w:rFonts w:ascii="Courier New" w:hAnsi="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rPr>
    </w:lvl>
    <w:lvl w:ilvl="8">
      <w:numFmt w:val="bullet"/>
      <w:lvlText w:val=""/>
      <w:lvlJc w:val="left"/>
      <w:pPr>
        <w:ind w:left="6600" w:hanging="360"/>
      </w:pPr>
      <w:rPr>
        <w:rFonts w:ascii="Wingdings" w:hAnsi="Wingdings"/>
      </w:rPr>
    </w:lvl>
  </w:abstractNum>
  <w:abstractNum w:abstractNumId="2">
    <w:nsid w:val="0A296C3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63106A8"/>
    <w:multiLevelType w:val="multilevel"/>
    <w:tmpl w:val="36CC870C"/>
    <w:styleLink w:val="WW8Num17"/>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eastAsia="Times New Roman" w:hAnsi="Symbol" w:cs="Times New Roman"/>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eastAsia="Times New Roman" w:hAnsi="Symbol" w:cs="Times New Roman"/>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21C7188B"/>
    <w:multiLevelType w:val="multilevel"/>
    <w:tmpl w:val="98D231C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23720DBD"/>
    <w:multiLevelType w:val="multilevel"/>
    <w:tmpl w:val="829AD988"/>
    <w:styleLink w:val="WW8Num30"/>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eastAsia="Times New Roman"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eastAsia="Times New Roman"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F9D61C6"/>
    <w:multiLevelType w:val="multilevel"/>
    <w:tmpl w:val="8B2A3BCE"/>
    <w:styleLink w:val="WW8Num10"/>
    <w:lvl w:ilvl="0">
      <w:numFmt w:val="bullet"/>
      <w:lvlText w:val=""/>
      <w:lvlJc w:val="left"/>
      <w:pPr>
        <w:ind w:left="680" w:hanging="340"/>
      </w:pPr>
      <w:rPr>
        <w:rFonts w:ascii="Symbol" w:hAnsi="Symbol"/>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9331A4E"/>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5E34D3C"/>
    <w:multiLevelType w:val="multilevel"/>
    <w:tmpl w:val="93D6F788"/>
    <w:styleLink w:val="WW8Num3"/>
    <w:lvl w:ilvl="0">
      <w:numFmt w:val="bullet"/>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9">
    <w:nsid w:val="63963996"/>
    <w:multiLevelType w:val="multilevel"/>
    <w:tmpl w:val="D284D084"/>
    <w:styleLink w:val="WW8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645B4883"/>
    <w:multiLevelType w:val="multilevel"/>
    <w:tmpl w:val="1E284246"/>
    <w:styleLink w:val="WW8Num23"/>
    <w:lvl w:ilvl="0">
      <w:numFmt w:val="bullet"/>
      <w:lvlText w:val=""/>
      <w:lvlJc w:val="left"/>
      <w:pPr>
        <w:ind w:left="502" w:hanging="360"/>
      </w:pPr>
      <w:rPr>
        <w:rFonts w:ascii="Symbol" w:hAnsi="Symbol"/>
      </w:rPr>
    </w:lvl>
    <w:lvl w:ilvl="1">
      <w:numFmt w:val="bullet"/>
      <w:lvlText w:val="o"/>
      <w:lvlJc w:val="left"/>
      <w:pPr>
        <w:ind w:left="1222" w:hanging="360"/>
      </w:pPr>
      <w:rPr>
        <w:rFonts w:ascii="Courier New" w:hAnsi="Courier New" w:cs="Courier New"/>
      </w:rPr>
    </w:lvl>
    <w:lvl w:ilvl="2">
      <w:numFmt w:val="bullet"/>
      <w:lvlText w:val=""/>
      <w:lvlJc w:val="left"/>
      <w:pPr>
        <w:ind w:left="1942" w:hanging="360"/>
      </w:pPr>
      <w:rPr>
        <w:rFonts w:ascii="Wingdings" w:hAnsi="Wingdings"/>
      </w:rPr>
    </w:lvl>
    <w:lvl w:ilvl="3">
      <w:numFmt w:val="bullet"/>
      <w:lvlText w:val=""/>
      <w:lvlJc w:val="left"/>
      <w:pPr>
        <w:ind w:left="2662" w:hanging="360"/>
      </w:pPr>
      <w:rPr>
        <w:rFonts w:ascii="Symbol" w:hAnsi="Symbol"/>
      </w:rPr>
    </w:lvl>
    <w:lvl w:ilvl="4">
      <w:numFmt w:val="bullet"/>
      <w:lvlText w:val="o"/>
      <w:lvlJc w:val="left"/>
      <w:pPr>
        <w:ind w:left="3382" w:hanging="360"/>
      </w:pPr>
      <w:rPr>
        <w:rFonts w:ascii="Courier New" w:hAnsi="Courier New" w:cs="Courier New"/>
      </w:rPr>
    </w:lvl>
    <w:lvl w:ilvl="5">
      <w:numFmt w:val="bullet"/>
      <w:lvlText w:val=""/>
      <w:lvlJc w:val="left"/>
      <w:pPr>
        <w:ind w:left="4102" w:hanging="360"/>
      </w:pPr>
      <w:rPr>
        <w:rFonts w:ascii="Wingdings" w:hAnsi="Wingdings"/>
      </w:rPr>
    </w:lvl>
    <w:lvl w:ilvl="6">
      <w:numFmt w:val="bullet"/>
      <w:lvlText w:val=""/>
      <w:lvlJc w:val="left"/>
      <w:pPr>
        <w:ind w:left="4822" w:hanging="360"/>
      </w:pPr>
      <w:rPr>
        <w:rFonts w:ascii="Symbol" w:hAnsi="Symbol"/>
      </w:rPr>
    </w:lvl>
    <w:lvl w:ilvl="7">
      <w:numFmt w:val="bullet"/>
      <w:lvlText w:val="o"/>
      <w:lvlJc w:val="left"/>
      <w:pPr>
        <w:ind w:left="5542" w:hanging="360"/>
      </w:pPr>
      <w:rPr>
        <w:rFonts w:ascii="Courier New" w:hAnsi="Courier New" w:cs="Courier New"/>
      </w:rPr>
    </w:lvl>
    <w:lvl w:ilvl="8">
      <w:numFmt w:val="bullet"/>
      <w:lvlText w:val=""/>
      <w:lvlJc w:val="left"/>
      <w:pPr>
        <w:ind w:left="6262" w:hanging="360"/>
      </w:pPr>
      <w:rPr>
        <w:rFonts w:ascii="Wingdings" w:hAnsi="Wingdings"/>
      </w:rPr>
    </w:lvl>
  </w:abstractNum>
  <w:abstractNum w:abstractNumId="11">
    <w:nsid w:val="64E202CC"/>
    <w:multiLevelType w:val="multilevel"/>
    <w:tmpl w:val="D1F8D834"/>
    <w:lvl w:ilvl="0">
      <w:numFmt w:val="bullet"/>
      <w:lvlText w:val="•"/>
      <w:lvlJc w:val="left"/>
      <w:rPr>
        <w:rFonts w:ascii="StarSymbol, 'Arial Unicode MS'" w:eastAsia="StarSymbol, 'Arial Unicode MS'" w:hAnsi="StarSymbol, 'Arial Unicode MS'" w:cs="StarSymbol, 'Arial Unicode MS'"/>
        <w:sz w:val="18"/>
        <w:szCs w:val="18"/>
      </w:rPr>
    </w:lvl>
    <w:lvl w:ilvl="1">
      <w:numFmt w:val="bullet"/>
      <w:lvlText w:val="◦"/>
      <w:lvlJc w:val="left"/>
      <w:rPr>
        <w:rFonts w:ascii="StarSymbol, 'Arial Unicode MS'" w:eastAsia="StarSymbol, 'Arial Unicode MS'" w:hAnsi="StarSymbol, 'Arial Unicode MS'" w:cs="StarSymbol, 'Arial Unicode MS'"/>
        <w:sz w:val="18"/>
        <w:szCs w:val="18"/>
      </w:rPr>
    </w:lvl>
    <w:lvl w:ilvl="2">
      <w:numFmt w:val="bullet"/>
      <w:lvlText w:val="▪"/>
      <w:lvlJc w:val="left"/>
      <w:rPr>
        <w:rFonts w:ascii="StarSymbol, 'Arial Unicode MS'" w:eastAsia="StarSymbol, 'Arial Unicode MS'" w:hAnsi="StarSymbol, 'Arial Unicode MS'" w:cs="StarSymbol, 'Arial Unicode MS'"/>
        <w:sz w:val="18"/>
        <w:szCs w:val="18"/>
      </w:rPr>
    </w:lvl>
    <w:lvl w:ilvl="3">
      <w:numFmt w:val="bullet"/>
      <w:lvlText w:val="•"/>
      <w:lvlJc w:val="left"/>
      <w:rPr>
        <w:rFonts w:ascii="StarSymbol, 'Arial Unicode MS'" w:eastAsia="StarSymbol, 'Arial Unicode MS'" w:hAnsi="StarSymbol, 'Arial Unicode MS'" w:cs="StarSymbol, 'Arial Unicode MS'"/>
        <w:sz w:val="18"/>
        <w:szCs w:val="18"/>
      </w:rPr>
    </w:lvl>
    <w:lvl w:ilvl="4">
      <w:numFmt w:val="bullet"/>
      <w:lvlText w:val="◦"/>
      <w:lvlJc w:val="left"/>
      <w:rPr>
        <w:rFonts w:ascii="StarSymbol, 'Arial Unicode MS'" w:eastAsia="StarSymbol, 'Arial Unicode MS'" w:hAnsi="StarSymbol, 'Arial Unicode MS'" w:cs="StarSymbol, 'Arial Unicode MS'"/>
        <w:sz w:val="18"/>
        <w:szCs w:val="18"/>
      </w:rPr>
    </w:lvl>
    <w:lvl w:ilvl="5">
      <w:numFmt w:val="bullet"/>
      <w:lvlText w:val="▪"/>
      <w:lvlJc w:val="left"/>
      <w:rPr>
        <w:rFonts w:ascii="StarSymbol, 'Arial Unicode MS'" w:eastAsia="StarSymbol, 'Arial Unicode MS'" w:hAnsi="StarSymbol, 'Arial Unicode MS'" w:cs="StarSymbol, 'Arial Unicode MS'"/>
        <w:sz w:val="18"/>
        <w:szCs w:val="18"/>
      </w:rPr>
    </w:lvl>
    <w:lvl w:ilvl="6">
      <w:numFmt w:val="bullet"/>
      <w:lvlText w:val="•"/>
      <w:lvlJc w:val="left"/>
      <w:rPr>
        <w:rFonts w:ascii="StarSymbol, 'Arial Unicode MS'" w:eastAsia="StarSymbol, 'Arial Unicode MS'" w:hAnsi="StarSymbol, 'Arial Unicode MS'" w:cs="StarSymbol, 'Arial Unicode MS'"/>
        <w:sz w:val="18"/>
        <w:szCs w:val="18"/>
      </w:rPr>
    </w:lvl>
    <w:lvl w:ilvl="7">
      <w:numFmt w:val="bullet"/>
      <w:lvlText w:val="◦"/>
      <w:lvlJc w:val="left"/>
      <w:rPr>
        <w:rFonts w:ascii="StarSymbol, 'Arial Unicode MS'" w:eastAsia="StarSymbol, 'Arial Unicode MS'" w:hAnsi="StarSymbol, 'Arial Unicode MS'" w:cs="StarSymbol, 'Arial Unicode MS'"/>
        <w:sz w:val="18"/>
        <w:szCs w:val="18"/>
      </w:rPr>
    </w:lvl>
    <w:lvl w:ilvl="8">
      <w:numFmt w:val="bullet"/>
      <w:lvlText w:val="▪"/>
      <w:lvlJc w:val="left"/>
      <w:rPr>
        <w:rFonts w:ascii="StarSymbol, 'Arial Unicode MS'" w:eastAsia="StarSymbol, 'Arial Unicode MS'" w:hAnsi="StarSymbol, 'Arial Unicode MS'" w:cs="StarSymbol, 'Arial Unicode MS'"/>
        <w:sz w:val="18"/>
        <w:szCs w:val="18"/>
      </w:rPr>
    </w:lvl>
  </w:abstractNum>
  <w:abstractNum w:abstractNumId="12">
    <w:nsid w:val="68194CF7"/>
    <w:multiLevelType w:val="hybridMultilevel"/>
    <w:tmpl w:val="C0F62A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6E6F5985"/>
    <w:multiLevelType w:val="multilevel"/>
    <w:tmpl w:val="09FC8DBE"/>
    <w:styleLink w:val="WW8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FF26B84"/>
    <w:multiLevelType w:val="multilevel"/>
    <w:tmpl w:val="D7B601F2"/>
    <w:styleLink w:val="WW8Num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0844FBC"/>
    <w:multiLevelType w:val="hybridMultilevel"/>
    <w:tmpl w:val="1D7EBD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71337DDD"/>
    <w:multiLevelType w:val="multilevel"/>
    <w:tmpl w:val="D4240C50"/>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772349F8"/>
    <w:multiLevelType w:val="multilevel"/>
    <w:tmpl w:val="D7F0C7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nsid w:val="789001F3"/>
    <w:multiLevelType w:val="multilevel"/>
    <w:tmpl w:val="EAE2780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9">
    <w:nsid w:val="78A11BFF"/>
    <w:multiLevelType w:val="multilevel"/>
    <w:tmpl w:val="80A0F958"/>
    <w:styleLink w:val="WW8Num13"/>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4"/>
  </w:num>
  <w:num w:numId="2">
    <w:abstractNumId w:val="16"/>
  </w:num>
  <w:num w:numId="3">
    <w:abstractNumId w:val="9"/>
  </w:num>
  <w:num w:numId="4">
    <w:abstractNumId w:val="1"/>
  </w:num>
  <w:num w:numId="5">
    <w:abstractNumId w:val="5"/>
  </w:num>
  <w:num w:numId="6">
    <w:abstractNumId w:val="13"/>
  </w:num>
  <w:num w:numId="7">
    <w:abstractNumId w:val="4"/>
  </w:num>
  <w:num w:numId="8">
    <w:abstractNumId w:val="0"/>
  </w:num>
  <w:num w:numId="9">
    <w:abstractNumId w:val="8"/>
  </w:num>
  <w:num w:numId="10">
    <w:abstractNumId w:val="10"/>
  </w:num>
  <w:num w:numId="11">
    <w:abstractNumId w:val="19"/>
  </w:num>
  <w:num w:numId="12">
    <w:abstractNumId w:val="3"/>
  </w:num>
  <w:num w:numId="13">
    <w:abstractNumId w:val="6"/>
  </w:num>
  <w:num w:numId="14">
    <w:abstractNumId w:val="17"/>
  </w:num>
  <w:num w:numId="15">
    <w:abstractNumId w:val="18"/>
  </w:num>
  <w:num w:numId="16">
    <w:abstractNumId w:val="11"/>
  </w:num>
  <w:num w:numId="17">
    <w:abstractNumId w:val="7"/>
  </w:num>
  <w:num w:numId="18">
    <w:abstractNumId w:val="12"/>
  </w:num>
  <w:num w:numId="19">
    <w:abstractNumId w:val="2"/>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useFELayout/>
  </w:compat>
  <w:rsids>
    <w:rsidRoot w:val="000F3CBD"/>
    <w:rsid w:val="00037056"/>
    <w:rsid w:val="00041A92"/>
    <w:rsid w:val="00092552"/>
    <w:rsid w:val="000F3CBD"/>
    <w:rsid w:val="001758FA"/>
    <w:rsid w:val="00194F66"/>
    <w:rsid w:val="001F3AFB"/>
    <w:rsid w:val="00261C92"/>
    <w:rsid w:val="00290C47"/>
    <w:rsid w:val="002C3F6B"/>
    <w:rsid w:val="002D441B"/>
    <w:rsid w:val="00321F73"/>
    <w:rsid w:val="00373921"/>
    <w:rsid w:val="00375E97"/>
    <w:rsid w:val="003A23D1"/>
    <w:rsid w:val="003D5AB4"/>
    <w:rsid w:val="004266EC"/>
    <w:rsid w:val="004C61D5"/>
    <w:rsid w:val="005241B8"/>
    <w:rsid w:val="00602075"/>
    <w:rsid w:val="006A15E9"/>
    <w:rsid w:val="006B4B20"/>
    <w:rsid w:val="007601EA"/>
    <w:rsid w:val="00783451"/>
    <w:rsid w:val="00796201"/>
    <w:rsid w:val="007E46D4"/>
    <w:rsid w:val="007F7466"/>
    <w:rsid w:val="00877B73"/>
    <w:rsid w:val="008873E4"/>
    <w:rsid w:val="008948D3"/>
    <w:rsid w:val="008D2A30"/>
    <w:rsid w:val="00992DE5"/>
    <w:rsid w:val="009C0882"/>
    <w:rsid w:val="009E3F66"/>
    <w:rsid w:val="009F4709"/>
    <w:rsid w:val="00A00997"/>
    <w:rsid w:val="00A156E4"/>
    <w:rsid w:val="00A466AD"/>
    <w:rsid w:val="00AE7CB6"/>
    <w:rsid w:val="00B22F05"/>
    <w:rsid w:val="00BB2618"/>
    <w:rsid w:val="00BC6DAD"/>
    <w:rsid w:val="00C155A1"/>
    <w:rsid w:val="00C70935"/>
    <w:rsid w:val="00CF7765"/>
    <w:rsid w:val="00D21F74"/>
    <w:rsid w:val="00DE7871"/>
    <w:rsid w:val="00E276C5"/>
    <w:rsid w:val="00E51070"/>
    <w:rsid w:val="00EA21CF"/>
    <w:rsid w:val="00ED6F6B"/>
    <w:rsid w:val="00F86CC9"/>
    <w:rsid w:val="00FA07B2"/>
    <w:rsid w:val="00FC4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pt-BR" w:eastAsia="pt-B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3F66"/>
    <w:pPr>
      <w:suppressAutoHyphens/>
    </w:pPr>
  </w:style>
  <w:style w:type="paragraph" w:styleId="Heading1">
    <w:name w:val="heading 1"/>
    <w:basedOn w:val="Standard"/>
    <w:next w:val="Standard"/>
    <w:rsid w:val="009E3F66"/>
    <w:pPr>
      <w:keepNext/>
      <w:jc w:val="center"/>
      <w:outlineLvl w:val="0"/>
    </w:pPr>
    <w:rPr>
      <w:b/>
      <w:caps/>
      <w:sz w:val="16"/>
    </w:rPr>
  </w:style>
  <w:style w:type="paragraph" w:styleId="Heading2">
    <w:name w:val="heading 2"/>
    <w:basedOn w:val="Standard"/>
    <w:next w:val="Standard"/>
    <w:rsid w:val="009E3F66"/>
    <w:pPr>
      <w:keepNext/>
      <w:jc w:val="center"/>
      <w:outlineLvl w:val="1"/>
    </w:pPr>
    <w:rPr>
      <w:b/>
      <w:sz w:val="24"/>
    </w:rPr>
  </w:style>
  <w:style w:type="paragraph" w:styleId="Heading3">
    <w:name w:val="heading 3"/>
    <w:basedOn w:val="Standard"/>
    <w:next w:val="Standard"/>
    <w:rsid w:val="009E3F66"/>
    <w:pPr>
      <w:keepNext/>
      <w:outlineLvl w:val="2"/>
    </w:pPr>
    <w:rPr>
      <w:sz w:val="36"/>
    </w:rPr>
  </w:style>
  <w:style w:type="paragraph" w:styleId="Heading4">
    <w:name w:val="heading 4"/>
    <w:basedOn w:val="Standard"/>
    <w:next w:val="Standard"/>
    <w:rsid w:val="009E3F66"/>
    <w:pPr>
      <w:keepNext/>
      <w:outlineLvl w:val="3"/>
    </w:pPr>
    <w:rPr>
      <w:b/>
      <w:caps/>
      <w:sz w:val="32"/>
    </w:rPr>
  </w:style>
  <w:style w:type="paragraph" w:styleId="Heading5">
    <w:name w:val="heading 5"/>
    <w:basedOn w:val="Standard"/>
    <w:next w:val="Standard"/>
    <w:rsid w:val="009E3F66"/>
    <w:pPr>
      <w:keepNext/>
      <w:outlineLvl w:val="4"/>
    </w:pPr>
    <w:rPr>
      <w:b/>
      <w:sz w:val="28"/>
    </w:rPr>
  </w:style>
  <w:style w:type="paragraph" w:styleId="Heading6">
    <w:name w:val="heading 6"/>
    <w:basedOn w:val="Standard"/>
    <w:next w:val="Standard"/>
    <w:rsid w:val="009E3F66"/>
    <w:pPr>
      <w:keepNext/>
      <w:outlineLvl w:val="5"/>
    </w:pPr>
    <w:rPr>
      <w:sz w:val="32"/>
      <w:lang w:val="en-US"/>
    </w:rPr>
  </w:style>
  <w:style w:type="paragraph" w:styleId="Heading7">
    <w:name w:val="heading 7"/>
    <w:basedOn w:val="Standard"/>
    <w:next w:val="Standard"/>
    <w:rsid w:val="009E3F66"/>
    <w:pPr>
      <w:keepNext/>
      <w:outlineLvl w:val="6"/>
    </w:pPr>
    <w:rPr>
      <w:sz w:val="28"/>
      <w:lang w:val="en-US"/>
    </w:rPr>
  </w:style>
  <w:style w:type="paragraph" w:styleId="Heading8">
    <w:name w:val="heading 8"/>
    <w:basedOn w:val="Standard"/>
    <w:next w:val="Standard"/>
    <w:rsid w:val="009E3F66"/>
    <w:pPr>
      <w:keepNext/>
      <w:spacing w:before="240"/>
      <w:outlineLvl w:val="7"/>
    </w:pPr>
    <w:rPr>
      <w:rFonts w:cs="Arial"/>
      <w:b/>
      <w:sz w:val="24"/>
      <w:szCs w:val="24"/>
    </w:rPr>
  </w:style>
  <w:style w:type="paragraph" w:styleId="Heading9">
    <w:name w:val="heading 9"/>
    <w:basedOn w:val="Standard"/>
    <w:next w:val="Standard"/>
    <w:rsid w:val="009E3F66"/>
    <w:pPr>
      <w:keepNext/>
      <w:spacing w:before="240"/>
      <w:outlineLvl w:val="8"/>
    </w:pPr>
    <w:rPr>
      <w:rFonts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E3F66"/>
    <w:pPr>
      <w:widowControl/>
      <w:suppressAutoHyphens/>
    </w:pPr>
    <w:rPr>
      <w:rFonts w:ascii="Arial" w:eastAsia="Times New Roman" w:hAnsi="Arial" w:cs="Times New Roman"/>
      <w:sz w:val="20"/>
      <w:szCs w:val="20"/>
    </w:rPr>
  </w:style>
  <w:style w:type="paragraph" w:customStyle="1" w:styleId="Textbody">
    <w:name w:val="Text body"/>
    <w:basedOn w:val="Standard"/>
    <w:rsid w:val="009E3F66"/>
    <w:pPr>
      <w:tabs>
        <w:tab w:val="left" w:pos="1440"/>
        <w:tab w:val="left" w:pos="4059"/>
      </w:tabs>
      <w:jc w:val="both"/>
    </w:pPr>
    <w:rPr>
      <w:sz w:val="24"/>
    </w:rPr>
  </w:style>
  <w:style w:type="paragraph" w:customStyle="1" w:styleId="Textbodyindent">
    <w:name w:val="Text body indent"/>
    <w:basedOn w:val="Standard"/>
    <w:rsid w:val="009E3F66"/>
    <w:pPr>
      <w:ind w:left="360"/>
    </w:pPr>
    <w:rPr>
      <w:sz w:val="16"/>
      <w:szCs w:val="16"/>
    </w:rPr>
  </w:style>
  <w:style w:type="paragraph" w:customStyle="1" w:styleId="Heading">
    <w:name w:val="Heading"/>
    <w:basedOn w:val="Standard"/>
    <w:next w:val="Textbody"/>
    <w:rsid w:val="009E3F66"/>
    <w:pPr>
      <w:keepNext/>
      <w:spacing w:before="240" w:after="120"/>
    </w:pPr>
    <w:rPr>
      <w:rFonts w:eastAsia="DejaVu Sans" w:cs="DejaVu Sans"/>
      <w:sz w:val="28"/>
      <w:szCs w:val="28"/>
    </w:rPr>
  </w:style>
  <w:style w:type="paragraph" w:styleId="Title">
    <w:name w:val="Title"/>
    <w:basedOn w:val="Standard"/>
    <w:next w:val="Textbody"/>
    <w:rsid w:val="009E3F66"/>
    <w:pPr>
      <w:keepNext/>
      <w:spacing w:before="240" w:after="120"/>
    </w:pPr>
    <w:rPr>
      <w:rFonts w:eastAsia="Arial Unicode MS" w:cs="Tahoma"/>
      <w:sz w:val="28"/>
      <w:szCs w:val="28"/>
    </w:rPr>
  </w:style>
  <w:style w:type="paragraph" w:styleId="Subtitle">
    <w:name w:val="Subtitle"/>
    <w:basedOn w:val="Title"/>
    <w:next w:val="Textbody"/>
    <w:rsid w:val="009E3F66"/>
    <w:pPr>
      <w:jc w:val="center"/>
    </w:pPr>
    <w:rPr>
      <w:i/>
      <w:iCs/>
    </w:rPr>
  </w:style>
  <w:style w:type="paragraph" w:styleId="List">
    <w:name w:val="List"/>
    <w:basedOn w:val="Textbody"/>
    <w:rsid w:val="009E3F66"/>
    <w:rPr>
      <w:rFonts w:cs="Lucidasans"/>
    </w:rPr>
  </w:style>
  <w:style w:type="paragraph" w:customStyle="1" w:styleId="TableContents">
    <w:name w:val="Table Contents"/>
    <w:basedOn w:val="Textbody"/>
    <w:rsid w:val="009E3F66"/>
    <w:pPr>
      <w:suppressLineNumbers/>
    </w:pPr>
  </w:style>
  <w:style w:type="paragraph" w:customStyle="1" w:styleId="TableHeading">
    <w:name w:val="Table Heading"/>
    <w:basedOn w:val="TableContents"/>
    <w:rsid w:val="009E3F66"/>
    <w:pPr>
      <w:jc w:val="center"/>
    </w:pPr>
    <w:rPr>
      <w:b/>
      <w:bCs/>
      <w:i/>
      <w:iCs/>
    </w:rPr>
  </w:style>
  <w:style w:type="paragraph" w:styleId="Caption">
    <w:name w:val="caption"/>
    <w:basedOn w:val="Standard"/>
    <w:rsid w:val="009E3F66"/>
    <w:pPr>
      <w:suppressLineNumbers/>
      <w:spacing w:before="120" w:after="120"/>
    </w:pPr>
    <w:rPr>
      <w:rFonts w:cs="Lucidasans"/>
      <w:i/>
      <w:iCs/>
    </w:rPr>
  </w:style>
  <w:style w:type="paragraph" w:customStyle="1" w:styleId="Framecontents">
    <w:name w:val="Frame contents"/>
    <w:basedOn w:val="Textbody"/>
    <w:rsid w:val="009E3F66"/>
  </w:style>
  <w:style w:type="paragraph" w:customStyle="1" w:styleId="Index">
    <w:name w:val="Index"/>
    <w:basedOn w:val="Standard"/>
    <w:rsid w:val="009E3F66"/>
    <w:pPr>
      <w:suppressLineNumbers/>
    </w:pPr>
    <w:rPr>
      <w:rFonts w:cs="Lucidasans"/>
    </w:rPr>
  </w:style>
  <w:style w:type="paragraph" w:customStyle="1" w:styleId="WW-Legenda">
    <w:name w:val="WW-Legenda"/>
    <w:basedOn w:val="Standard"/>
    <w:next w:val="Standard"/>
    <w:rsid w:val="009E3F66"/>
    <w:pPr>
      <w:jc w:val="center"/>
    </w:pPr>
    <w:rPr>
      <w:b/>
      <w:sz w:val="16"/>
    </w:rPr>
  </w:style>
  <w:style w:type="paragraph" w:customStyle="1" w:styleId="WW-Estruturadodocumento">
    <w:name w:val="WW-Estrutura do documento"/>
    <w:basedOn w:val="Standard"/>
    <w:rsid w:val="009E3F66"/>
    <w:pPr>
      <w:shd w:val="clear" w:color="auto" w:fill="000080"/>
    </w:pPr>
    <w:rPr>
      <w:rFonts w:ascii="Tahoma" w:eastAsia="Tahoma" w:hAnsi="Tahoma" w:cs="Tahoma"/>
    </w:rPr>
  </w:style>
  <w:style w:type="paragraph" w:customStyle="1" w:styleId="WW-Corpodetexto3">
    <w:name w:val="WW-Corpo de texto 3"/>
    <w:basedOn w:val="Standard"/>
    <w:rsid w:val="009E3F66"/>
    <w:pPr>
      <w:spacing w:after="120"/>
    </w:pPr>
    <w:rPr>
      <w:sz w:val="16"/>
      <w:szCs w:val="16"/>
    </w:rPr>
  </w:style>
  <w:style w:type="paragraph" w:customStyle="1" w:styleId="WW-NormalWeb">
    <w:name w:val="WW-Normal (Web)"/>
    <w:basedOn w:val="Standard"/>
    <w:rsid w:val="009E3F66"/>
    <w:pPr>
      <w:spacing w:before="280" w:after="280"/>
    </w:pPr>
    <w:rPr>
      <w:rFonts w:ascii="Times New Roman" w:hAnsi="Times New Roman"/>
      <w:sz w:val="24"/>
      <w:szCs w:val="24"/>
    </w:rPr>
  </w:style>
  <w:style w:type="paragraph" w:customStyle="1" w:styleId="WW-Corpodetexto2">
    <w:name w:val="WW-Corpo de texto 2"/>
    <w:basedOn w:val="Standard"/>
    <w:rsid w:val="009E3F66"/>
    <w:pPr>
      <w:jc w:val="both"/>
    </w:pPr>
    <w:rPr>
      <w:szCs w:val="16"/>
    </w:rPr>
  </w:style>
  <w:style w:type="paragraph" w:customStyle="1" w:styleId="WW-Recuodecorpodetexto2">
    <w:name w:val="WW-Recuo de corpo de texto 2"/>
    <w:basedOn w:val="Standard"/>
    <w:rsid w:val="009E3F66"/>
    <w:pPr>
      <w:ind w:firstLine="600"/>
    </w:pPr>
  </w:style>
  <w:style w:type="paragraph" w:customStyle="1" w:styleId="WW-Recuodecorpodetexto3">
    <w:name w:val="WW-Recuo de corpo de texto 3"/>
    <w:basedOn w:val="Standard"/>
    <w:rsid w:val="009E3F66"/>
    <w:pPr>
      <w:ind w:left="360"/>
    </w:pPr>
  </w:style>
  <w:style w:type="paragraph" w:styleId="Footer">
    <w:name w:val="footer"/>
    <w:basedOn w:val="Standard"/>
    <w:rsid w:val="009E3F66"/>
    <w:pPr>
      <w:suppressLineNumbers/>
      <w:tabs>
        <w:tab w:val="center" w:pos="4252"/>
        <w:tab w:val="right" w:pos="8504"/>
      </w:tabs>
    </w:pPr>
  </w:style>
  <w:style w:type="character" w:customStyle="1" w:styleId="NumberingSymbols">
    <w:name w:val="Numbering Symbols"/>
    <w:rsid w:val="009E3F66"/>
  </w:style>
  <w:style w:type="character" w:customStyle="1" w:styleId="BulletSymbols">
    <w:name w:val="Bullet Symbols"/>
    <w:rsid w:val="009E3F66"/>
    <w:rPr>
      <w:rFonts w:ascii="StarSymbol" w:eastAsia="StarSymbol" w:hAnsi="StarSymbol" w:cs="StarSymbol"/>
      <w:sz w:val="18"/>
      <w:szCs w:val="18"/>
    </w:rPr>
  </w:style>
  <w:style w:type="character" w:customStyle="1" w:styleId="WW8Num1z0">
    <w:name w:val="WW8Num1z0"/>
    <w:rsid w:val="009E3F66"/>
    <w:rPr>
      <w:rFonts w:ascii="Symbol" w:eastAsia="Symbol" w:hAnsi="Symbol" w:cs="Symbol"/>
    </w:rPr>
  </w:style>
  <w:style w:type="character" w:customStyle="1" w:styleId="WW8Num3z0">
    <w:name w:val="WW8Num3z0"/>
    <w:rsid w:val="009E3F66"/>
    <w:rPr>
      <w:rFonts w:ascii="Symbol" w:eastAsia="Symbol" w:hAnsi="Symbol" w:cs="Symbol"/>
    </w:rPr>
  </w:style>
  <w:style w:type="character" w:customStyle="1" w:styleId="WW8Num4z0">
    <w:name w:val="WW8Num4z0"/>
    <w:rsid w:val="009E3F66"/>
    <w:rPr>
      <w:rFonts w:ascii="Symbol" w:eastAsia="Symbol" w:hAnsi="Symbol" w:cs="Symbol"/>
    </w:rPr>
  </w:style>
  <w:style w:type="character" w:customStyle="1" w:styleId="WW8Num5z0">
    <w:name w:val="WW8Num5z0"/>
    <w:rsid w:val="009E3F66"/>
    <w:rPr>
      <w:rFonts w:ascii="StarSymbol" w:eastAsia="StarSymbol" w:hAnsi="StarSymbol" w:cs="StarSymbol"/>
      <w:sz w:val="18"/>
    </w:rPr>
  </w:style>
  <w:style w:type="character" w:customStyle="1" w:styleId="WW8Num7z0">
    <w:name w:val="WW8Num7z0"/>
    <w:rsid w:val="009E3F66"/>
    <w:rPr>
      <w:rFonts w:ascii="StarSymbol" w:eastAsia="StarSymbol" w:hAnsi="StarSymbol" w:cs="StarSymbol"/>
      <w:sz w:val="18"/>
    </w:rPr>
  </w:style>
  <w:style w:type="character" w:customStyle="1" w:styleId="WW8Num8z0">
    <w:name w:val="WW8Num8z0"/>
    <w:rsid w:val="009E3F66"/>
    <w:rPr>
      <w:rFonts w:ascii="StarSymbol" w:eastAsia="StarSymbol" w:hAnsi="StarSymbol" w:cs="StarSymbol"/>
      <w:sz w:val="18"/>
    </w:rPr>
  </w:style>
  <w:style w:type="character" w:customStyle="1" w:styleId="WW8Num9z0">
    <w:name w:val="WW8Num9z0"/>
    <w:rsid w:val="009E3F66"/>
    <w:rPr>
      <w:rFonts w:ascii="StarSymbol" w:eastAsia="StarSymbol" w:hAnsi="StarSymbol" w:cs="StarSymbol"/>
      <w:sz w:val="18"/>
    </w:rPr>
  </w:style>
  <w:style w:type="character" w:customStyle="1" w:styleId="WW8Num10z0">
    <w:name w:val="WW8Num10z0"/>
    <w:rsid w:val="009E3F66"/>
    <w:rPr>
      <w:rFonts w:ascii="StarSymbol" w:eastAsia="StarSymbol" w:hAnsi="StarSymbol" w:cs="StarSymbol"/>
      <w:sz w:val="18"/>
    </w:rPr>
  </w:style>
  <w:style w:type="character" w:customStyle="1" w:styleId="WW8Num11z0">
    <w:name w:val="WW8Num11z0"/>
    <w:rsid w:val="009E3F66"/>
    <w:rPr>
      <w:rFonts w:ascii="StarSymbol" w:eastAsia="StarSymbol" w:hAnsi="StarSymbol" w:cs="StarSymbol"/>
      <w:sz w:val="18"/>
    </w:rPr>
  </w:style>
  <w:style w:type="character" w:customStyle="1" w:styleId="WW8Num13z0">
    <w:name w:val="WW8Num13z0"/>
    <w:rsid w:val="009E3F66"/>
    <w:rPr>
      <w:rFonts w:ascii="Symbol" w:eastAsia="Times New Roman" w:hAnsi="Symbol" w:cs="Times New Roman"/>
    </w:rPr>
  </w:style>
  <w:style w:type="character" w:customStyle="1" w:styleId="WW8Num13z1">
    <w:name w:val="WW8Num13z1"/>
    <w:rsid w:val="009E3F66"/>
    <w:rPr>
      <w:rFonts w:ascii="Courier New" w:eastAsia="Courier New" w:hAnsi="Courier New" w:cs="Courier New"/>
    </w:rPr>
  </w:style>
  <w:style w:type="character" w:customStyle="1" w:styleId="WW8Num13z2">
    <w:name w:val="WW8Num13z2"/>
    <w:rsid w:val="009E3F66"/>
    <w:rPr>
      <w:rFonts w:ascii="Wingdings" w:eastAsia="Wingdings" w:hAnsi="Wingdings" w:cs="Wingdings"/>
    </w:rPr>
  </w:style>
  <w:style w:type="character" w:customStyle="1" w:styleId="WW8Num13z3">
    <w:name w:val="WW8Num13z3"/>
    <w:rsid w:val="009E3F66"/>
    <w:rPr>
      <w:rFonts w:ascii="Symbol" w:eastAsia="Symbol" w:hAnsi="Symbol" w:cs="Symbol"/>
    </w:rPr>
  </w:style>
  <w:style w:type="character" w:customStyle="1" w:styleId="WW8Num14z0">
    <w:name w:val="WW8Num14z0"/>
    <w:rsid w:val="009E3F66"/>
    <w:rPr>
      <w:rFonts w:ascii="Symbol" w:eastAsia="Symbol" w:hAnsi="Symbol" w:cs="Symbol"/>
    </w:rPr>
  </w:style>
  <w:style w:type="character" w:customStyle="1" w:styleId="WW8Num14z1">
    <w:name w:val="WW8Num14z1"/>
    <w:rsid w:val="009E3F66"/>
    <w:rPr>
      <w:rFonts w:ascii="Courier New" w:eastAsia="Courier New" w:hAnsi="Courier New" w:cs="Courier New"/>
    </w:rPr>
  </w:style>
  <w:style w:type="character" w:customStyle="1" w:styleId="WW8Num14z2">
    <w:name w:val="WW8Num14z2"/>
    <w:rsid w:val="009E3F66"/>
    <w:rPr>
      <w:rFonts w:ascii="Wingdings" w:eastAsia="Wingdings" w:hAnsi="Wingdings" w:cs="Wingdings"/>
    </w:rPr>
  </w:style>
  <w:style w:type="character" w:customStyle="1" w:styleId="WW8Num15z0">
    <w:name w:val="WW8Num15z0"/>
    <w:rsid w:val="009E3F66"/>
    <w:rPr>
      <w:rFonts w:ascii="Symbol" w:eastAsia="Symbol" w:hAnsi="Symbol" w:cs="Symbol"/>
    </w:rPr>
  </w:style>
  <w:style w:type="character" w:customStyle="1" w:styleId="WW8Num15z1">
    <w:name w:val="WW8Num15z1"/>
    <w:rsid w:val="009E3F66"/>
    <w:rPr>
      <w:rFonts w:ascii="Courier New" w:eastAsia="Courier New" w:hAnsi="Courier New" w:cs="Courier New"/>
    </w:rPr>
  </w:style>
  <w:style w:type="character" w:customStyle="1" w:styleId="WW8Num15z2">
    <w:name w:val="WW8Num15z2"/>
    <w:rsid w:val="009E3F66"/>
    <w:rPr>
      <w:rFonts w:ascii="Wingdings" w:eastAsia="Wingdings" w:hAnsi="Wingdings" w:cs="Wingdings"/>
    </w:rPr>
  </w:style>
  <w:style w:type="character" w:customStyle="1" w:styleId="WW8Num16z0">
    <w:name w:val="WW8Num16z0"/>
    <w:rsid w:val="009E3F66"/>
    <w:rPr>
      <w:rFonts w:ascii="Symbol" w:eastAsia="Symbol" w:hAnsi="Symbol" w:cs="Symbol"/>
    </w:rPr>
  </w:style>
  <w:style w:type="character" w:customStyle="1" w:styleId="WW8Num17z0">
    <w:name w:val="WW8Num17z0"/>
    <w:rsid w:val="009E3F66"/>
    <w:rPr>
      <w:rFonts w:ascii="Times New Roman" w:eastAsia="Times New Roman" w:hAnsi="Times New Roman" w:cs="Times New Roman"/>
    </w:rPr>
  </w:style>
  <w:style w:type="character" w:customStyle="1" w:styleId="WW8Num17z1">
    <w:name w:val="WW8Num17z1"/>
    <w:rsid w:val="009E3F66"/>
    <w:rPr>
      <w:rFonts w:ascii="Courier New" w:eastAsia="Courier New" w:hAnsi="Courier New" w:cs="Courier New"/>
    </w:rPr>
  </w:style>
  <w:style w:type="character" w:customStyle="1" w:styleId="WW8Num17z2">
    <w:name w:val="WW8Num17z2"/>
    <w:rsid w:val="009E3F66"/>
    <w:rPr>
      <w:rFonts w:ascii="Wingdings" w:eastAsia="Wingdings" w:hAnsi="Wingdings" w:cs="Wingdings"/>
    </w:rPr>
  </w:style>
  <w:style w:type="character" w:customStyle="1" w:styleId="WW8Num17z3">
    <w:name w:val="WW8Num17z3"/>
    <w:rsid w:val="009E3F66"/>
    <w:rPr>
      <w:rFonts w:ascii="Symbol" w:eastAsia="Symbol" w:hAnsi="Symbol" w:cs="Symbol"/>
    </w:rPr>
  </w:style>
  <w:style w:type="character" w:customStyle="1" w:styleId="WW8Num18z0">
    <w:name w:val="WW8Num18z0"/>
    <w:rsid w:val="009E3F66"/>
    <w:rPr>
      <w:rFonts w:ascii="Courier New" w:eastAsia="Courier New" w:hAnsi="Courier New" w:cs="Courier New"/>
    </w:rPr>
  </w:style>
  <w:style w:type="character" w:customStyle="1" w:styleId="WW8Num18z2">
    <w:name w:val="WW8Num18z2"/>
    <w:rsid w:val="009E3F66"/>
    <w:rPr>
      <w:rFonts w:ascii="Wingdings" w:eastAsia="Wingdings" w:hAnsi="Wingdings" w:cs="Wingdings"/>
    </w:rPr>
  </w:style>
  <w:style w:type="character" w:customStyle="1" w:styleId="WW8Num18z3">
    <w:name w:val="WW8Num18z3"/>
    <w:rsid w:val="009E3F66"/>
    <w:rPr>
      <w:rFonts w:ascii="Symbol" w:eastAsia="Symbol" w:hAnsi="Symbol" w:cs="Symbol"/>
    </w:rPr>
  </w:style>
  <w:style w:type="character" w:customStyle="1" w:styleId="WW8Num20z0">
    <w:name w:val="WW8Num20z0"/>
    <w:rsid w:val="009E3F66"/>
    <w:rPr>
      <w:rFonts w:ascii="Times New Roman" w:eastAsia="Times New Roman" w:hAnsi="Times New Roman" w:cs="Times New Roman"/>
    </w:rPr>
  </w:style>
  <w:style w:type="character" w:customStyle="1" w:styleId="WW8Num20z1">
    <w:name w:val="WW8Num20z1"/>
    <w:rsid w:val="009E3F66"/>
    <w:rPr>
      <w:rFonts w:ascii="Courier New" w:eastAsia="Courier New" w:hAnsi="Courier New" w:cs="Courier New"/>
    </w:rPr>
  </w:style>
  <w:style w:type="character" w:customStyle="1" w:styleId="WW8Num20z2">
    <w:name w:val="WW8Num20z2"/>
    <w:rsid w:val="009E3F66"/>
    <w:rPr>
      <w:rFonts w:ascii="Wingdings" w:eastAsia="Wingdings" w:hAnsi="Wingdings" w:cs="Wingdings"/>
    </w:rPr>
  </w:style>
  <w:style w:type="character" w:customStyle="1" w:styleId="WW8Num20z3">
    <w:name w:val="WW8Num20z3"/>
    <w:rsid w:val="009E3F66"/>
    <w:rPr>
      <w:rFonts w:ascii="Symbol" w:eastAsia="Symbol" w:hAnsi="Symbol" w:cs="Symbol"/>
    </w:rPr>
  </w:style>
  <w:style w:type="character" w:customStyle="1" w:styleId="WW8Num21z0">
    <w:name w:val="WW8Num21z0"/>
    <w:rsid w:val="009E3F66"/>
    <w:rPr>
      <w:rFonts w:ascii="Symbol" w:eastAsia="Symbol" w:hAnsi="Symbol" w:cs="Symbol"/>
    </w:rPr>
  </w:style>
  <w:style w:type="character" w:customStyle="1" w:styleId="WW8Num21z1">
    <w:name w:val="WW8Num21z1"/>
    <w:rsid w:val="009E3F66"/>
    <w:rPr>
      <w:rFonts w:ascii="Courier New" w:eastAsia="Courier New" w:hAnsi="Courier New" w:cs="Courier New"/>
    </w:rPr>
  </w:style>
  <w:style w:type="character" w:customStyle="1" w:styleId="WW8Num21z2">
    <w:name w:val="WW8Num21z2"/>
    <w:rsid w:val="009E3F66"/>
    <w:rPr>
      <w:rFonts w:ascii="Wingdings" w:eastAsia="Wingdings" w:hAnsi="Wingdings" w:cs="Wingdings"/>
    </w:rPr>
  </w:style>
  <w:style w:type="character" w:customStyle="1" w:styleId="WW8Num22z0">
    <w:name w:val="WW8Num22z0"/>
    <w:rsid w:val="009E3F66"/>
    <w:rPr>
      <w:rFonts w:ascii="Symbol" w:eastAsia="Times New Roman" w:hAnsi="Symbol" w:cs="Times New Roman"/>
    </w:rPr>
  </w:style>
  <w:style w:type="character" w:customStyle="1" w:styleId="WW8Num22z1">
    <w:name w:val="WW8Num22z1"/>
    <w:rsid w:val="009E3F66"/>
    <w:rPr>
      <w:rFonts w:ascii="Courier New" w:eastAsia="Courier New" w:hAnsi="Courier New" w:cs="Courier New"/>
    </w:rPr>
  </w:style>
  <w:style w:type="character" w:customStyle="1" w:styleId="WW8Num22z2">
    <w:name w:val="WW8Num22z2"/>
    <w:rsid w:val="009E3F66"/>
    <w:rPr>
      <w:rFonts w:ascii="Wingdings" w:eastAsia="Wingdings" w:hAnsi="Wingdings" w:cs="Wingdings"/>
    </w:rPr>
  </w:style>
  <w:style w:type="character" w:customStyle="1" w:styleId="WW8Num22z3">
    <w:name w:val="WW8Num22z3"/>
    <w:rsid w:val="009E3F66"/>
    <w:rPr>
      <w:rFonts w:ascii="Symbol" w:eastAsia="Symbol" w:hAnsi="Symbol" w:cs="Symbol"/>
    </w:rPr>
  </w:style>
  <w:style w:type="character" w:customStyle="1" w:styleId="WW8Num23z0">
    <w:name w:val="WW8Num23z0"/>
    <w:rsid w:val="009E3F66"/>
    <w:rPr>
      <w:rFonts w:ascii="Symbol" w:eastAsia="Symbol" w:hAnsi="Symbol" w:cs="Symbol"/>
    </w:rPr>
  </w:style>
  <w:style w:type="character" w:customStyle="1" w:styleId="WW8Num23z1">
    <w:name w:val="WW8Num23z1"/>
    <w:rsid w:val="009E3F66"/>
    <w:rPr>
      <w:rFonts w:ascii="Courier New" w:eastAsia="Courier New" w:hAnsi="Courier New" w:cs="Courier New"/>
    </w:rPr>
  </w:style>
  <w:style w:type="character" w:customStyle="1" w:styleId="WW8Num23z2">
    <w:name w:val="WW8Num23z2"/>
    <w:rsid w:val="009E3F66"/>
    <w:rPr>
      <w:rFonts w:ascii="Wingdings" w:eastAsia="Wingdings" w:hAnsi="Wingdings" w:cs="Wingdings"/>
    </w:rPr>
  </w:style>
  <w:style w:type="character" w:customStyle="1" w:styleId="WW8Num24z0">
    <w:name w:val="WW8Num24z0"/>
    <w:rsid w:val="009E3F66"/>
    <w:rPr>
      <w:rFonts w:ascii="Symbol" w:eastAsia="Times New Roman" w:hAnsi="Symbol" w:cs="Times New Roman"/>
    </w:rPr>
  </w:style>
  <w:style w:type="character" w:customStyle="1" w:styleId="WW8Num24z1">
    <w:name w:val="WW8Num24z1"/>
    <w:rsid w:val="009E3F66"/>
    <w:rPr>
      <w:rFonts w:ascii="Courier New" w:eastAsia="Courier New" w:hAnsi="Courier New" w:cs="Courier New"/>
    </w:rPr>
  </w:style>
  <w:style w:type="character" w:customStyle="1" w:styleId="WW8Num24z2">
    <w:name w:val="WW8Num24z2"/>
    <w:rsid w:val="009E3F66"/>
    <w:rPr>
      <w:rFonts w:ascii="Wingdings" w:eastAsia="Wingdings" w:hAnsi="Wingdings" w:cs="Wingdings"/>
    </w:rPr>
  </w:style>
  <w:style w:type="character" w:customStyle="1" w:styleId="WW8Num24z3">
    <w:name w:val="WW8Num24z3"/>
    <w:rsid w:val="009E3F66"/>
    <w:rPr>
      <w:rFonts w:ascii="Symbol" w:eastAsia="Symbol" w:hAnsi="Symbol" w:cs="Symbol"/>
    </w:rPr>
  </w:style>
  <w:style w:type="character" w:customStyle="1" w:styleId="WW8Num25z0">
    <w:name w:val="WW8Num25z0"/>
    <w:rsid w:val="009E3F66"/>
    <w:rPr>
      <w:rFonts w:ascii="Courier New" w:eastAsia="Courier New" w:hAnsi="Courier New" w:cs="Courier New"/>
    </w:rPr>
  </w:style>
  <w:style w:type="character" w:customStyle="1" w:styleId="WW8Num25z2">
    <w:name w:val="WW8Num25z2"/>
    <w:rsid w:val="009E3F66"/>
    <w:rPr>
      <w:rFonts w:ascii="Wingdings" w:eastAsia="Wingdings" w:hAnsi="Wingdings" w:cs="Wingdings"/>
    </w:rPr>
  </w:style>
  <w:style w:type="character" w:customStyle="1" w:styleId="WW8Num25z3">
    <w:name w:val="WW8Num25z3"/>
    <w:rsid w:val="009E3F66"/>
    <w:rPr>
      <w:rFonts w:ascii="Symbol" w:eastAsia="Symbol" w:hAnsi="Symbol" w:cs="Symbol"/>
    </w:rPr>
  </w:style>
  <w:style w:type="character" w:customStyle="1" w:styleId="WW8Num26z0">
    <w:name w:val="WW8Num26z0"/>
    <w:rsid w:val="009E3F66"/>
    <w:rPr>
      <w:rFonts w:ascii="Wingdings" w:eastAsia="Wingdings" w:hAnsi="Wingdings" w:cs="Wingdings"/>
    </w:rPr>
  </w:style>
  <w:style w:type="character" w:customStyle="1" w:styleId="WW8Num26z1">
    <w:name w:val="WW8Num26z1"/>
    <w:rsid w:val="009E3F66"/>
    <w:rPr>
      <w:rFonts w:ascii="Courier New" w:eastAsia="Courier New" w:hAnsi="Courier New" w:cs="Courier New"/>
    </w:rPr>
  </w:style>
  <w:style w:type="character" w:customStyle="1" w:styleId="WW8Num26z3">
    <w:name w:val="WW8Num26z3"/>
    <w:rsid w:val="009E3F66"/>
    <w:rPr>
      <w:rFonts w:ascii="Symbol" w:eastAsia="Symbol" w:hAnsi="Symbol" w:cs="Symbol"/>
    </w:rPr>
  </w:style>
  <w:style w:type="character" w:customStyle="1" w:styleId="WW8Num28z0">
    <w:name w:val="WW8Num28z0"/>
    <w:rsid w:val="009E3F66"/>
    <w:rPr>
      <w:rFonts w:ascii="Times New Roman" w:eastAsia="Times New Roman" w:hAnsi="Times New Roman" w:cs="Times New Roman"/>
    </w:rPr>
  </w:style>
  <w:style w:type="character" w:customStyle="1" w:styleId="WW8Num28z1">
    <w:name w:val="WW8Num28z1"/>
    <w:rsid w:val="009E3F66"/>
    <w:rPr>
      <w:rFonts w:ascii="Courier New" w:eastAsia="Courier New" w:hAnsi="Courier New" w:cs="Courier New"/>
    </w:rPr>
  </w:style>
  <w:style w:type="character" w:customStyle="1" w:styleId="WW8Num28z2">
    <w:name w:val="WW8Num28z2"/>
    <w:rsid w:val="009E3F66"/>
    <w:rPr>
      <w:rFonts w:ascii="Wingdings" w:eastAsia="Wingdings" w:hAnsi="Wingdings" w:cs="Wingdings"/>
    </w:rPr>
  </w:style>
  <w:style w:type="character" w:customStyle="1" w:styleId="WW8Num28z3">
    <w:name w:val="WW8Num28z3"/>
    <w:rsid w:val="009E3F66"/>
    <w:rPr>
      <w:rFonts w:ascii="Symbol" w:eastAsia="Symbol" w:hAnsi="Symbol" w:cs="Symbol"/>
    </w:rPr>
  </w:style>
  <w:style w:type="character" w:customStyle="1" w:styleId="WW8Num29z0">
    <w:name w:val="WW8Num29z0"/>
    <w:rsid w:val="009E3F66"/>
    <w:rPr>
      <w:rFonts w:ascii="Symbol" w:eastAsia="Symbol" w:hAnsi="Symbol" w:cs="Symbol"/>
    </w:rPr>
  </w:style>
  <w:style w:type="character" w:customStyle="1" w:styleId="WW8Num29z1">
    <w:name w:val="WW8Num29z1"/>
    <w:rsid w:val="009E3F66"/>
    <w:rPr>
      <w:rFonts w:ascii="Courier New" w:eastAsia="Courier New" w:hAnsi="Courier New" w:cs="Courier New"/>
    </w:rPr>
  </w:style>
  <w:style w:type="character" w:customStyle="1" w:styleId="WW8Num29z2">
    <w:name w:val="WW8Num29z2"/>
    <w:rsid w:val="009E3F66"/>
    <w:rPr>
      <w:rFonts w:ascii="Wingdings" w:eastAsia="Wingdings" w:hAnsi="Wingdings" w:cs="Wingdings"/>
    </w:rPr>
  </w:style>
  <w:style w:type="character" w:customStyle="1" w:styleId="WW8Num30z0">
    <w:name w:val="WW8Num30z0"/>
    <w:rsid w:val="009E3F66"/>
    <w:rPr>
      <w:rFonts w:ascii="Symbol" w:eastAsia="Times New Roman" w:hAnsi="Symbol" w:cs="Times New Roman"/>
    </w:rPr>
  </w:style>
  <w:style w:type="character" w:customStyle="1" w:styleId="WW8Num30z1">
    <w:name w:val="WW8Num30z1"/>
    <w:rsid w:val="009E3F66"/>
    <w:rPr>
      <w:rFonts w:ascii="Courier New" w:eastAsia="Courier New" w:hAnsi="Courier New" w:cs="Courier New"/>
    </w:rPr>
  </w:style>
  <w:style w:type="character" w:customStyle="1" w:styleId="WW8Num30z2">
    <w:name w:val="WW8Num30z2"/>
    <w:rsid w:val="009E3F66"/>
    <w:rPr>
      <w:rFonts w:ascii="Wingdings" w:eastAsia="Wingdings" w:hAnsi="Wingdings" w:cs="Wingdings"/>
    </w:rPr>
  </w:style>
  <w:style w:type="character" w:customStyle="1" w:styleId="WW8Num30z3">
    <w:name w:val="WW8Num30z3"/>
    <w:rsid w:val="009E3F66"/>
    <w:rPr>
      <w:rFonts w:ascii="Symbol" w:eastAsia="Symbol" w:hAnsi="Symbol" w:cs="Symbol"/>
    </w:rPr>
  </w:style>
  <w:style w:type="character" w:customStyle="1" w:styleId="WW8Num31z0">
    <w:name w:val="WW8Num31z0"/>
    <w:rsid w:val="009E3F66"/>
    <w:rPr>
      <w:rFonts w:ascii="Times New Roman" w:eastAsia="Batang, 바탕" w:hAnsi="Times New Roman" w:cs="Times New Roman"/>
    </w:rPr>
  </w:style>
  <w:style w:type="character" w:customStyle="1" w:styleId="WW8Num31z1">
    <w:name w:val="WW8Num31z1"/>
    <w:rsid w:val="009E3F66"/>
    <w:rPr>
      <w:rFonts w:ascii="Courier New" w:eastAsia="Courier New" w:hAnsi="Courier New" w:cs="Courier New"/>
    </w:rPr>
  </w:style>
  <w:style w:type="character" w:customStyle="1" w:styleId="WW8Num31z2">
    <w:name w:val="WW8Num31z2"/>
    <w:rsid w:val="009E3F66"/>
    <w:rPr>
      <w:rFonts w:ascii="Wingdings" w:eastAsia="Wingdings" w:hAnsi="Wingdings" w:cs="Wingdings"/>
    </w:rPr>
  </w:style>
  <w:style w:type="character" w:customStyle="1" w:styleId="WW8Num31z3">
    <w:name w:val="WW8Num31z3"/>
    <w:rsid w:val="009E3F66"/>
    <w:rPr>
      <w:rFonts w:ascii="Symbol" w:eastAsia="Symbol" w:hAnsi="Symbol" w:cs="Symbol"/>
    </w:rPr>
  </w:style>
  <w:style w:type="character" w:customStyle="1" w:styleId="WW8Num32z0">
    <w:name w:val="WW8Num32z0"/>
    <w:rsid w:val="009E3F66"/>
    <w:rPr>
      <w:rFonts w:ascii="Symbol" w:eastAsia="Symbol" w:hAnsi="Symbol" w:cs="Symbol"/>
    </w:rPr>
  </w:style>
  <w:style w:type="character" w:customStyle="1" w:styleId="WW8Num32z1">
    <w:name w:val="WW8Num32z1"/>
    <w:rsid w:val="009E3F66"/>
    <w:rPr>
      <w:rFonts w:ascii="Courier New" w:eastAsia="Courier New" w:hAnsi="Courier New" w:cs="Courier New"/>
    </w:rPr>
  </w:style>
  <w:style w:type="character" w:customStyle="1" w:styleId="WW8Num32z2">
    <w:name w:val="WW8Num32z2"/>
    <w:rsid w:val="009E3F66"/>
    <w:rPr>
      <w:rFonts w:ascii="Wingdings" w:eastAsia="Wingdings" w:hAnsi="Wingdings" w:cs="Wingdings"/>
    </w:rPr>
  </w:style>
  <w:style w:type="character" w:customStyle="1" w:styleId="WW8Num33z0">
    <w:name w:val="WW8Num33z0"/>
    <w:rsid w:val="009E3F66"/>
    <w:rPr>
      <w:rFonts w:ascii="Wingdings" w:eastAsia="Wingdings" w:hAnsi="Wingdings" w:cs="Wingdings"/>
    </w:rPr>
  </w:style>
  <w:style w:type="character" w:customStyle="1" w:styleId="WW8Num33z1">
    <w:name w:val="WW8Num33z1"/>
    <w:rsid w:val="009E3F66"/>
    <w:rPr>
      <w:rFonts w:ascii="Courier New" w:eastAsia="Courier New" w:hAnsi="Courier New" w:cs="Courier New"/>
    </w:rPr>
  </w:style>
  <w:style w:type="character" w:customStyle="1" w:styleId="WW8Num33z3">
    <w:name w:val="WW8Num33z3"/>
    <w:rsid w:val="009E3F66"/>
    <w:rPr>
      <w:rFonts w:ascii="Symbol" w:eastAsia="Symbol" w:hAnsi="Symbol" w:cs="Symbol"/>
    </w:rPr>
  </w:style>
  <w:style w:type="character" w:customStyle="1" w:styleId="WW8Num34z0">
    <w:name w:val="WW8Num34z0"/>
    <w:rsid w:val="009E3F66"/>
    <w:rPr>
      <w:rFonts w:ascii="Symbol" w:eastAsia="Symbol" w:hAnsi="Symbol" w:cs="Symbol"/>
    </w:rPr>
  </w:style>
  <w:style w:type="character" w:customStyle="1" w:styleId="WW8Num34z1">
    <w:name w:val="WW8Num34z1"/>
    <w:rsid w:val="009E3F66"/>
    <w:rPr>
      <w:rFonts w:ascii="Courier New" w:eastAsia="Courier New" w:hAnsi="Courier New" w:cs="Courier New"/>
    </w:rPr>
  </w:style>
  <w:style w:type="character" w:customStyle="1" w:styleId="WW8Num34z2">
    <w:name w:val="WW8Num34z2"/>
    <w:rsid w:val="009E3F66"/>
    <w:rPr>
      <w:rFonts w:ascii="Wingdings" w:eastAsia="Wingdings" w:hAnsi="Wingdings" w:cs="Wingdings"/>
    </w:rPr>
  </w:style>
  <w:style w:type="character" w:customStyle="1" w:styleId="WW8Num35z0">
    <w:name w:val="WW8Num35z0"/>
    <w:rsid w:val="009E3F66"/>
    <w:rPr>
      <w:rFonts w:ascii="Times New Roman" w:eastAsia="Batang, 바탕" w:hAnsi="Times New Roman" w:cs="Times New Roman"/>
    </w:rPr>
  </w:style>
  <w:style w:type="character" w:customStyle="1" w:styleId="WW8Num35z1">
    <w:name w:val="WW8Num35z1"/>
    <w:rsid w:val="009E3F66"/>
    <w:rPr>
      <w:rFonts w:ascii="Courier New" w:eastAsia="Courier New" w:hAnsi="Courier New" w:cs="Courier New"/>
    </w:rPr>
  </w:style>
  <w:style w:type="character" w:customStyle="1" w:styleId="WW8Num35z2">
    <w:name w:val="WW8Num35z2"/>
    <w:rsid w:val="009E3F66"/>
    <w:rPr>
      <w:rFonts w:ascii="Wingdings" w:eastAsia="Wingdings" w:hAnsi="Wingdings" w:cs="Wingdings"/>
    </w:rPr>
  </w:style>
  <w:style w:type="character" w:customStyle="1" w:styleId="WW8Num35z3">
    <w:name w:val="WW8Num35z3"/>
    <w:rsid w:val="009E3F66"/>
    <w:rPr>
      <w:rFonts w:ascii="Symbol" w:eastAsia="Symbol" w:hAnsi="Symbol" w:cs="Symbol"/>
    </w:rPr>
  </w:style>
  <w:style w:type="character" w:customStyle="1" w:styleId="WW8Num36z0">
    <w:name w:val="WW8Num36z0"/>
    <w:rsid w:val="009E3F66"/>
    <w:rPr>
      <w:rFonts w:ascii="Symbol" w:eastAsia="Symbol" w:hAnsi="Symbol" w:cs="Symbol"/>
    </w:rPr>
  </w:style>
  <w:style w:type="character" w:customStyle="1" w:styleId="WW8Num36z1">
    <w:name w:val="WW8Num36z1"/>
    <w:rsid w:val="009E3F66"/>
    <w:rPr>
      <w:rFonts w:ascii="Courier New" w:eastAsia="Courier New" w:hAnsi="Courier New" w:cs="Courier New"/>
    </w:rPr>
  </w:style>
  <w:style w:type="character" w:customStyle="1" w:styleId="WW8Num36z2">
    <w:name w:val="WW8Num36z2"/>
    <w:rsid w:val="009E3F66"/>
    <w:rPr>
      <w:rFonts w:ascii="Wingdings" w:eastAsia="Wingdings" w:hAnsi="Wingdings" w:cs="Wingdings"/>
    </w:rPr>
  </w:style>
  <w:style w:type="character" w:customStyle="1" w:styleId="WW8Num37z0">
    <w:name w:val="WW8Num37z0"/>
    <w:rsid w:val="009E3F66"/>
    <w:rPr>
      <w:rFonts w:ascii="Symbol" w:eastAsia="Symbol" w:hAnsi="Symbol" w:cs="Symbol"/>
    </w:rPr>
  </w:style>
  <w:style w:type="character" w:customStyle="1" w:styleId="WW8Num37z1">
    <w:name w:val="WW8Num37z1"/>
    <w:rsid w:val="009E3F66"/>
    <w:rPr>
      <w:rFonts w:ascii="Courier New" w:eastAsia="Courier New" w:hAnsi="Courier New" w:cs="Courier New"/>
    </w:rPr>
  </w:style>
  <w:style w:type="character" w:customStyle="1" w:styleId="WW8Num37z2">
    <w:name w:val="WW8Num37z2"/>
    <w:rsid w:val="009E3F66"/>
    <w:rPr>
      <w:rFonts w:ascii="Wingdings" w:eastAsia="Wingdings" w:hAnsi="Wingdings" w:cs="Wingdings"/>
    </w:rPr>
  </w:style>
  <w:style w:type="character" w:customStyle="1" w:styleId="WW8Num38z0">
    <w:name w:val="WW8Num38z0"/>
    <w:rsid w:val="009E3F66"/>
    <w:rPr>
      <w:rFonts w:ascii="Symbol" w:eastAsia="Times New Roman" w:hAnsi="Symbol" w:cs="Times New Roman"/>
    </w:rPr>
  </w:style>
  <w:style w:type="character" w:customStyle="1" w:styleId="WW8Num38z1">
    <w:name w:val="WW8Num38z1"/>
    <w:rsid w:val="009E3F66"/>
    <w:rPr>
      <w:rFonts w:ascii="Courier New" w:eastAsia="Courier New" w:hAnsi="Courier New" w:cs="Courier New"/>
    </w:rPr>
  </w:style>
  <w:style w:type="character" w:customStyle="1" w:styleId="WW8Num38z2">
    <w:name w:val="WW8Num38z2"/>
    <w:rsid w:val="009E3F66"/>
    <w:rPr>
      <w:rFonts w:ascii="Wingdings" w:eastAsia="Wingdings" w:hAnsi="Wingdings" w:cs="Wingdings"/>
    </w:rPr>
  </w:style>
  <w:style w:type="character" w:customStyle="1" w:styleId="WW8Num38z3">
    <w:name w:val="WW8Num38z3"/>
    <w:rsid w:val="009E3F66"/>
    <w:rPr>
      <w:rFonts w:ascii="Symbol" w:eastAsia="Symbol" w:hAnsi="Symbol" w:cs="Symbol"/>
    </w:rPr>
  </w:style>
  <w:style w:type="character" w:customStyle="1" w:styleId="WW8Num39z0">
    <w:name w:val="WW8Num39z0"/>
    <w:rsid w:val="009E3F66"/>
    <w:rPr>
      <w:rFonts w:ascii="Symbol" w:eastAsia="Symbol" w:hAnsi="Symbol" w:cs="Symbol"/>
    </w:rPr>
  </w:style>
  <w:style w:type="character" w:customStyle="1" w:styleId="WW8Num39z1">
    <w:name w:val="WW8Num39z1"/>
    <w:rsid w:val="009E3F66"/>
    <w:rPr>
      <w:rFonts w:ascii="Courier New" w:eastAsia="Courier New" w:hAnsi="Courier New" w:cs="Courier New"/>
    </w:rPr>
  </w:style>
  <w:style w:type="character" w:customStyle="1" w:styleId="WW8Num39z2">
    <w:name w:val="WW8Num39z2"/>
    <w:rsid w:val="009E3F66"/>
    <w:rPr>
      <w:rFonts w:ascii="Wingdings" w:eastAsia="Wingdings" w:hAnsi="Wingdings" w:cs="Wingdings"/>
    </w:rPr>
  </w:style>
  <w:style w:type="character" w:customStyle="1" w:styleId="WW8Num40z0">
    <w:name w:val="WW8Num40z0"/>
    <w:rsid w:val="009E3F66"/>
    <w:rPr>
      <w:rFonts w:ascii="Symbol" w:eastAsia="Symbol" w:hAnsi="Symbol" w:cs="Symbol"/>
    </w:rPr>
  </w:style>
  <w:style w:type="character" w:customStyle="1" w:styleId="WW8Num40z1">
    <w:name w:val="WW8Num40z1"/>
    <w:rsid w:val="009E3F66"/>
    <w:rPr>
      <w:rFonts w:ascii="Courier New" w:eastAsia="Courier New" w:hAnsi="Courier New" w:cs="Courier New"/>
    </w:rPr>
  </w:style>
  <w:style w:type="character" w:customStyle="1" w:styleId="WW8Num40z2">
    <w:name w:val="WW8Num40z2"/>
    <w:rsid w:val="009E3F66"/>
    <w:rPr>
      <w:rFonts w:ascii="Wingdings" w:eastAsia="Wingdings" w:hAnsi="Wingdings" w:cs="Wingdings"/>
    </w:rPr>
  </w:style>
  <w:style w:type="character" w:customStyle="1" w:styleId="WW8Num41z0">
    <w:name w:val="WW8Num41z0"/>
    <w:rsid w:val="009E3F66"/>
    <w:rPr>
      <w:rFonts w:ascii="Symbol" w:eastAsia="Symbol" w:hAnsi="Symbol" w:cs="Symbol"/>
    </w:rPr>
  </w:style>
  <w:style w:type="character" w:customStyle="1" w:styleId="WW8Num42z0">
    <w:name w:val="WW8Num42z0"/>
    <w:rsid w:val="009E3F66"/>
    <w:rPr>
      <w:rFonts w:ascii="Symbol" w:eastAsia="Symbol" w:hAnsi="Symbol" w:cs="Symbol"/>
    </w:rPr>
  </w:style>
  <w:style w:type="character" w:customStyle="1" w:styleId="WW8Num42z1">
    <w:name w:val="WW8Num42z1"/>
    <w:rsid w:val="009E3F66"/>
    <w:rPr>
      <w:rFonts w:ascii="Courier New" w:eastAsia="Courier New" w:hAnsi="Courier New" w:cs="Courier New"/>
    </w:rPr>
  </w:style>
  <w:style w:type="character" w:customStyle="1" w:styleId="WW8Num42z5">
    <w:name w:val="WW8Num42z5"/>
    <w:rsid w:val="009E3F66"/>
    <w:rPr>
      <w:rFonts w:ascii="Wingdings" w:eastAsia="Wingdings" w:hAnsi="Wingdings" w:cs="Wingdings"/>
    </w:rPr>
  </w:style>
  <w:style w:type="character" w:customStyle="1" w:styleId="WW8Num43z0">
    <w:name w:val="WW8Num43z0"/>
    <w:rsid w:val="009E3F66"/>
    <w:rPr>
      <w:rFonts w:ascii="Symbol" w:eastAsia="Times New Roman" w:hAnsi="Symbol" w:cs="Times New Roman"/>
    </w:rPr>
  </w:style>
  <w:style w:type="character" w:customStyle="1" w:styleId="WW8Num43z1">
    <w:name w:val="WW8Num43z1"/>
    <w:rsid w:val="009E3F66"/>
    <w:rPr>
      <w:rFonts w:ascii="Courier New" w:eastAsia="Courier New" w:hAnsi="Courier New" w:cs="Courier New"/>
    </w:rPr>
  </w:style>
  <w:style w:type="character" w:customStyle="1" w:styleId="WW8Num43z2">
    <w:name w:val="WW8Num43z2"/>
    <w:rsid w:val="009E3F66"/>
    <w:rPr>
      <w:rFonts w:ascii="Wingdings" w:eastAsia="Wingdings" w:hAnsi="Wingdings" w:cs="Wingdings"/>
    </w:rPr>
  </w:style>
  <w:style w:type="character" w:customStyle="1" w:styleId="WW8Num43z3">
    <w:name w:val="WW8Num43z3"/>
    <w:rsid w:val="009E3F66"/>
    <w:rPr>
      <w:rFonts w:ascii="Symbol" w:eastAsia="Symbol" w:hAnsi="Symbol" w:cs="Symbol"/>
    </w:rPr>
  </w:style>
  <w:style w:type="character" w:customStyle="1" w:styleId="WW8Num44z0">
    <w:name w:val="WW8Num44z0"/>
    <w:rsid w:val="009E3F66"/>
    <w:rPr>
      <w:rFonts w:ascii="Symbol" w:eastAsia="Times New Roman" w:hAnsi="Symbol" w:cs="Times New Roman"/>
    </w:rPr>
  </w:style>
  <w:style w:type="character" w:customStyle="1" w:styleId="WW8Num44z1">
    <w:name w:val="WW8Num44z1"/>
    <w:rsid w:val="009E3F66"/>
    <w:rPr>
      <w:rFonts w:ascii="Courier New" w:eastAsia="Courier New" w:hAnsi="Courier New" w:cs="Courier New"/>
    </w:rPr>
  </w:style>
  <w:style w:type="character" w:customStyle="1" w:styleId="WW8Num44z2">
    <w:name w:val="WW8Num44z2"/>
    <w:rsid w:val="009E3F66"/>
    <w:rPr>
      <w:rFonts w:ascii="Wingdings" w:eastAsia="Wingdings" w:hAnsi="Wingdings" w:cs="Wingdings"/>
    </w:rPr>
  </w:style>
  <w:style w:type="character" w:customStyle="1" w:styleId="WW8Num44z3">
    <w:name w:val="WW8Num44z3"/>
    <w:rsid w:val="009E3F66"/>
    <w:rPr>
      <w:rFonts w:ascii="Symbol" w:eastAsia="Symbol" w:hAnsi="Symbol" w:cs="Symbol"/>
    </w:rPr>
  </w:style>
  <w:style w:type="character" w:customStyle="1" w:styleId="WW8Num45z0">
    <w:name w:val="WW8Num45z0"/>
    <w:rsid w:val="009E3F66"/>
    <w:rPr>
      <w:rFonts w:ascii="Symbol" w:eastAsia="Times New Roman" w:hAnsi="Symbol" w:cs="Times New Roman"/>
    </w:rPr>
  </w:style>
  <w:style w:type="character" w:customStyle="1" w:styleId="WW8Num45z1">
    <w:name w:val="WW8Num45z1"/>
    <w:rsid w:val="009E3F66"/>
    <w:rPr>
      <w:rFonts w:ascii="Courier New" w:eastAsia="Courier New" w:hAnsi="Courier New" w:cs="Courier New"/>
    </w:rPr>
  </w:style>
  <w:style w:type="character" w:customStyle="1" w:styleId="WW8Num45z2">
    <w:name w:val="WW8Num45z2"/>
    <w:rsid w:val="009E3F66"/>
    <w:rPr>
      <w:rFonts w:ascii="Wingdings" w:eastAsia="Wingdings" w:hAnsi="Wingdings" w:cs="Wingdings"/>
    </w:rPr>
  </w:style>
  <w:style w:type="character" w:customStyle="1" w:styleId="WW8Num45z3">
    <w:name w:val="WW8Num45z3"/>
    <w:rsid w:val="009E3F66"/>
    <w:rPr>
      <w:rFonts w:ascii="Symbol" w:eastAsia="Symbol" w:hAnsi="Symbol" w:cs="Symbol"/>
    </w:rPr>
  </w:style>
  <w:style w:type="character" w:customStyle="1" w:styleId="WW8NumSt33z0">
    <w:name w:val="WW8NumSt33z0"/>
    <w:rsid w:val="009E3F66"/>
    <w:rPr>
      <w:rFonts w:ascii="Symbol" w:eastAsia="Symbol" w:hAnsi="Symbol" w:cs="Symbol"/>
      <w:b w:val="0"/>
      <w:i w:val="0"/>
      <w:sz w:val="20"/>
      <w:u w:val="none"/>
    </w:rPr>
  </w:style>
  <w:style w:type="character" w:customStyle="1" w:styleId="WW-Fontepargpadro">
    <w:name w:val="WW-Fonte parág. padrão"/>
    <w:rsid w:val="009E3F66"/>
  </w:style>
  <w:style w:type="character" w:customStyle="1" w:styleId="WW8Num33z2">
    <w:name w:val="WW8Num33z2"/>
    <w:rsid w:val="009E3F66"/>
    <w:rPr>
      <w:rFonts w:ascii="Wingdings" w:eastAsia="Wingdings" w:hAnsi="Wingdings" w:cs="Wingdings"/>
    </w:rPr>
  </w:style>
  <w:style w:type="character" w:customStyle="1" w:styleId="Internetlink">
    <w:name w:val="Internet link"/>
    <w:rsid w:val="009E3F66"/>
    <w:rPr>
      <w:color w:val="000080"/>
      <w:u w:val="single"/>
    </w:rPr>
  </w:style>
  <w:style w:type="character" w:customStyle="1" w:styleId="apple-converted-space">
    <w:name w:val="apple-converted-space"/>
    <w:basedOn w:val="DefaultParagraphFont"/>
    <w:rsid w:val="009E3F66"/>
  </w:style>
  <w:style w:type="character" w:styleId="Hyperlink">
    <w:name w:val="Hyperlink"/>
    <w:basedOn w:val="DefaultParagraphFont"/>
    <w:rsid w:val="009E3F66"/>
    <w:rPr>
      <w:color w:val="0000FF"/>
      <w:u w:val="single"/>
    </w:rPr>
  </w:style>
  <w:style w:type="character" w:customStyle="1" w:styleId="ptmri8t-x-x-109">
    <w:name w:val="ptmri8t-x-x-109"/>
    <w:basedOn w:val="DefaultParagraphFont"/>
    <w:rsid w:val="009E3F66"/>
  </w:style>
  <w:style w:type="character" w:customStyle="1" w:styleId="bibsp">
    <w:name w:val="bibsp"/>
    <w:basedOn w:val="DefaultParagraphFont"/>
    <w:rsid w:val="009E3F66"/>
  </w:style>
  <w:style w:type="numbering" w:customStyle="1" w:styleId="WW8Num1">
    <w:name w:val="WW8Num1"/>
    <w:basedOn w:val="NoList"/>
    <w:rsid w:val="009E3F66"/>
    <w:pPr>
      <w:numPr>
        <w:numId w:val="1"/>
      </w:numPr>
    </w:pPr>
  </w:style>
  <w:style w:type="numbering" w:customStyle="1" w:styleId="WW8Num2">
    <w:name w:val="WW8Num2"/>
    <w:basedOn w:val="NoList"/>
    <w:rsid w:val="009E3F66"/>
    <w:pPr>
      <w:numPr>
        <w:numId w:val="2"/>
      </w:numPr>
    </w:pPr>
  </w:style>
  <w:style w:type="numbering" w:customStyle="1" w:styleId="WW8Num36">
    <w:name w:val="WW8Num36"/>
    <w:basedOn w:val="NoList"/>
    <w:rsid w:val="009E3F66"/>
    <w:pPr>
      <w:numPr>
        <w:numId w:val="3"/>
      </w:numPr>
    </w:pPr>
  </w:style>
  <w:style w:type="numbering" w:customStyle="1" w:styleId="WW8Num32">
    <w:name w:val="WW8Num32"/>
    <w:basedOn w:val="NoList"/>
    <w:rsid w:val="009E3F66"/>
    <w:pPr>
      <w:numPr>
        <w:numId w:val="4"/>
      </w:numPr>
    </w:pPr>
  </w:style>
  <w:style w:type="numbering" w:customStyle="1" w:styleId="WW8Num30">
    <w:name w:val="WW8Num30"/>
    <w:basedOn w:val="NoList"/>
    <w:rsid w:val="009E3F66"/>
    <w:pPr>
      <w:numPr>
        <w:numId w:val="5"/>
      </w:numPr>
    </w:pPr>
  </w:style>
  <w:style w:type="numbering" w:customStyle="1" w:styleId="WW8Num21">
    <w:name w:val="WW8Num21"/>
    <w:basedOn w:val="NoList"/>
    <w:rsid w:val="009E3F66"/>
    <w:pPr>
      <w:numPr>
        <w:numId w:val="6"/>
      </w:numPr>
    </w:pPr>
  </w:style>
  <w:style w:type="numbering" w:customStyle="1" w:styleId="WW8Num33">
    <w:name w:val="WW8Num33"/>
    <w:basedOn w:val="NoList"/>
    <w:rsid w:val="009E3F66"/>
    <w:pPr>
      <w:numPr>
        <w:numId w:val="7"/>
      </w:numPr>
    </w:pPr>
  </w:style>
  <w:style w:type="numbering" w:customStyle="1" w:styleId="WW8Num4">
    <w:name w:val="WW8Num4"/>
    <w:basedOn w:val="NoList"/>
    <w:rsid w:val="009E3F66"/>
    <w:pPr>
      <w:numPr>
        <w:numId w:val="8"/>
      </w:numPr>
    </w:pPr>
  </w:style>
  <w:style w:type="numbering" w:customStyle="1" w:styleId="WW8Num3">
    <w:name w:val="WW8Num3"/>
    <w:basedOn w:val="NoList"/>
    <w:rsid w:val="009E3F66"/>
    <w:pPr>
      <w:numPr>
        <w:numId w:val="9"/>
      </w:numPr>
    </w:pPr>
  </w:style>
  <w:style w:type="numbering" w:customStyle="1" w:styleId="WW8Num23">
    <w:name w:val="WW8Num23"/>
    <w:basedOn w:val="NoList"/>
    <w:rsid w:val="009E3F66"/>
    <w:pPr>
      <w:numPr>
        <w:numId w:val="10"/>
      </w:numPr>
    </w:pPr>
  </w:style>
  <w:style w:type="numbering" w:customStyle="1" w:styleId="WW8Num13">
    <w:name w:val="WW8Num13"/>
    <w:basedOn w:val="NoList"/>
    <w:rsid w:val="009E3F66"/>
    <w:pPr>
      <w:numPr>
        <w:numId w:val="11"/>
      </w:numPr>
    </w:pPr>
  </w:style>
  <w:style w:type="numbering" w:customStyle="1" w:styleId="WW8Num17">
    <w:name w:val="WW8Num17"/>
    <w:basedOn w:val="NoList"/>
    <w:rsid w:val="009E3F66"/>
    <w:pPr>
      <w:numPr>
        <w:numId w:val="12"/>
      </w:numPr>
    </w:pPr>
  </w:style>
  <w:style w:type="numbering" w:customStyle="1" w:styleId="WW8Num10">
    <w:name w:val="WW8Num10"/>
    <w:basedOn w:val="NoList"/>
    <w:rsid w:val="009E3F66"/>
    <w:pPr>
      <w:numPr>
        <w:numId w:val="13"/>
      </w:numPr>
    </w:pPr>
  </w:style>
  <w:style w:type="paragraph" w:styleId="ListParagraph">
    <w:name w:val="List Paragraph"/>
    <w:basedOn w:val="Normal"/>
    <w:uiPriority w:val="34"/>
    <w:qFormat/>
    <w:rsid w:val="00602075"/>
    <w:pPr>
      <w:ind w:left="720"/>
      <w:contextualSpacing/>
    </w:pPr>
  </w:style>
  <w:style w:type="character" w:customStyle="1" w:styleId="Mention">
    <w:name w:val="Mention"/>
    <w:basedOn w:val="DefaultParagraphFont"/>
    <w:uiPriority w:val="99"/>
    <w:semiHidden/>
    <w:unhideWhenUsed/>
    <w:rsid w:val="00321F73"/>
    <w:rPr>
      <w:color w:val="2B579A"/>
      <w:shd w:val="clear" w:color="auto" w:fill="E6E6E6"/>
    </w:rPr>
  </w:style>
  <w:style w:type="paragraph" w:styleId="BalloonText">
    <w:name w:val="Balloon Text"/>
    <w:basedOn w:val="Normal"/>
    <w:link w:val="BalloonTextChar"/>
    <w:uiPriority w:val="99"/>
    <w:semiHidden/>
    <w:unhideWhenUsed/>
    <w:rsid w:val="00037056"/>
    <w:rPr>
      <w:rFonts w:ascii="Tahoma" w:hAnsi="Tahoma"/>
      <w:sz w:val="16"/>
      <w:szCs w:val="16"/>
    </w:rPr>
  </w:style>
  <w:style w:type="character" w:customStyle="1" w:styleId="BalloonTextChar">
    <w:name w:val="Balloon Text Char"/>
    <w:basedOn w:val="DefaultParagraphFont"/>
    <w:link w:val="BalloonText"/>
    <w:uiPriority w:val="99"/>
    <w:semiHidden/>
    <w:rsid w:val="0003705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385026614">
      <w:bodyDiv w:val="1"/>
      <w:marLeft w:val="0"/>
      <w:marRight w:val="0"/>
      <w:marTop w:val="0"/>
      <w:marBottom w:val="0"/>
      <w:divBdr>
        <w:top w:val="none" w:sz="0" w:space="0" w:color="auto"/>
        <w:left w:val="none" w:sz="0" w:space="0" w:color="auto"/>
        <w:bottom w:val="none" w:sz="0" w:space="0" w:color="auto"/>
        <w:right w:val="none" w:sz="0" w:space="0" w:color="auto"/>
      </w:divBdr>
    </w:div>
    <w:div w:id="606279900">
      <w:bodyDiv w:val="1"/>
      <w:marLeft w:val="0"/>
      <w:marRight w:val="0"/>
      <w:marTop w:val="0"/>
      <w:marBottom w:val="0"/>
      <w:divBdr>
        <w:top w:val="none" w:sz="0" w:space="0" w:color="auto"/>
        <w:left w:val="none" w:sz="0" w:space="0" w:color="auto"/>
        <w:bottom w:val="none" w:sz="0" w:space="0" w:color="auto"/>
        <w:right w:val="none" w:sz="0" w:space="0" w:color="auto"/>
      </w:divBdr>
      <w:divsChild>
        <w:div w:id="2044015554">
          <w:marLeft w:val="0"/>
          <w:marRight w:val="0"/>
          <w:marTop w:val="0"/>
          <w:marBottom w:val="0"/>
          <w:divBdr>
            <w:top w:val="none" w:sz="0" w:space="0" w:color="auto"/>
            <w:left w:val="none" w:sz="0" w:space="0" w:color="auto"/>
            <w:bottom w:val="none" w:sz="0" w:space="0" w:color="auto"/>
            <w:right w:val="none" w:sz="0" w:space="0" w:color="auto"/>
          </w:divBdr>
          <w:divsChild>
            <w:div w:id="17977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378">
      <w:bodyDiv w:val="1"/>
      <w:marLeft w:val="0"/>
      <w:marRight w:val="0"/>
      <w:marTop w:val="0"/>
      <w:marBottom w:val="0"/>
      <w:divBdr>
        <w:top w:val="none" w:sz="0" w:space="0" w:color="auto"/>
        <w:left w:val="none" w:sz="0" w:space="0" w:color="auto"/>
        <w:bottom w:val="none" w:sz="0" w:space="0" w:color="auto"/>
        <w:right w:val="none" w:sz="0" w:space="0" w:color="auto"/>
      </w:divBdr>
      <w:divsChild>
        <w:div w:id="912280336">
          <w:marLeft w:val="150"/>
          <w:marRight w:val="150"/>
          <w:marTop w:val="150"/>
          <w:marBottom w:val="150"/>
          <w:divBdr>
            <w:top w:val="none" w:sz="0" w:space="0" w:color="auto"/>
            <w:left w:val="none" w:sz="0" w:space="0" w:color="auto"/>
            <w:bottom w:val="none" w:sz="0" w:space="0" w:color="auto"/>
            <w:right w:val="none" w:sz="0" w:space="0" w:color="auto"/>
          </w:divBdr>
        </w:div>
        <w:div w:id="1142623776">
          <w:marLeft w:val="150"/>
          <w:marRight w:val="150"/>
          <w:marTop w:val="150"/>
          <w:marBottom w:val="150"/>
          <w:divBdr>
            <w:top w:val="none" w:sz="0" w:space="0" w:color="auto"/>
            <w:left w:val="none" w:sz="0" w:space="0" w:color="auto"/>
            <w:bottom w:val="none" w:sz="0" w:space="0" w:color="auto"/>
            <w:right w:val="none" w:sz="0" w:space="0" w:color="auto"/>
          </w:divBdr>
        </w:div>
        <w:div w:id="47845823">
          <w:marLeft w:val="150"/>
          <w:marRight w:val="150"/>
          <w:marTop w:val="150"/>
          <w:marBottom w:val="150"/>
          <w:divBdr>
            <w:top w:val="none" w:sz="0" w:space="0" w:color="auto"/>
            <w:left w:val="none" w:sz="0" w:space="0" w:color="auto"/>
            <w:bottom w:val="none" w:sz="0" w:space="0" w:color="auto"/>
            <w:right w:val="none" w:sz="0" w:space="0" w:color="auto"/>
          </w:divBdr>
          <w:divsChild>
            <w:div w:id="1194076381">
              <w:marLeft w:val="0"/>
              <w:marRight w:val="0"/>
              <w:marTop w:val="0"/>
              <w:marBottom w:val="0"/>
              <w:divBdr>
                <w:top w:val="none" w:sz="0" w:space="0" w:color="auto"/>
                <w:left w:val="none" w:sz="0" w:space="0" w:color="auto"/>
                <w:bottom w:val="none" w:sz="0" w:space="0" w:color="auto"/>
                <w:right w:val="none" w:sz="0" w:space="0" w:color="auto"/>
              </w:divBdr>
              <w:divsChild>
                <w:div w:id="2091929564">
                  <w:marLeft w:val="0"/>
                  <w:marRight w:val="0"/>
                  <w:marTop w:val="0"/>
                  <w:marBottom w:val="0"/>
                  <w:divBdr>
                    <w:top w:val="none" w:sz="0" w:space="0" w:color="auto"/>
                    <w:left w:val="none" w:sz="0" w:space="0" w:color="auto"/>
                    <w:bottom w:val="none" w:sz="0" w:space="0" w:color="auto"/>
                    <w:right w:val="none" w:sz="0" w:space="0" w:color="auto"/>
                  </w:divBdr>
                </w:div>
              </w:divsChild>
            </w:div>
            <w:div w:id="1647122800">
              <w:marLeft w:val="0"/>
              <w:marRight w:val="0"/>
              <w:marTop w:val="0"/>
              <w:marBottom w:val="0"/>
              <w:divBdr>
                <w:top w:val="none" w:sz="0" w:space="0" w:color="auto"/>
                <w:left w:val="none" w:sz="0" w:space="0" w:color="auto"/>
                <w:bottom w:val="none" w:sz="0" w:space="0" w:color="auto"/>
                <w:right w:val="none" w:sz="0" w:space="0" w:color="auto"/>
              </w:divBdr>
              <w:divsChild>
                <w:div w:id="1292637708">
                  <w:marLeft w:val="0"/>
                  <w:marRight w:val="0"/>
                  <w:marTop w:val="0"/>
                  <w:marBottom w:val="0"/>
                  <w:divBdr>
                    <w:top w:val="none" w:sz="0" w:space="0" w:color="auto"/>
                    <w:left w:val="none" w:sz="0" w:space="0" w:color="auto"/>
                    <w:bottom w:val="none" w:sz="0" w:space="0" w:color="auto"/>
                    <w:right w:val="none" w:sz="0" w:space="0" w:color="auto"/>
                  </w:divBdr>
                </w:div>
              </w:divsChild>
            </w:div>
            <w:div w:id="2115206489">
              <w:marLeft w:val="0"/>
              <w:marRight w:val="0"/>
              <w:marTop w:val="0"/>
              <w:marBottom w:val="0"/>
              <w:divBdr>
                <w:top w:val="none" w:sz="0" w:space="0" w:color="auto"/>
                <w:left w:val="none" w:sz="0" w:space="0" w:color="auto"/>
                <w:bottom w:val="none" w:sz="0" w:space="0" w:color="auto"/>
                <w:right w:val="none" w:sz="0" w:space="0" w:color="auto"/>
              </w:divBdr>
              <w:divsChild>
                <w:div w:id="2042049589">
                  <w:marLeft w:val="0"/>
                  <w:marRight w:val="0"/>
                  <w:marTop w:val="0"/>
                  <w:marBottom w:val="0"/>
                  <w:divBdr>
                    <w:top w:val="none" w:sz="0" w:space="0" w:color="auto"/>
                    <w:left w:val="none" w:sz="0" w:space="0" w:color="auto"/>
                    <w:bottom w:val="none" w:sz="0" w:space="0" w:color="auto"/>
                    <w:right w:val="none" w:sz="0" w:space="0" w:color="auto"/>
                  </w:divBdr>
                </w:div>
              </w:divsChild>
            </w:div>
            <w:div w:id="144517751">
              <w:marLeft w:val="0"/>
              <w:marRight w:val="0"/>
              <w:marTop w:val="0"/>
              <w:marBottom w:val="0"/>
              <w:divBdr>
                <w:top w:val="none" w:sz="0" w:space="0" w:color="auto"/>
                <w:left w:val="none" w:sz="0" w:space="0" w:color="auto"/>
                <w:bottom w:val="none" w:sz="0" w:space="0" w:color="auto"/>
                <w:right w:val="none" w:sz="0" w:space="0" w:color="auto"/>
              </w:divBdr>
              <w:divsChild>
                <w:div w:id="2125881591">
                  <w:marLeft w:val="0"/>
                  <w:marRight w:val="0"/>
                  <w:marTop w:val="0"/>
                  <w:marBottom w:val="0"/>
                  <w:divBdr>
                    <w:top w:val="none" w:sz="0" w:space="0" w:color="auto"/>
                    <w:left w:val="none" w:sz="0" w:space="0" w:color="auto"/>
                    <w:bottom w:val="none" w:sz="0" w:space="0" w:color="auto"/>
                    <w:right w:val="none" w:sz="0" w:space="0" w:color="auto"/>
                  </w:divBdr>
                </w:div>
              </w:divsChild>
            </w:div>
            <w:div w:id="1681201821">
              <w:marLeft w:val="0"/>
              <w:marRight w:val="0"/>
              <w:marTop w:val="0"/>
              <w:marBottom w:val="0"/>
              <w:divBdr>
                <w:top w:val="none" w:sz="0" w:space="0" w:color="auto"/>
                <w:left w:val="none" w:sz="0" w:space="0" w:color="auto"/>
                <w:bottom w:val="none" w:sz="0" w:space="0" w:color="auto"/>
                <w:right w:val="none" w:sz="0" w:space="0" w:color="auto"/>
              </w:divBdr>
              <w:divsChild>
                <w:div w:id="731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2245">
      <w:bodyDiv w:val="1"/>
      <w:marLeft w:val="0"/>
      <w:marRight w:val="0"/>
      <w:marTop w:val="0"/>
      <w:marBottom w:val="0"/>
      <w:divBdr>
        <w:top w:val="none" w:sz="0" w:space="0" w:color="auto"/>
        <w:left w:val="none" w:sz="0" w:space="0" w:color="auto"/>
        <w:bottom w:val="none" w:sz="0" w:space="0" w:color="auto"/>
        <w:right w:val="none" w:sz="0" w:space="0" w:color="auto"/>
      </w:divBdr>
      <w:divsChild>
        <w:div w:id="480000477">
          <w:marLeft w:val="0"/>
          <w:marRight w:val="0"/>
          <w:marTop w:val="0"/>
          <w:marBottom w:val="0"/>
          <w:divBdr>
            <w:top w:val="none" w:sz="0" w:space="0" w:color="auto"/>
            <w:left w:val="none" w:sz="0" w:space="0" w:color="auto"/>
            <w:bottom w:val="none" w:sz="0" w:space="0" w:color="auto"/>
            <w:right w:val="none" w:sz="0" w:space="0" w:color="auto"/>
          </w:divBdr>
          <w:divsChild>
            <w:div w:id="8857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064">
      <w:bodyDiv w:val="1"/>
      <w:marLeft w:val="0"/>
      <w:marRight w:val="0"/>
      <w:marTop w:val="0"/>
      <w:marBottom w:val="0"/>
      <w:divBdr>
        <w:top w:val="none" w:sz="0" w:space="0" w:color="auto"/>
        <w:left w:val="none" w:sz="0" w:space="0" w:color="auto"/>
        <w:bottom w:val="none" w:sz="0" w:space="0" w:color="auto"/>
        <w:right w:val="none" w:sz="0" w:space="0" w:color="auto"/>
      </w:divBdr>
      <w:divsChild>
        <w:div w:id="1615865737">
          <w:marLeft w:val="0"/>
          <w:marRight w:val="0"/>
          <w:marTop w:val="0"/>
          <w:marBottom w:val="0"/>
          <w:divBdr>
            <w:top w:val="none" w:sz="0" w:space="0" w:color="auto"/>
            <w:left w:val="none" w:sz="0" w:space="0" w:color="auto"/>
            <w:bottom w:val="none" w:sz="0" w:space="0" w:color="auto"/>
            <w:right w:val="none" w:sz="0" w:space="0" w:color="auto"/>
          </w:divBdr>
          <w:divsChild>
            <w:div w:id="1259101113">
              <w:marLeft w:val="0"/>
              <w:marRight w:val="0"/>
              <w:marTop w:val="0"/>
              <w:marBottom w:val="0"/>
              <w:divBdr>
                <w:top w:val="none" w:sz="0" w:space="0" w:color="auto"/>
                <w:left w:val="none" w:sz="0" w:space="0" w:color="auto"/>
                <w:bottom w:val="none" w:sz="0" w:space="0" w:color="auto"/>
                <w:right w:val="none" w:sz="0" w:space="0" w:color="auto"/>
              </w:divBdr>
            </w:div>
          </w:divsChild>
        </w:div>
        <w:div w:id="1490561911">
          <w:marLeft w:val="0"/>
          <w:marRight w:val="0"/>
          <w:marTop w:val="0"/>
          <w:marBottom w:val="0"/>
          <w:divBdr>
            <w:top w:val="none" w:sz="0" w:space="0" w:color="auto"/>
            <w:left w:val="none" w:sz="0" w:space="0" w:color="auto"/>
            <w:bottom w:val="none" w:sz="0" w:space="0" w:color="auto"/>
            <w:right w:val="none" w:sz="0" w:space="0" w:color="auto"/>
          </w:divBdr>
          <w:divsChild>
            <w:div w:id="1228223073">
              <w:marLeft w:val="0"/>
              <w:marRight w:val="0"/>
              <w:marTop w:val="0"/>
              <w:marBottom w:val="0"/>
              <w:divBdr>
                <w:top w:val="none" w:sz="0" w:space="0" w:color="auto"/>
                <w:left w:val="none" w:sz="0" w:space="0" w:color="auto"/>
                <w:bottom w:val="none" w:sz="0" w:space="0" w:color="auto"/>
                <w:right w:val="none" w:sz="0" w:space="0" w:color="auto"/>
              </w:divBdr>
            </w:div>
          </w:divsChild>
        </w:div>
        <w:div w:id="2071683483">
          <w:marLeft w:val="0"/>
          <w:marRight w:val="0"/>
          <w:marTop w:val="0"/>
          <w:marBottom w:val="0"/>
          <w:divBdr>
            <w:top w:val="none" w:sz="0" w:space="0" w:color="auto"/>
            <w:left w:val="none" w:sz="0" w:space="0" w:color="auto"/>
            <w:bottom w:val="none" w:sz="0" w:space="0" w:color="auto"/>
            <w:right w:val="none" w:sz="0" w:space="0" w:color="auto"/>
          </w:divBdr>
          <w:divsChild>
            <w:div w:id="170489647">
              <w:marLeft w:val="0"/>
              <w:marRight w:val="0"/>
              <w:marTop w:val="0"/>
              <w:marBottom w:val="0"/>
              <w:divBdr>
                <w:top w:val="none" w:sz="0" w:space="0" w:color="auto"/>
                <w:left w:val="none" w:sz="0" w:space="0" w:color="auto"/>
                <w:bottom w:val="none" w:sz="0" w:space="0" w:color="auto"/>
                <w:right w:val="none" w:sz="0" w:space="0" w:color="auto"/>
              </w:divBdr>
            </w:div>
          </w:divsChild>
        </w:div>
        <w:div w:id="1174536919">
          <w:marLeft w:val="0"/>
          <w:marRight w:val="0"/>
          <w:marTop w:val="0"/>
          <w:marBottom w:val="0"/>
          <w:divBdr>
            <w:top w:val="none" w:sz="0" w:space="0" w:color="auto"/>
            <w:left w:val="none" w:sz="0" w:space="0" w:color="auto"/>
            <w:bottom w:val="none" w:sz="0" w:space="0" w:color="auto"/>
            <w:right w:val="none" w:sz="0" w:space="0" w:color="auto"/>
          </w:divBdr>
          <w:divsChild>
            <w:div w:id="619385866">
              <w:marLeft w:val="0"/>
              <w:marRight w:val="0"/>
              <w:marTop w:val="0"/>
              <w:marBottom w:val="0"/>
              <w:divBdr>
                <w:top w:val="none" w:sz="0" w:space="0" w:color="auto"/>
                <w:left w:val="none" w:sz="0" w:space="0" w:color="auto"/>
                <w:bottom w:val="none" w:sz="0" w:space="0" w:color="auto"/>
                <w:right w:val="none" w:sz="0" w:space="0" w:color="auto"/>
              </w:divBdr>
            </w:div>
          </w:divsChild>
        </w:div>
        <w:div w:id="1589540218">
          <w:marLeft w:val="0"/>
          <w:marRight w:val="0"/>
          <w:marTop w:val="0"/>
          <w:marBottom w:val="0"/>
          <w:divBdr>
            <w:top w:val="none" w:sz="0" w:space="0" w:color="auto"/>
            <w:left w:val="none" w:sz="0" w:space="0" w:color="auto"/>
            <w:bottom w:val="none" w:sz="0" w:space="0" w:color="auto"/>
            <w:right w:val="none" w:sz="0" w:space="0" w:color="auto"/>
          </w:divBdr>
          <w:divsChild>
            <w:div w:id="2012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using-regression-predict-baseball-salaries-nate-re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53A4A-88D3-40F9-AA4C-93995596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4</Pages>
  <Words>1050</Words>
  <Characters>5990</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FEDERAL DE GOIÁS</vt:lpstr>
      <vt:lpstr>UNIVERSIDADE FEDERAL DE GOIÁS</vt:lpstr>
    </vt:vector>
  </TitlesOfParts>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DE GOIÁS</dc:title>
  <dc:creator>Desconhecido</dc:creator>
  <cp:lastModifiedBy>Ayrton</cp:lastModifiedBy>
  <cp:revision>20</cp:revision>
  <cp:lastPrinted>2011-11-07T15:59:00Z</cp:lastPrinted>
  <dcterms:created xsi:type="dcterms:W3CDTF">2015-09-02T00:16:00Z</dcterms:created>
  <dcterms:modified xsi:type="dcterms:W3CDTF">2017-04-25T02:43:00Z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