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24FF" w14:textId="3ED5D5BD" w:rsidR="00FF2918" w:rsidRDefault="00FF2918">
      <w:pPr>
        <w:pStyle w:val="Textoindependiente"/>
        <w:ind w:left="0"/>
        <w:jc w:val="left"/>
        <w:rPr>
          <w:rFonts w:ascii="Times New Roman"/>
          <w:sz w:val="36"/>
        </w:rPr>
      </w:pPr>
    </w:p>
    <w:p w14:paraId="1BAD4A3E" w14:textId="77777777" w:rsidR="00FF2918" w:rsidRDefault="00FF2918">
      <w:pPr>
        <w:pStyle w:val="Textoindependiente"/>
        <w:ind w:left="0"/>
        <w:jc w:val="left"/>
        <w:rPr>
          <w:rFonts w:ascii="Times New Roman"/>
          <w:sz w:val="36"/>
        </w:rPr>
      </w:pPr>
    </w:p>
    <w:p w14:paraId="6205ECE3" w14:textId="77777777" w:rsidR="00FF2918" w:rsidRDefault="00FF2918">
      <w:pPr>
        <w:pStyle w:val="Textoindependiente"/>
        <w:ind w:left="0"/>
        <w:jc w:val="left"/>
        <w:rPr>
          <w:rFonts w:ascii="Times New Roman"/>
          <w:sz w:val="36"/>
        </w:rPr>
      </w:pPr>
    </w:p>
    <w:p w14:paraId="5A209211" w14:textId="77777777" w:rsidR="00FF2918" w:rsidRDefault="00935C05">
      <w:pPr>
        <w:pStyle w:val="Ttulo1"/>
      </w:pPr>
      <w:r>
        <w:rPr>
          <w:color w:val="3C6C6B"/>
        </w:rPr>
        <w:t>Directrices</w:t>
      </w:r>
      <w:r>
        <w:rPr>
          <w:color w:val="3C6C6B"/>
          <w:spacing w:val="-4"/>
        </w:rPr>
        <w:t xml:space="preserve"> </w:t>
      </w:r>
      <w:r>
        <w:rPr>
          <w:color w:val="3C6C6B"/>
        </w:rPr>
        <w:t xml:space="preserve">para </w:t>
      </w:r>
      <w:r>
        <w:rPr>
          <w:color w:val="3C6C6B"/>
          <w:spacing w:val="-2"/>
        </w:rPr>
        <w:t>autores</w:t>
      </w:r>
    </w:p>
    <w:p w14:paraId="2E907E7A" w14:textId="77777777" w:rsidR="00FF2918" w:rsidRDefault="00935C05">
      <w:pPr>
        <w:pStyle w:val="Ttulo2"/>
        <w:spacing w:before="283"/>
      </w:pPr>
      <w:r>
        <w:rPr>
          <w:color w:val="4D8888"/>
        </w:rPr>
        <w:t>Requisitos</w:t>
      </w:r>
      <w:r>
        <w:rPr>
          <w:color w:val="4D8888"/>
          <w:spacing w:val="13"/>
        </w:rPr>
        <w:t xml:space="preserve"> </w:t>
      </w:r>
      <w:r>
        <w:rPr>
          <w:color w:val="4D8888"/>
        </w:rPr>
        <w:t>legales</w:t>
      </w:r>
      <w:r>
        <w:rPr>
          <w:color w:val="4D8888"/>
          <w:spacing w:val="12"/>
        </w:rPr>
        <w:t xml:space="preserve"> </w:t>
      </w:r>
      <w:r>
        <w:rPr>
          <w:color w:val="4D8888"/>
        </w:rPr>
        <w:t>para</w:t>
      </w:r>
      <w:r>
        <w:rPr>
          <w:color w:val="4D8888"/>
          <w:spacing w:val="9"/>
        </w:rPr>
        <w:t xml:space="preserve"> </w:t>
      </w:r>
      <w:r>
        <w:rPr>
          <w:color w:val="4D8888"/>
        </w:rPr>
        <w:t>la</w:t>
      </w:r>
      <w:r>
        <w:rPr>
          <w:color w:val="4D8888"/>
          <w:spacing w:val="9"/>
        </w:rPr>
        <w:t xml:space="preserve"> </w:t>
      </w:r>
      <w:r>
        <w:rPr>
          <w:color w:val="4D8888"/>
        </w:rPr>
        <w:t>postulación</w:t>
      </w:r>
      <w:r>
        <w:rPr>
          <w:color w:val="4D8888"/>
          <w:spacing w:val="6"/>
        </w:rPr>
        <w:t xml:space="preserve"> </w:t>
      </w:r>
      <w:r>
        <w:rPr>
          <w:color w:val="4D8888"/>
        </w:rPr>
        <w:t>de</w:t>
      </w:r>
      <w:r>
        <w:rPr>
          <w:color w:val="4D8888"/>
          <w:spacing w:val="10"/>
        </w:rPr>
        <w:t xml:space="preserve"> </w:t>
      </w:r>
      <w:r>
        <w:rPr>
          <w:color w:val="4D8888"/>
          <w:spacing w:val="-2"/>
        </w:rPr>
        <w:t>artículos</w:t>
      </w:r>
    </w:p>
    <w:p w14:paraId="7850E229" w14:textId="77777777" w:rsidR="00FF2918" w:rsidRDefault="00935C05">
      <w:pPr>
        <w:pStyle w:val="Textoindependiente"/>
        <w:spacing w:before="112"/>
        <w:ind w:right="133"/>
      </w:pPr>
      <w:r>
        <w:t>La RCSI no emite ni recibe pagos por el envío, procesamiento y publicación de textos. Los documentos que sean postulados para su posible publicación en la revista deberán remitir la siguiente documentación</w:t>
      </w:r>
      <w:r>
        <w:rPr>
          <w:spacing w:val="34"/>
        </w:rPr>
        <w:t xml:space="preserve"> </w:t>
      </w:r>
      <w:r>
        <w:t>completa y</w:t>
      </w:r>
      <w:r>
        <w:rPr>
          <w:spacing w:val="33"/>
        </w:rPr>
        <w:t xml:space="preserve"> </w:t>
      </w:r>
      <w:r>
        <w:t>la versión</w:t>
      </w:r>
      <w:r>
        <w:rPr>
          <w:spacing w:val="34"/>
        </w:rPr>
        <w:t xml:space="preserve"> </w:t>
      </w:r>
      <w:r>
        <w:t>final</w:t>
      </w:r>
      <w:r>
        <w:rPr>
          <w:spacing w:val="33"/>
        </w:rPr>
        <w:t xml:space="preserve"> </w:t>
      </w:r>
      <w:r>
        <w:t>del</w:t>
      </w:r>
      <w:r>
        <w:rPr>
          <w:spacing w:val="33"/>
        </w:rPr>
        <w:t xml:space="preserve"> </w:t>
      </w:r>
      <w:r>
        <w:t>artículo a través del</w:t>
      </w:r>
      <w:r>
        <w:rPr>
          <w:spacing w:val="33"/>
        </w:rPr>
        <w:t xml:space="preserve"> </w:t>
      </w:r>
      <w:r>
        <w:t>gestor OJS:</w:t>
      </w:r>
    </w:p>
    <w:p w14:paraId="520148E9" w14:textId="77777777" w:rsidR="00FF2918" w:rsidRDefault="00935C05">
      <w:pPr>
        <w:pStyle w:val="Prrafodelista"/>
        <w:numPr>
          <w:ilvl w:val="0"/>
          <w:numId w:val="1"/>
        </w:numPr>
        <w:tabs>
          <w:tab w:val="left" w:pos="170"/>
        </w:tabs>
        <w:spacing w:before="232" w:line="244" w:lineRule="auto"/>
        <w:ind w:left="5" w:right="141" w:firstLine="0"/>
        <w:rPr>
          <w:color w:val="404040"/>
          <w:sz w:val="25"/>
        </w:rPr>
      </w:pPr>
      <w:hyperlink r:id="rId7">
        <w:r>
          <w:rPr>
            <w:color w:val="404040"/>
            <w:sz w:val="25"/>
          </w:rPr>
          <w:t>Declaración de</w:t>
        </w:r>
        <w:r>
          <w:rPr>
            <w:color w:val="404040"/>
            <w:spacing w:val="-10"/>
            <w:sz w:val="25"/>
          </w:rPr>
          <w:t xml:space="preserve"> </w:t>
        </w:r>
        <w:r>
          <w:rPr>
            <w:color w:val="404040"/>
            <w:sz w:val="25"/>
          </w:rPr>
          <w:t>originalidad</w:t>
        </w:r>
      </w:hyperlink>
      <w:r>
        <w:rPr>
          <w:color w:val="404040"/>
          <w:sz w:val="25"/>
        </w:rPr>
        <w:t>, esta</w:t>
      </w:r>
      <w:r>
        <w:rPr>
          <w:color w:val="404040"/>
          <w:spacing w:val="-10"/>
          <w:sz w:val="25"/>
        </w:rPr>
        <w:t xml:space="preserve"> </w:t>
      </w:r>
      <w:r>
        <w:rPr>
          <w:color w:val="404040"/>
          <w:sz w:val="25"/>
        </w:rPr>
        <w:t>carta</w:t>
      </w:r>
      <w:r>
        <w:rPr>
          <w:color w:val="404040"/>
          <w:spacing w:val="-10"/>
          <w:sz w:val="25"/>
        </w:rPr>
        <w:t xml:space="preserve"> </w:t>
      </w:r>
      <w:r>
        <w:rPr>
          <w:color w:val="404040"/>
          <w:sz w:val="25"/>
        </w:rPr>
        <w:t>debe</w:t>
      </w:r>
      <w:r>
        <w:rPr>
          <w:color w:val="404040"/>
          <w:spacing w:val="-10"/>
          <w:sz w:val="25"/>
        </w:rPr>
        <w:t xml:space="preserve"> </w:t>
      </w:r>
      <w:r>
        <w:rPr>
          <w:color w:val="404040"/>
          <w:sz w:val="25"/>
        </w:rPr>
        <w:t>ser llenada</w:t>
      </w:r>
      <w:r>
        <w:rPr>
          <w:color w:val="404040"/>
          <w:spacing w:val="-10"/>
          <w:sz w:val="25"/>
        </w:rPr>
        <w:t xml:space="preserve"> </w:t>
      </w:r>
      <w:r>
        <w:rPr>
          <w:color w:val="404040"/>
          <w:sz w:val="25"/>
        </w:rPr>
        <w:t>con los</w:t>
      </w:r>
      <w:r>
        <w:rPr>
          <w:color w:val="404040"/>
          <w:spacing w:val="-11"/>
          <w:sz w:val="25"/>
        </w:rPr>
        <w:t xml:space="preserve"> </w:t>
      </w:r>
      <w:r>
        <w:rPr>
          <w:color w:val="404040"/>
          <w:sz w:val="25"/>
        </w:rPr>
        <w:t>datos</w:t>
      </w:r>
      <w:r>
        <w:rPr>
          <w:color w:val="404040"/>
          <w:spacing w:val="-11"/>
          <w:sz w:val="25"/>
        </w:rPr>
        <w:t xml:space="preserve"> </w:t>
      </w:r>
      <w:r>
        <w:rPr>
          <w:color w:val="404040"/>
          <w:sz w:val="25"/>
        </w:rPr>
        <w:t>del</w:t>
      </w:r>
      <w:r>
        <w:rPr>
          <w:color w:val="404040"/>
          <w:spacing w:val="19"/>
          <w:sz w:val="25"/>
        </w:rPr>
        <w:t xml:space="preserve"> </w:t>
      </w:r>
      <w:r>
        <w:rPr>
          <w:color w:val="404040"/>
          <w:sz w:val="25"/>
        </w:rPr>
        <w:t>autor</w:t>
      </w:r>
      <w:r>
        <w:rPr>
          <w:color w:val="404040"/>
          <w:spacing w:val="-7"/>
          <w:sz w:val="25"/>
        </w:rPr>
        <w:t xml:space="preserve"> </w:t>
      </w:r>
      <w:r>
        <w:rPr>
          <w:color w:val="404040"/>
          <w:sz w:val="25"/>
        </w:rPr>
        <w:t>principal con la expresa autorización de todos sus coautores constatando</w:t>
      </w:r>
      <w:r>
        <w:rPr>
          <w:color w:val="404040"/>
          <w:spacing w:val="-8"/>
          <w:sz w:val="25"/>
        </w:rPr>
        <w:t xml:space="preserve"> </w:t>
      </w:r>
      <w:r>
        <w:rPr>
          <w:color w:val="404040"/>
          <w:sz w:val="25"/>
        </w:rPr>
        <w:t xml:space="preserve">que todos están de acuerdo con esta </w:t>
      </w:r>
      <w:r>
        <w:rPr>
          <w:color w:val="404040"/>
          <w:spacing w:val="-2"/>
          <w:sz w:val="25"/>
        </w:rPr>
        <w:t>declaración.</w:t>
      </w:r>
    </w:p>
    <w:p w14:paraId="165702F7" w14:textId="77777777" w:rsidR="00FF2918" w:rsidRDefault="00935C05">
      <w:pPr>
        <w:pStyle w:val="Prrafodelista"/>
        <w:numPr>
          <w:ilvl w:val="0"/>
          <w:numId w:val="1"/>
        </w:numPr>
        <w:tabs>
          <w:tab w:val="left" w:pos="170"/>
        </w:tabs>
        <w:spacing w:before="109" w:line="244" w:lineRule="auto"/>
        <w:ind w:left="5" w:right="141" w:firstLine="0"/>
        <w:rPr>
          <w:color w:val="404040"/>
          <w:sz w:val="25"/>
        </w:rPr>
      </w:pPr>
      <w:hyperlink r:id="rId8">
        <w:r>
          <w:rPr>
            <w:color w:val="404040"/>
            <w:sz w:val="25"/>
          </w:rPr>
          <w:t>Acuerdo de derecho de autor y Declaración de conflictos de intereses</w:t>
        </w:r>
      </w:hyperlink>
      <w:r>
        <w:rPr>
          <w:color w:val="404040"/>
          <w:sz w:val="25"/>
        </w:rPr>
        <w:t>, debe ser llenada y firmada con los datos del autor y/o autores del artículo.</w:t>
      </w:r>
    </w:p>
    <w:p w14:paraId="23197BEC" w14:textId="77777777" w:rsidR="00FF2918" w:rsidRDefault="00935C05">
      <w:pPr>
        <w:pStyle w:val="Prrafodelista"/>
        <w:numPr>
          <w:ilvl w:val="0"/>
          <w:numId w:val="1"/>
        </w:numPr>
        <w:tabs>
          <w:tab w:val="left" w:pos="169"/>
        </w:tabs>
        <w:spacing w:before="108" w:line="242" w:lineRule="auto"/>
        <w:ind w:left="5" w:right="143" w:firstLine="0"/>
        <w:rPr>
          <w:color w:val="404040"/>
          <w:sz w:val="25"/>
        </w:rPr>
      </w:pPr>
      <w:r>
        <w:rPr>
          <w:color w:val="404040"/>
          <w:sz w:val="25"/>
        </w:rPr>
        <w:t>En el caso</w:t>
      </w:r>
      <w:r>
        <w:rPr>
          <w:color w:val="404040"/>
          <w:spacing w:val="-6"/>
          <w:sz w:val="25"/>
        </w:rPr>
        <w:t xml:space="preserve"> </w:t>
      </w:r>
      <w:r>
        <w:rPr>
          <w:color w:val="404040"/>
          <w:sz w:val="25"/>
        </w:rPr>
        <w:t>de material previamente</w:t>
      </w:r>
      <w:r>
        <w:rPr>
          <w:color w:val="404040"/>
          <w:spacing w:val="-10"/>
          <w:sz w:val="25"/>
        </w:rPr>
        <w:t xml:space="preserve"> </w:t>
      </w:r>
      <w:r>
        <w:rPr>
          <w:color w:val="404040"/>
          <w:sz w:val="25"/>
        </w:rPr>
        <w:t>publicado</w:t>
      </w:r>
      <w:r>
        <w:rPr>
          <w:color w:val="404040"/>
          <w:spacing w:val="-6"/>
          <w:sz w:val="25"/>
        </w:rPr>
        <w:t xml:space="preserve"> </w:t>
      </w:r>
      <w:r>
        <w:rPr>
          <w:color w:val="404040"/>
          <w:sz w:val="25"/>
        </w:rPr>
        <w:t>y cuyo</w:t>
      </w:r>
      <w:r>
        <w:rPr>
          <w:color w:val="404040"/>
          <w:spacing w:val="-6"/>
          <w:sz w:val="25"/>
        </w:rPr>
        <w:t xml:space="preserve"> </w:t>
      </w:r>
      <w:r>
        <w:rPr>
          <w:color w:val="404040"/>
          <w:sz w:val="25"/>
        </w:rPr>
        <w:t>contenido</w:t>
      </w:r>
      <w:r>
        <w:rPr>
          <w:color w:val="404040"/>
          <w:spacing w:val="-6"/>
          <w:sz w:val="25"/>
        </w:rPr>
        <w:t xml:space="preserve"> </w:t>
      </w:r>
      <w:r>
        <w:rPr>
          <w:color w:val="404040"/>
          <w:sz w:val="25"/>
        </w:rPr>
        <w:t>se</w:t>
      </w:r>
      <w:r>
        <w:rPr>
          <w:color w:val="404040"/>
          <w:spacing w:val="-10"/>
          <w:sz w:val="25"/>
        </w:rPr>
        <w:t xml:space="preserve"> </w:t>
      </w:r>
      <w:r>
        <w:rPr>
          <w:color w:val="404040"/>
          <w:sz w:val="25"/>
        </w:rPr>
        <w:t>encuentre</w:t>
      </w:r>
      <w:r>
        <w:rPr>
          <w:color w:val="404040"/>
          <w:spacing w:val="-11"/>
          <w:sz w:val="25"/>
        </w:rPr>
        <w:t xml:space="preserve"> </w:t>
      </w:r>
      <w:r>
        <w:rPr>
          <w:color w:val="404040"/>
          <w:sz w:val="25"/>
        </w:rPr>
        <w:t>sujeto</w:t>
      </w:r>
      <w:r>
        <w:rPr>
          <w:color w:val="404040"/>
          <w:spacing w:val="-6"/>
          <w:sz w:val="25"/>
        </w:rPr>
        <w:t xml:space="preserve"> </w:t>
      </w:r>
      <w:r>
        <w:rPr>
          <w:color w:val="404040"/>
          <w:sz w:val="25"/>
        </w:rPr>
        <w:t>a</w:t>
      </w:r>
      <w:r>
        <w:rPr>
          <w:color w:val="404040"/>
          <w:spacing w:val="-10"/>
          <w:sz w:val="25"/>
        </w:rPr>
        <w:t xml:space="preserve"> </w:t>
      </w:r>
      <w:r>
        <w:rPr>
          <w:color w:val="404040"/>
          <w:sz w:val="25"/>
        </w:rPr>
        <w:t>derechos de autor –gráficas, imágenes, fotografías, obra artística, etcétera, ya sea del propio autor(es), o de terceros– se deberá entregar una copia de la autorización de reproducción por parte del poseedor de los derechos patrimoniales.</w:t>
      </w:r>
    </w:p>
    <w:p w14:paraId="23B3DD6F" w14:textId="77777777" w:rsidR="00FF2918" w:rsidRDefault="00935C05">
      <w:pPr>
        <w:pStyle w:val="Textoindependiente"/>
        <w:spacing w:before="242"/>
      </w:pPr>
      <w:r>
        <w:t>No</w:t>
      </w:r>
      <w:r>
        <w:rPr>
          <w:spacing w:val="13"/>
        </w:rPr>
        <w:t xml:space="preserve"> </w:t>
      </w:r>
      <w:r>
        <w:t>se</w:t>
      </w:r>
      <w:r>
        <w:rPr>
          <w:spacing w:val="8"/>
        </w:rPr>
        <w:t xml:space="preserve"> </w:t>
      </w:r>
      <w:r>
        <w:t>aceptarán</w:t>
      </w:r>
      <w:r>
        <w:rPr>
          <w:spacing w:val="21"/>
        </w:rPr>
        <w:t xml:space="preserve"> </w:t>
      </w:r>
      <w:r>
        <w:t>cambios</w:t>
      </w:r>
      <w:r>
        <w:rPr>
          <w:spacing w:val="8"/>
        </w:rPr>
        <w:t xml:space="preserve"> </w:t>
      </w:r>
      <w:r>
        <w:t>una</w:t>
      </w:r>
      <w:r>
        <w:rPr>
          <w:spacing w:val="8"/>
        </w:rPr>
        <w:t xml:space="preserve"> </w:t>
      </w:r>
      <w:r>
        <w:t>vez</w:t>
      </w:r>
      <w:r>
        <w:rPr>
          <w:spacing w:val="18"/>
        </w:rPr>
        <w:t xml:space="preserve"> </w:t>
      </w:r>
      <w:r>
        <w:t>iniciado</w:t>
      </w:r>
      <w:r>
        <w:rPr>
          <w:spacing w:val="13"/>
        </w:rPr>
        <w:t xml:space="preserve"> </w:t>
      </w:r>
      <w:r>
        <w:t>el</w:t>
      </w:r>
      <w:r>
        <w:rPr>
          <w:spacing w:val="20"/>
        </w:rPr>
        <w:t xml:space="preserve"> </w:t>
      </w:r>
      <w:r>
        <w:rPr>
          <w:spacing w:val="-2"/>
        </w:rPr>
        <w:t>proceso.</w:t>
      </w:r>
    </w:p>
    <w:p w14:paraId="4642B6DA" w14:textId="77777777" w:rsidR="00FF2918" w:rsidRDefault="00935C05">
      <w:pPr>
        <w:pStyle w:val="Ttulo2"/>
        <w:spacing w:before="232"/>
      </w:pPr>
      <w:r>
        <w:rPr>
          <w:color w:val="4D8888"/>
        </w:rPr>
        <w:t>Requisitos</w:t>
      </w:r>
      <w:r>
        <w:rPr>
          <w:color w:val="4D8888"/>
          <w:spacing w:val="13"/>
        </w:rPr>
        <w:t xml:space="preserve"> </w:t>
      </w:r>
      <w:r>
        <w:rPr>
          <w:color w:val="4D8888"/>
        </w:rPr>
        <w:t>técnicos</w:t>
      </w:r>
      <w:r>
        <w:rPr>
          <w:color w:val="4D8888"/>
          <w:spacing w:val="14"/>
        </w:rPr>
        <w:t xml:space="preserve"> </w:t>
      </w:r>
      <w:r>
        <w:rPr>
          <w:color w:val="4D8888"/>
        </w:rPr>
        <w:t>para</w:t>
      </w:r>
      <w:r>
        <w:rPr>
          <w:color w:val="4D8888"/>
          <w:spacing w:val="9"/>
        </w:rPr>
        <w:t xml:space="preserve"> </w:t>
      </w:r>
      <w:r>
        <w:rPr>
          <w:color w:val="4D8888"/>
        </w:rPr>
        <w:t>la</w:t>
      </w:r>
      <w:r>
        <w:rPr>
          <w:color w:val="4D8888"/>
          <w:spacing w:val="10"/>
        </w:rPr>
        <w:t xml:space="preserve"> </w:t>
      </w:r>
      <w:r>
        <w:rPr>
          <w:color w:val="4D8888"/>
        </w:rPr>
        <w:t>postulación</w:t>
      </w:r>
      <w:r>
        <w:rPr>
          <w:color w:val="4D8888"/>
          <w:spacing w:val="6"/>
        </w:rPr>
        <w:t xml:space="preserve"> </w:t>
      </w:r>
      <w:r>
        <w:rPr>
          <w:color w:val="4D8888"/>
        </w:rPr>
        <w:t>de</w:t>
      </w:r>
      <w:r>
        <w:rPr>
          <w:color w:val="4D8888"/>
          <w:spacing w:val="10"/>
        </w:rPr>
        <w:t xml:space="preserve"> </w:t>
      </w:r>
      <w:r>
        <w:rPr>
          <w:color w:val="4D8888"/>
          <w:spacing w:val="-2"/>
        </w:rPr>
        <w:t>artículos</w:t>
      </w:r>
    </w:p>
    <w:p w14:paraId="086DA6A2" w14:textId="77777777" w:rsidR="00FF2918" w:rsidRDefault="00935C05">
      <w:pPr>
        <w:pStyle w:val="Textoindependiente"/>
        <w:spacing w:before="127"/>
      </w:pPr>
      <w:r>
        <w:t>Para</w:t>
      </w:r>
      <w:r>
        <w:rPr>
          <w:spacing w:val="4"/>
        </w:rPr>
        <w:t xml:space="preserve"> </w:t>
      </w:r>
      <w:r>
        <w:t>la</w:t>
      </w:r>
      <w:r>
        <w:rPr>
          <w:spacing w:val="6"/>
        </w:rPr>
        <w:t xml:space="preserve"> </w:t>
      </w:r>
      <w:r>
        <w:t>entrega</w:t>
      </w:r>
      <w:r>
        <w:rPr>
          <w:spacing w:val="6"/>
        </w:rPr>
        <w:t xml:space="preserve"> </w:t>
      </w:r>
      <w:r>
        <w:t>del</w:t>
      </w:r>
      <w:r>
        <w:rPr>
          <w:spacing w:val="17"/>
        </w:rPr>
        <w:t xml:space="preserve"> </w:t>
      </w:r>
      <w:r>
        <w:t>material</w:t>
      </w:r>
      <w:r>
        <w:rPr>
          <w:spacing w:val="17"/>
        </w:rPr>
        <w:t xml:space="preserve"> </w:t>
      </w:r>
      <w:r>
        <w:t>se</w:t>
      </w:r>
      <w:r>
        <w:rPr>
          <w:spacing w:val="6"/>
        </w:rPr>
        <w:t xml:space="preserve"> </w:t>
      </w:r>
      <w:r>
        <w:t>deberán</w:t>
      </w:r>
      <w:r>
        <w:rPr>
          <w:spacing w:val="18"/>
        </w:rPr>
        <w:t xml:space="preserve"> </w:t>
      </w:r>
      <w:r>
        <w:t>tomar</w:t>
      </w:r>
      <w:r>
        <w:rPr>
          <w:spacing w:val="10"/>
        </w:rPr>
        <w:t xml:space="preserve"> </w:t>
      </w:r>
      <w:r>
        <w:t>en</w:t>
      </w:r>
      <w:r>
        <w:rPr>
          <w:spacing w:val="18"/>
        </w:rPr>
        <w:t xml:space="preserve"> </w:t>
      </w:r>
      <w:r>
        <w:t>consideración</w:t>
      </w:r>
      <w:r>
        <w:rPr>
          <w:spacing w:val="19"/>
        </w:rPr>
        <w:t xml:space="preserve"> </w:t>
      </w:r>
      <w:r>
        <w:t>los</w:t>
      </w:r>
      <w:r>
        <w:rPr>
          <w:spacing w:val="4"/>
        </w:rPr>
        <w:t xml:space="preserve"> </w:t>
      </w:r>
      <w:r>
        <w:t>siguientes</w:t>
      </w:r>
      <w:r>
        <w:rPr>
          <w:spacing w:val="6"/>
        </w:rPr>
        <w:t xml:space="preserve"> </w:t>
      </w:r>
      <w:r>
        <w:rPr>
          <w:spacing w:val="-2"/>
        </w:rPr>
        <w:t>criterios:</w:t>
      </w:r>
    </w:p>
    <w:p w14:paraId="719E5BBB" w14:textId="77777777" w:rsidR="00FF2918" w:rsidRDefault="00935C05">
      <w:pPr>
        <w:pStyle w:val="Prrafodelista"/>
        <w:numPr>
          <w:ilvl w:val="0"/>
          <w:numId w:val="1"/>
        </w:numPr>
        <w:tabs>
          <w:tab w:val="left" w:pos="154"/>
        </w:tabs>
        <w:spacing w:before="113" w:line="244" w:lineRule="auto"/>
        <w:ind w:left="5" w:right="143" w:firstLine="0"/>
        <w:rPr>
          <w:color w:val="585858"/>
          <w:sz w:val="25"/>
        </w:rPr>
      </w:pPr>
      <w:r>
        <w:rPr>
          <w:color w:val="585858"/>
          <w:sz w:val="25"/>
        </w:rPr>
        <w:t>Entregar</w:t>
      </w:r>
      <w:r>
        <w:rPr>
          <w:color w:val="585858"/>
          <w:spacing w:val="-14"/>
          <w:sz w:val="25"/>
        </w:rPr>
        <w:t xml:space="preserve"> </w:t>
      </w:r>
      <w:r>
        <w:rPr>
          <w:color w:val="585858"/>
          <w:sz w:val="25"/>
        </w:rPr>
        <w:t>el</w:t>
      </w:r>
      <w:r>
        <w:rPr>
          <w:color w:val="585858"/>
          <w:spacing w:val="-14"/>
          <w:sz w:val="25"/>
        </w:rPr>
        <w:t xml:space="preserve"> </w:t>
      </w:r>
      <w:r>
        <w:rPr>
          <w:color w:val="585858"/>
          <w:sz w:val="25"/>
        </w:rPr>
        <w:t>texto</w:t>
      </w:r>
      <w:r>
        <w:rPr>
          <w:color w:val="585858"/>
          <w:spacing w:val="-14"/>
          <w:sz w:val="25"/>
        </w:rPr>
        <w:t xml:space="preserve"> </w:t>
      </w:r>
      <w:r>
        <w:rPr>
          <w:color w:val="585858"/>
          <w:sz w:val="25"/>
        </w:rPr>
        <w:t>en</w:t>
      </w:r>
      <w:r>
        <w:rPr>
          <w:color w:val="585858"/>
          <w:spacing w:val="-13"/>
          <w:sz w:val="25"/>
        </w:rPr>
        <w:t xml:space="preserve"> </w:t>
      </w:r>
      <w:r>
        <w:rPr>
          <w:color w:val="585858"/>
          <w:sz w:val="25"/>
        </w:rPr>
        <w:t>formato</w:t>
      </w:r>
      <w:r>
        <w:rPr>
          <w:color w:val="585858"/>
          <w:spacing w:val="-12"/>
          <w:sz w:val="25"/>
        </w:rPr>
        <w:t xml:space="preserve"> </w:t>
      </w:r>
      <w:r>
        <w:rPr>
          <w:color w:val="585858"/>
          <w:sz w:val="25"/>
        </w:rPr>
        <w:t>electrónico</w:t>
      </w:r>
      <w:r>
        <w:rPr>
          <w:color w:val="585858"/>
          <w:spacing w:val="-14"/>
          <w:sz w:val="25"/>
        </w:rPr>
        <w:t xml:space="preserve"> </w:t>
      </w:r>
      <w:r>
        <w:rPr>
          <w:color w:val="585858"/>
          <w:sz w:val="25"/>
        </w:rPr>
        <w:t>para</w:t>
      </w:r>
      <w:r>
        <w:rPr>
          <w:color w:val="585858"/>
          <w:spacing w:val="-14"/>
          <w:sz w:val="25"/>
        </w:rPr>
        <w:t xml:space="preserve"> </w:t>
      </w:r>
      <w:r>
        <w:rPr>
          <w:color w:val="585858"/>
          <w:sz w:val="25"/>
        </w:rPr>
        <w:t>procesador</w:t>
      </w:r>
      <w:r>
        <w:rPr>
          <w:color w:val="585858"/>
          <w:spacing w:val="-2"/>
          <w:sz w:val="25"/>
        </w:rPr>
        <w:t xml:space="preserve"> </w:t>
      </w:r>
      <w:r>
        <w:rPr>
          <w:color w:val="585858"/>
          <w:sz w:val="25"/>
        </w:rPr>
        <w:t>de</w:t>
      </w:r>
      <w:r>
        <w:rPr>
          <w:color w:val="585858"/>
          <w:spacing w:val="-6"/>
          <w:sz w:val="25"/>
        </w:rPr>
        <w:t xml:space="preserve"> </w:t>
      </w:r>
      <w:r>
        <w:rPr>
          <w:color w:val="585858"/>
          <w:sz w:val="25"/>
        </w:rPr>
        <w:t>textos</w:t>
      </w:r>
      <w:r>
        <w:rPr>
          <w:color w:val="585858"/>
          <w:spacing w:val="-7"/>
          <w:sz w:val="25"/>
        </w:rPr>
        <w:t xml:space="preserve"> </w:t>
      </w:r>
      <w:r>
        <w:rPr>
          <w:color w:val="585858"/>
          <w:sz w:val="25"/>
        </w:rPr>
        <w:t>(el</w:t>
      </w:r>
      <w:r>
        <w:rPr>
          <w:color w:val="585858"/>
          <w:spacing w:val="-12"/>
          <w:sz w:val="25"/>
        </w:rPr>
        <w:t xml:space="preserve"> </w:t>
      </w:r>
      <w:r>
        <w:rPr>
          <w:color w:val="585858"/>
          <w:sz w:val="25"/>
        </w:rPr>
        <w:t>envío</w:t>
      </w:r>
      <w:r>
        <w:rPr>
          <w:color w:val="585858"/>
          <w:spacing w:val="-14"/>
          <w:sz w:val="25"/>
        </w:rPr>
        <w:t xml:space="preserve"> </w:t>
      </w:r>
      <w:r>
        <w:rPr>
          <w:color w:val="585858"/>
          <w:sz w:val="25"/>
        </w:rPr>
        <w:t>de</w:t>
      </w:r>
      <w:r>
        <w:rPr>
          <w:color w:val="585858"/>
          <w:spacing w:val="-6"/>
          <w:sz w:val="25"/>
        </w:rPr>
        <w:t xml:space="preserve"> </w:t>
      </w:r>
      <w:r>
        <w:rPr>
          <w:color w:val="585858"/>
          <w:sz w:val="25"/>
        </w:rPr>
        <w:t>archivos</w:t>
      </w:r>
      <w:r>
        <w:rPr>
          <w:color w:val="585858"/>
          <w:spacing w:val="-14"/>
          <w:sz w:val="25"/>
        </w:rPr>
        <w:t xml:space="preserve"> </w:t>
      </w:r>
      <w:r>
        <w:rPr>
          <w:color w:val="585858"/>
          <w:sz w:val="25"/>
        </w:rPr>
        <w:t>en</w:t>
      </w:r>
      <w:r>
        <w:rPr>
          <w:color w:val="585858"/>
          <w:spacing w:val="-9"/>
          <w:sz w:val="25"/>
        </w:rPr>
        <w:t xml:space="preserve"> </w:t>
      </w:r>
      <w:r>
        <w:rPr>
          <w:color w:val="585858"/>
          <w:sz w:val="25"/>
        </w:rPr>
        <w:t>PDF no</w:t>
      </w:r>
      <w:r>
        <w:rPr>
          <w:color w:val="585858"/>
          <w:spacing w:val="29"/>
          <w:sz w:val="25"/>
        </w:rPr>
        <w:t xml:space="preserve"> </w:t>
      </w:r>
      <w:r>
        <w:rPr>
          <w:color w:val="585858"/>
          <w:sz w:val="25"/>
        </w:rPr>
        <w:t>será aceptado).</w:t>
      </w:r>
      <w:r>
        <w:rPr>
          <w:color w:val="585858"/>
          <w:spacing w:val="40"/>
          <w:sz w:val="25"/>
        </w:rPr>
        <w:t xml:space="preserve"> </w:t>
      </w:r>
      <w:r>
        <w:rPr>
          <w:color w:val="585858"/>
          <w:sz w:val="25"/>
        </w:rPr>
        <w:t>Utilice l</w:t>
      </w:r>
      <w:hyperlink r:id="rId9">
        <w:r>
          <w:rPr>
            <w:color w:val="585858"/>
            <w:sz w:val="25"/>
          </w:rPr>
          <w:t>a</w:t>
        </w:r>
        <w:r>
          <w:rPr>
            <w:color w:val="585858"/>
            <w:spacing w:val="34"/>
            <w:sz w:val="25"/>
          </w:rPr>
          <w:t xml:space="preserve"> </w:t>
        </w:r>
        <w:r>
          <w:rPr>
            <w:color w:val="585858"/>
            <w:sz w:val="25"/>
          </w:rPr>
          <w:t>plantilla de sometimient</w:t>
        </w:r>
      </w:hyperlink>
      <w:r>
        <w:rPr>
          <w:color w:val="585858"/>
          <w:sz w:val="25"/>
        </w:rPr>
        <w:t>o</w:t>
      </w:r>
      <w:r>
        <w:rPr>
          <w:color w:val="585858"/>
          <w:spacing w:val="37"/>
          <w:sz w:val="25"/>
        </w:rPr>
        <w:t xml:space="preserve"> </w:t>
      </w:r>
      <w:r>
        <w:rPr>
          <w:color w:val="585858"/>
          <w:sz w:val="25"/>
        </w:rPr>
        <w:t>para el</w:t>
      </w:r>
      <w:r>
        <w:rPr>
          <w:color w:val="585858"/>
          <w:spacing w:val="37"/>
          <w:sz w:val="25"/>
        </w:rPr>
        <w:t xml:space="preserve"> </w:t>
      </w:r>
      <w:r>
        <w:rPr>
          <w:color w:val="585858"/>
          <w:sz w:val="25"/>
        </w:rPr>
        <w:t>envío</w:t>
      </w:r>
      <w:r>
        <w:rPr>
          <w:color w:val="585858"/>
          <w:spacing w:val="29"/>
          <w:sz w:val="25"/>
        </w:rPr>
        <w:t xml:space="preserve"> </w:t>
      </w:r>
      <w:r>
        <w:rPr>
          <w:color w:val="585858"/>
          <w:sz w:val="25"/>
        </w:rPr>
        <w:t>de su manuscrito.</w:t>
      </w:r>
    </w:p>
    <w:p w14:paraId="63320EB1" w14:textId="77777777" w:rsidR="00FF2918" w:rsidRDefault="00935C05">
      <w:pPr>
        <w:pStyle w:val="Prrafodelista"/>
        <w:numPr>
          <w:ilvl w:val="0"/>
          <w:numId w:val="1"/>
        </w:numPr>
        <w:tabs>
          <w:tab w:val="left" w:pos="154"/>
        </w:tabs>
        <w:ind w:left="5" w:firstLine="0"/>
        <w:rPr>
          <w:color w:val="585858"/>
          <w:sz w:val="25"/>
        </w:rPr>
      </w:pPr>
      <w:r>
        <w:rPr>
          <w:color w:val="585858"/>
          <w:spacing w:val="-2"/>
          <w:sz w:val="25"/>
        </w:rPr>
        <w:t>No</w:t>
      </w:r>
      <w:r>
        <w:rPr>
          <w:color w:val="585858"/>
          <w:spacing w:val="-12"/>
          <w:sz w:val="25"/>
        </w:rPr>
        <w:t xml:space="preserve"> </w:t>
      </w:r>
      <w:r>
        <w:rPr>
          <w:color w:val="585858"/>
          <w:spacing w:val="-2"/>
          <w:sz w:val="25"/>
        </w:rPr>
        <w:t>aceptamos</w:t>
      </w:r>
      <w:r>
        <w:rPr>
          <w:color w:val="585858"/>
          <w:spacing w:val="-12"/>
          <w:sz w:val="25"/>
        </w:rPr>
        <w:t xml:space="preserve"> </w:t>
      </w:r>
      <w:r>
        <w:rPr>
          <w:color w:val="585858"/>
          <w:spacing w:val="-2"/>
          <w:sz w:val="25"/>
        </w:rPr>
        <w:t>tablas</w:t>
      </w:r>
      <w:r>
        <w:rPr>
          <w:color w:val="585858"/>
          <w:spacing w:val="-12"/>
          <w:sz w:val="25"/>
        </w:rPr>
        <w:t xml:space="preserve"> </w:t>
      </w:r>
      <w:r>
        <w:rPr>
          <w:color w:val="585858"/>
          <w:spacing w:val="-2"/>
          <w:sz w:val="25"/>
        </w:rPr>
        <w:t>en</w:t>
      </w:r>
      <w:r>
        <w:rPr>
          <w:color w:val="585858"/>
          <w:spacing w:val="-6"/>
          <w:sz w:val="25"/>
        </w:rPr>
        <w:t xml:space="preserve"> </w:t>
      </w:r>
      <w:r>
        <w:rPr>
          <w:color w:val="585858"/>
          <w:spacing w:val="-2"/>
          <w:sz w:val="25"/>
        </w:rPr>
        <w:t>forma de imágenes, deben provenir</w:t>
      </w:r>
      <w:r>
        <w:rPr>
          <w:color w:val="585858"/>
          <w:spacing w:val="-12"/>
          <w:sz w:val="25"/>
        </w:rPr>
        <w:t xml:space="preserve"> </w:t>
      </w:r>
      <w:r>
        <w:rPr>
          <w:color w:val="585858"/>
          <w:spacing w:val="-2"/>
          <w:sz w:val="25"/>
        </w:rPr>
        <w:t>directamente</w:t>
      </w:r>
      <w:r>
        <w:rPr>
          <w:color w:val="585858"/>
          <w:spacing w:val="-12"/>
          <w:sz w:val="25"/>
        </w:rPr>
        <w:t xml:space="preserve"> </w:t>
      </w:r>
      <w:r>
        <w:rPr>
          <w:color w:val="585858"/>
          <w:spacing w:val="-2"/>
          <w:sz w:val="25"/>
        </w:rPr>
        <w:t>de</w:t>
      </w:r>
      <w:r>
        <w:rPr>
          <w:color w:val="585858"/>
          <w:spacing w:val="-12"/>
          <w:sz w:val="25"/>
        </w:rPr>
        <w:t xml:space="preserve"> </w:t>
      </w:r>
      <w:r>
        <w:rPr>
          <w:color w:val="585858"/>
          <w:spacing w:val="-2"/>
          <w:sz w:val="25"/>
        </w:rPr>
        <w:t xml:space="preserve">un programa como </w:t>
      </w:r>
      <w:r>
        <w:rPr>
          <w:color w:val="585858"/>
          <w:sz w:val="25"/>
        </w:rPr>
        <w:t>Excel o</w:t>
      </w:r>
      <w:r>
        <w:rPr>
          <w:color w:val="585858"/>
          <w:spacing w:val="-6"/>
          <w:sz w:val="25"/>
        </w:rPr>
        <w:t xml:space="preserve"> </w:t>
      </w:r>
      <w:r>
        <w:rPr>
          <w:color w:val="585858"/>
          <w:sz w:val="25"/>
        </w:rPr>
        <w:t>realizarse</w:t>
      </w:r>
      <w:r>
        <w:rPr>
          <w:color w:val="585858"/>
          <w:spacing w:val="-11"/>
          <w:sz w:val="25"/>
        </w:rPr>
        <w:t xml:space="preserve"> </w:t>
      </w:r>
      <w:r>
        <w:rPr>
          <w:color w:val="585858"/>
          <w:sz w:val="25"/>
        </w:rPr>
        <w:t>en el</w:t>
      </w:r>
      <w:r>
        <w:rPr>
          <w:color w:val="585858"/>
          <w:spacing w:val="17"/>
          <w:sz w:val="25"/>
        </w:rPr>
        <w:t xml:space="preserve"> </w:t>
      </w:r>
      <w:r>
        <w:rPr>
          <w:color w:val="585858"/>
          <w:sz w:val="25"/>
        </w:rPr>
        <w:t>propio</w:t>
      </w:r>
      <w:r>
        <w:rPr>
          <w:color w:val="585858"/>
          <w:spacing w:val="-6"/>
          <w:sz w:val="25"/>
        </w:rPr>
        <w:t xml:space="preserve"> </w:t>
      </w:r>
      <w:r>
        <w:rPr>
          <w:color w:val="585858"/>
          <w:sz w:val="25"/>
        </w:rPr>
        <w:t>Word, incluidas</w:t>
      </w:r>
      <w:r>
        <w:rPr>
          <w:color w:val="585858"/>
          <w:spacing w:val="-11"/>
          <w:sz w:val="25"/>
        </w:rPr>
        <w:t xml:space="preserve"> </w:t>
      </w:r>
      <w:r>
        <w:rPr>
          <w:color w:val="585858"/>
          <w:sz w:val="25"/>
        </w:rPr>
        <w:t>en el texto. El título</w:t>
      </w:r>
      <w:r>
        <w:rPr>
          <w:color w:val="585858"/>
          <w:spacing w:val="-6"/>
          <w:sz w:val="25"/>
        </w:rPr>
        <w:t xml:space="preserve"> </w:t>
      </w:r>
      <w:r>
        <w:rPr>
          <w:color w:val="585858"/>
          <w:sz w:val="25"/>
        </w:rPr>
        <w:t>de</w:t>
      </w:r>
      <w:r>
        <w:rPr>
          <w:color w:val="585858"/>
          <w:spacing w:val="-11"/>
          <w:sz w:val="25"/>
        </w:rPr>
        <w:t xml:space="preserve"> </w:t>
      </w:r>
      <w:r>
        <w:rPr>
          <w:color w:val="585858"/>
          <w:sz w:val="25"/>
        </w:rPr>
        <w:t>la</w:t>
      </w:r>
      <w:r>
        <w:rPr>
          <w:color w:val="585858"/>
          <w:spacing w:val="-11"/>
          <w:sz w:val="25"/>
        </w:rPr>
        <w:t xml:space="preserve"> </w:t>
      </w:r>
      <w:r>
        <w:rPr>
          <w:color w:val="585858"/>
          <w:sz w:val="25"/>
        </w:rPr>
        <w:t>tabla</w:t>
      </w:r>
      <w:r>
        <w:rPr>
          <w:color w:val="585858"/>
          <w:spacing w:val="-11"/>
          <w:sz w:val="25"/>
        </w:rPr>
        <w:t xml:space="preserve"> </w:t>
      </w:r>
      <w:r>
        <w:rPr>
          <w:color w:val="585858"/>
          <w:sz w:val="25"/>
        </w:rPr>
        <w:t>debe ser conciso</w:t>
      </w:r>
      <w:r>
        <w:rPr>
          <w:color w:val="585858"/>
          <w:spacing w:val="-6"/>
          <w:sz w:val="25"/>
        </w:rPr>
        <w:t xml:space="preserve"> </w:t>
      </w:r>
      <w:r>
        <w:rPr>
          <w:color w:val="585858"/>
          <w:sz w:val="25"/>
        </w:rPr>
        <w:t>y en relación directa con su contenido.</w:t>
      </w:r>
    </w:p>
    <w:p w14:paraId="126A7C96" w14:textId="77777777" w:rsidR="00FF2918" w:rsidRDefault="00935C05">
      <w:pPr>
        <w:pStyle w:val="Prrafodelista"/>
        <w:numPr>
          <w:ilvl w:val="0"/>
          <w:numId w:val="1"/>
        </w:numPr>
        <w:tabs>
          <w:tab w:val="left" w:pos="184"/>
        </w:tabs>
        <w:spacing w:before="127" w:line="242" w:lineRule="auto"/>
        <w:ind w:left="5" w:right="132" w:firstLine="0"/>
        <w:rPr>
          <w:color w:val="585858"/>
          <w:sz w:val="25"/>
        </w:rPr>
      </w:pPr>
      <w:r>
        <w:rPr>
          <w:color w:val="585858"/>
          <w:sz w:val="25"/>
        </w:rPr>
        <w:t>Las figuras (esquemas, gráficos,</w:t>
      </w:r>
      <w:r>
        <w:rPr>
          <w:color w:val="585858"/>
          <w:spacing w:val="-2"/>
          <w:sz w:val="25"/>
        </w:rPr>
        <w:t xml:space="preserve"> </w:t>
      </w:r>
      <w:r>
        <w:rPr>
          <w:color w:val="585858"/>
          <w:sz w:val="25"/>
        </w:rPr>
        <w:t>fotografías,</w:t>
      </w:r>
      <w:r>
        <w:rPr>
          <w:color w:val="585858"/>
          <w:spacing w:val="-2"/>
          <w:sz w:val="25"/>
        </w:rPr>
        <w:t xml:space="preserve"> </w:t>
      </w:r>
      <w:r>
        <w:rPr>
          <w:color w:val="585858"/>
          <w:sz w:val="25"/>
        </w:rPr>
        <w:t>dibujos, mapas, entre</w:t>
      </w:r>
      <w:r>
        <w:rPr>
          <w:color w:val="585858"/>
          <w:spacing w:val="-14"/>
          <w:sz w:val="25"/>
        </w:rPr>
        <w:t xml:space="preserve"> </w:t>
      </w:r>
      <w:r>
        <w:rPr>
          <w:color w:val="585858"/>
          <w:sz w:val="25"/>
        </w:rPr>
        <w:t>otros)</w:t>
      </w:r>
      <w:r>
        <w:rPr>
          <w:color w:val="585858"/>
          <w:spacing w:val="-2"/>
          <w:sz w:val="25"/>
        </w:rPr>
        <w:t xml:space="preserve"> </w:t>
      </w:r>
      <w:r>
        <w:rPr>
          <w:color w:val="585858"/>
          <w:sz w:val="25"/>
        </w:rPr>
        <w:t>deben estar formato JPG (o compatible), con ancho y altura proporcional. Las figuras que no cumplan con estas características serán devueltas al autor y el artículo no podrá ser sometido a evaluación. Las figuras de autoría distinta al</w:t>
      </w:r>
      <w:r>
        <w:rPr>
          <w:color w:val="585858"/>
          <w:spacing w:val="31"/>
          <w:sz w:val="25"/>
        </w:rPr>
        <w:t xml:space="preserve"> </w:t>
      </w:r>
      <w:r>
        <w:rPr>
          <w:color w:val="585858"/>
          <w:sz w:val="25"/>
        </w:rPr>
        <w:t>autor del</w:t>
      </w:r>
      <w:r>
        <w:rPr>
          <w:color w:val="585858"/>
          <w:spacing w:val="31"/>
          <w:sz w:val="25"/>
        </w:rPr>
        <w:t xml:space="preserve"> </w:t>
      </w:r>
      <w:r>
        <w:rPr>
          <w:color w:val="585858"/>
          <w:sz w:val="25"/>
        </w:rPr>
        <w:t>artículo deben</w:t>
      </w:r>
      <w:r>
        <w:rPr>
          <w:color w:val="585858"/>
          <w:spacing w:val="32"/>
          <w:sz w:val="25"/>
        </w:rPr>
        <w:t xml:space="preserve"> </w:t>
      </w:r>
      <w:r>
        <w:rPr>
          <w:color w:val="585858"/>
          <w:sz w:val="25"/>
        </w:rPr>
        <w:t>indicar la fuente de donde provienen.</w:t>
      </w:r>
    </w:p>
    <w:p w14:paraId="1A3A49A1" w14:textId="77777777" w:rsidR="00FF2918" w:rsidRDefault="00935C05">
      <w:pPr>
        <w:pStyle w:val="Prrafodelista"/>
        <w:numPr>
          <w:ilvl w:val="0"/>
          <w:numId w:val="1"/>
        </w:numPr>
        <w:tabs>
          <w:tab w:val="left" w:pos="169"/>
        </w:tabs>
        <w:spacing w:line="244" w:lineRule="auto"/>
        <w:ind w:left="5" w:right="156" w:firstLine="0"/>
        <w:rPr>
          <w:color w:val="585858"/>
          <w:sz w:val="25"/>
        </w:rPr>
      </w:pPr>
      <w:r>
        <w:rPr>
          <w:color w:val="585858"/>
          <w:sz w:val="25"/>
        </w:rPr>
        <w:t>Tanto</w:t>
      </w:r>
      <w:r>
        <w:rPr>
          <w:color w:val="585858"/>
          <w:spacing w:val="-8"/>
          <w:sz w:val="25"/>
        </w:rPr>
        <w:t xml:space="preserve"> </w:t>
      </w:r>
      <w:r>
        <w:rPr>
          <w:color w:val="585858"/>
          <w:sz w:val="25"/>
        </w:rPr>
        <w:t>las</w:t>
      </w:r>
      <w:r>
        <w:rPr>
          <w:color w:val="585858"/>
          <w:spacing w:val="-13"/>
          <w:sz w:val="25"/>
        </w:rPr>
        <w:t xml:space="preserve"> </w:t>
      </w:r>
      <w:r>
        <w:rPr>
          <w:color w:val="585858"/>
          <w:sz w:val="25"/>
        </w:rPr>
        <w:t>tablas</w:t>
      </w:r>
      <w:r>
        <w:rPr>
          <w:color w:val="585858"/>
          <w:spacing w:val="-13"/>
          <w:sz w:val="25"/>
        </w:rPr>
        <w:t xml:space="preserve"> </w:t>
      </w:r>
      <w:r>
        <w:rPr>
          <w:color w:val="585858"/>
          <w:sz w:val="25"/>
        </w:rPr>
        <w:t>como</w:t>
      </w:r>
      <w:r>
        <w:rPr>
          <w:color w:val="585858"/>
          <w:spacing w:val="-8"/>
          <w:sz w:val="25"/>
        </w:rPr>
        <w:t xml:space="preserve"> </w:t>
      </w:r>
      <w:r>
        <w:rPr>
          <w:color w:val="585858"/>
          <w:sz w:val="25"/>
        </w:rPr>
        <w:t>las</w:t>
      </w:r>
      <w:r>
        <w:rPr>
          <w:color w:val="585858"/>
          <w:spacing w:val="-13"/>
          <w:sz w:val="25"/>
        </w:rPr>
        <w:t xml:space="preserve"> </w:t>
      </w:r>
      <w:r>
        <w:rPr>
          <w:color w:val="585858"/>
          <w:sz w:val="25"/>
        </w:rPr>
        <w:t>figuras</w:t>
      </w:r>
      <w:r>
        <w:rPr>
          <w:color w:val="585858"/>
          <w:spacing w:val="-13"/>
          <w:sz w:val="25"/>
        </w:rPr>
        <w:t xml:space="preserve"> </w:t>
      </w:r>
      <w:r>
        <w:rPr>
          <w:color w:val="585858"/>
          <w:sz w:val="25"/>
        </w:rPr>
        <w:t>deben</w:t>
      </w:r>
      <w:r>
        <w:rPr>
          <w:color w:val="585858"/>
          <w:spacing w:val="15"/>
          <w:sz w:val="25"/>
        </w:rPr>
        <w:t xml:space="preserve"> </w:t>
      </w:r>
      <w:r>
        <w:rPr>
          <w:color w:val="585858"/>
          <w:sz w:val="25"/>
        </w:rPr>
        <w:t>estar</w:t>
      </w:r>
      <w:r>
        <w:rPr>
          <w:color w:val="585858"/>
          <w:spacing w:val="-8"/>
          <w:sz w:val="25"/>
        </w:rPr>
        <w:t xml:space="preserve"> </w:t>
      </w:r>
      <w:r>
        <w:rPr>
          <w:color w:val="585858"/>
          <w:sz w:val="25"/>
        </w:rPr>
        <w:t>incorporadas</w:t>
      </w:r>
      <w:r>
        <w:rPr>
          <w:color w:val="585858"/>
          <w:spacing w:val="-13"/>
          <w:sz w:val="25"/>
        </w:rPr>
        <w:t xml:space="preserve"> </w:t>
      </w:r>
      <w:r>
        <w:rPr>
          <w:color w:val="585858"/>
          <w:sz w:val="25"/>
        </w:rPr>
        <w:t>en el</w:t>
      </w:r>
      <w:r>
        <w:rPr>
          <w:color w:val="585858"/>
          <w:spacing w:val="-2"/>
          <w:sz w:val="25"/>
        </w:rPr>
        <w:t xml:space="preserve"> </w:t>
      </w:r>
      <w:r>
        <w:rPr>
          <w:color w:val="585858"/>
          <w:sz w:val="25"/>
        </w:rPr>
        <w:t>texto,</w:t>
      </w:r>
      <w:r>
        <w:rPr>
          <w:color w:val="585858"/>
          <w:spacing w:val="-1"/>
          <w:sz w:val="25"/>
        </w:rPr>
        <w:t xml:space="preserve"> </w:t>
      </w:r>
      <w:r>
        <w:rPr>
          <w:color w:val="585858"/>
          <w:sz w:val="25"/>
        </w:rPr>
        <w:t>numeradas</w:t>
      </w:r>
      <w:r>
        <w:rPr>
          <w:color w:val="585858"/>
          <w:spacing w:val="-13"/>
          <w:sz w:val="25"/>
        </w:rPr>
        <w:t xml:space="preserve"> </w:t>
      </w:r>
      <w:r>
        <w:rPr>
          <w:color w:val="585858"/>
          <w:sz w:val="25"/>
        </w:rPr>
        <w:t>en arábigo</w:t>
      </w:r>
      <w:r>
        <w:rPr>
          <w:color w:val="585858"/>
          <w:spacing w:val="-8"/>
          <w:sz w:val="25"/>
        </w:rPr>
        <w:t xml:space="preserve"> </w:t>
      </w:r>
      <w:r>
        <w:rPr>
          <w:color w:val="585858"/>
          <w:sz w:val="25"/>
        </w:rPr>
        <w:t>y en línea con el texto.</w:t>
      </w:r>
    </w:p>
    <w:p w14:paraId="492775BC" w14:textId="77777777" w:rsidR="00FF2918" w:rsidRDefault="00935C05">
      <w:pPr>
        <w:pStyle w:val="Prrafodelista"/>
        <w:numPr>
          <w:ilvl w:val="0"/>
          <w:numId w:val="1"/>
        </w:numPr>
        <w:tabs>
          <w:tab w:val="left" w:pos="169"/>
        </w:tabs>
        <w:spacing w:before="108"/>
        <w:ind w:left="5" w:firstLine="0"/>
        <w:rPr>
          <w:color w:val="585858"/>
          <w:sz w:val="25"/>
        </w:rPr>
      </w:pPr>
      <w:r>
        <w:rPr>
          <w:color w:val="585858"/>
          <w:sz w:val="25"/>
        </w:rPr>
        <w:t>Los autores</w:t>
      </w:r>
      <w:r>
        <w:rPr>
          <w:color w:val="585858"/>
          <w:spacing w:val="-12"/>
          <w:sz w:val="25"/>
        </w:rPr>
        <w:t xml:space="preserve"> </w:t>
      </w:r>
      <w:r>
        <w:rPr>
          <w:color w:val="585858"/>
          <w:sz w:val="25"/>
        </w:rPr>
        <w:t>son</w:t>
      </w:r>
      <w:r>
        <w:rPr>
          <w:color w:val="585858"/>
          <w:spacing w:val="16"/>
          <w:sz w:val="25"/>
        </w:rPr>
        <w:t xml:space="preserve"> </w:t>
      </w:r>
      <w:r>
        <w:rPr>
          <w:color w:val="585858"/>
          <w:sz w:val="25"/>
        </w:rPr>
        <w:t>conscientes</w:t>
      </w:r>
      <w:r>
        <w:rPr>
          <w:color w:val="585858"/>
          <w:spacing w:val="-12"/>
          <w:sz w:val="25"/>
        </w:rPr>
        <w:t xml:space="preserve"> </w:t>
      </w:r>
      <w:r>
        <w:rPr>
          <w:color w:val="585858"/>
          <w:sz w:val="25"/>
        </w:rPr>
        <w:t>de</w:t>
      </w:r>
      <w:r>
        <w:rPr>
          <w:color w:val="585858"/>
          <w:spacing w:val="-12"/>
          <w:sz w:val="25"/>
        </w:rPr>
        <w:t xml:space="preserve"> </w:t>
      </w:r>
      <w:r>
        <w:rPr>
          <w:color w:val="585858"/>
          <w:sz w:val="25"/>
        </w:rPr>
        <w:t>que los</w:t>
      </w:r>
      <w:r>
        <w:rPr>
          <w:color w:val="585858"/>
          <w:spacing w:val="-13"/>
          <w:sz w:val="25"/>
        </w:rPr>
        <w:t xml:space="preserve"> </w:t>
      </w:r>
      <w:r>
        <w:rPr>
          <w:color w:val="585858"/>
          <w:sz w:val="25"/>
        </w:rPr>
        <w:t>artículos</w:t>
      </w:r>
      <w:r>
        <w:rPr>
          <w:color w:val="585858"/>
          <w:spacing w:val="-13"/>
          <w:sz w:val="25"/>
        </w:rPr>
        <w:t xml:space="preserve"> </w:t>
      </w:r>
      <w:r>
        <w:rPr>
          <w:color w:val="585858"/>
          <w:sz w:val="25"/>
        </w:rPr>
        <w:t>en español, en caso</w:t>
      </w:r>
      <w:r>
        <w:rPr>
          <w:color w:val="585858"/>
          <w:spacing w:val="-8"/>
          <w:sz w:val="25"/>
        </w:rPr>
        <w:t xml:space="preserve"> </w:t>
      </w:r>
      <w:r>
        <w:rPr>
          <w:color w:val="585858"/>
          <w:sz w:val="25"/>
        </w:rPr>
        <w:t>de ser aceptados, deberán ser</w:t>
      </w:r>
      <w:r>
        <w:rPr>
          <w:color w:val="585858"/>
          <w:spacing w:val="-9"/>
          <w:sz w:val="25"/>
        </w:rPr>
        <w:t xml:space="preserve"> </w:t>
      </w:r>
      <w:r>
        <w:rPr>
          <w:color w:val="585858"/>
          <w:sz w:val="25"/>
        </w:rPr>
        <w:t>traducidos</w:t>
      </w:r>
      <w:r>
        <w:rPr>
          <w:color w:val="585858"/>
          <w:spacing w:val="-14"/>
          <w:sz w:val="25"/>
        </w:rPr>
        <w:t xml:space="preserve"> </w:t>
      </w:r>
      <w:r>
        <w:rPr>
          <w:color w:val="585858"/>
          <w:sz w:val="25"/>
        </w:rPr>
        <w:t>al</w:t>
      </w:r>
      <w:r>
        <w:rPr>
          <w:color w:val="585858"/>
          <w:spacing w:val="-2"/>
          <w:sz w:val="25"/>
        </w:rPr>
        <w:t xml:space="preserve"> </w:t>
      </w:r>
      <w:r>
        <w:rPr>
          <w:color w:val="585858"/>
          <w:sz w:val="25"/>
        </w:rPr>
        <w:t>inglés</w:t>
      </w:r>
      <w:r>
        <w:rPr>
          <w:color w:val="585858"/>
          <w:spacing w:val="-13"/>
          <w:sz w:val="25"/>
        </w:rPr>
        <w:t xml:space="preserve"> </w:t>
      </w:r>
      <w:r>
        <w:rPr>
          <w:color w:val="585858"/>
          <w:sz w:val="25"/>
        </w:rPr>
        <w:t>a</w:t>
      </w:r>
      <w:r>
        <w:rPr>
          <w:color w:val="585858"/>
          <w:spacing w:val="-13"/>
          <w:sz w:val="25"/>
        </w:rPr>
        <w:t xml:space="preserve"> </w:t>
      </w:r>
      <w:r>
        <w:rPr>
          <w:color w:val="585858"/>
          <w:sz w:val="25"/>
        </w:rPr>
        <w:t>coste</w:t>
      </w:r>
      <w:r>
        <w:rPr>
          <w:color w:val="585858"/>
          <w:spacing w:val="-13"/>
          <w:sz w:val="25"/>
        </w:rPr>
        <w:t xml:space="preserve"> </w:t>
      </w:r>
      <w:r>
        <w:rPr>
          <w:color w:val="585858"/>
          <w:sz w:val="25"/>
        </w:rPr>
        <w:t>de</w:t>
      </w:r>
      <w:r>
        <w:rPr>
          <w:color w:val="585858"/>
          <w:spacing w:val="-13"/>
          <w:sz w:val="25"/>
        </w:rPr>
        <w:t xml:space="preserve"> </w:t>
      </w:r>
      <w:r>
        <w:rPr>
          <w:color w:val="585858"/>
          <w:sz w:val="25"/>
        </w:rPr>
        <w:t>los</w:t>
      </w:r>
      <w:r>
        <w:rPr>
          <w:color w:val="585858"/>
          <w:spacing w:val="-14"/>
          <w:sz w:val="25"/>
        </w:rPr>
        <w:t xml:space="preserve"> </w:t>
      </w:r>
      <w:r>
        <w:rPr>
          <w:color w:val="585858"/>
          <w:sz w:val="25"/>
        </w:rPr>
        <w:t>autores, quienes</w:t>
      </w:r>
      <w:r>
        <w:rPr>
          <w:color w:val="585858"/>
          <w:spacing w:val="-13"/>
          <w:sz w:val="25"/>
        </w:rPr>
        <w:t xml:space="preserve"> </w:t>
      </w:r>
      <w:r>
        <w:rPr>
          <w:color w:val="585858"/>
          <w:sz w:val="25"/>
        </w:rPr>
        <w:t>son</w:t>
      </w:r>
      <w:r>
        <w:rPr>
          <w:color w:val="585858"/>
          <w:spacing w:val="-1"/>
          <w:sz w:val="25"/>
        </w:rPr>
        <w:t xml:space="preserve"> </w:t>
      </w:r>
      <w:r>
        <w:rPr>
          <w:color w:val="585858"/>
          <w:sz w:val="25"/>
        </w:rPr>
        <w:t>los</w:t>
      </w:r>
      <w:r>
        <w:rPr>
          <w:color w:val="585858"/>
          <w:spacing w:val="-14"/>
          <w:sz w:val="25"/>
        </w:rPr>
        <w:t xml:space="preserve"> </w:t>
      </w:r>
      <w:r>
        <w:rPr>
          <w:color w:val="585858"/>
          <w:sz w:val="25"/>
        </w:rPr>
        <w:t>responsables</w:t>
      </w:r>
      <w:r>
        <w:rPr>
          <w:color w:val="585858"/>
          <w:spacing w:val="-13"/>
          <w:sz w:val="25"/>
        </w:rPr>
        <w:t xml:space="preserve"> </w:t>
      </w:r>
      <w:r>
        <w:rPr>
          <w:color w:val="585858"/>
          <w:sz w:val="25"/>
        </w:rPr>
        <w:t>de</w:t>
      </w:r>
      <w:r>
        <w:rPr>
          <w:color w:val="585858"/>
          <w:spacing w:val="-13"/>
          <w:sz w:val="25"/>
        </w:rPr>
        <w:t xml:space="preserve"> </w:t>
      </w:r>
      <w:r>
        <w:rPr>
          <w:color w:val="585858"/>
          <w:sz w:val="25"/>
        </w:rPr>
        <w:t>asegurarse de</w:t>
      </w:r>
      <w:r>
        <w:rPr>
          <w:color w:val="585858"/>
          <w:spacing w:val="-13"/>
          <w:sz w:val="25"/>
        </w:rPr>
        <w:t xml:space="preserve"> </w:t>
      </w:r>
      <w:r>
        <w:rPr>
          <w:color w:val="585858"/>
          <w:sz w:val="25"/>
        </w:rPr>
        <w:t>que el artículo ha sido revisado o traducido por hablantes nativos de inglés o profesionales con sólidos conocimientos del idioma. Esto debe ser confirmado por medio de un certificado que avale la revisión</w:t>
      </w:r>
      <w:r>
        <w:rPr>
          <w:color w:val="585858"/>
          <w:spacing w:val="35"/>
          <w:sz w:val="25"/>
        </w:rPr>
        <w:t xml:space="preserve"> </w:t>
      </w:r>
      <w:r>
        <w:rPr>
          <w:color w:val="585858"/>
          <w:sz w:val="25"/>
        </w:rPr>
        <w:t>o traducción,</w:t>
      </w:r>
      <w:r>
        <w:rPr>
          <w:color w:val="585858"/>
          <w:spacing w:val="36"/>
          <w:sz w:val="25"/>
        </w:rPr>
        <w:t xml:space="preserve"> </w:t>
      </w:r>
      <w:r>
        <w:rPr>
          <w:color w:val="585858"/>
          <w:sz w:val="25"/>
        </w:rPr>
        <w:t>que debe adjuntarse en</w:t>
      </w:r>
      <w:r>
        <w:rPr>
          <w:color w:val="585858"/>
          <w:spacing w:val="35"/>
          <w:sz w:val="25"/>
        </w:rPr>
        <w:t xml:space="preserve"> </w:t>
      </w:r>
      <w:r>
        <w:rPr>
          <w:color w:val="585858"/>
          <w:sz w:val="25"/>
        </w:rPr>
        <w:t>el</w:t>
      </w:r>
      <w:r>
        <w:rPr>
          <w:color w:val="585858"/>
          <w:spacing w:val="34"/>
          <w:sz w:val="25"/>
        </w:rPr>
        <w:t xml:space="preserve"> </w:t>
      </w:r>
      <w:r>
        <w:rPr>
          <w:color w:val="585858"/>
          <w:sz w:val="25"/>
        </w:rPr>
        <w:t>momento de la presentación.</w:t>
      </w:r>
    </w:p>
    <w:p w14:paraId="09DC9BBF" w14:textId="77777777" w:rsidR="00FF2918" w:rsidRDefault="00935C05">
      <w:pPr>
        <w:pStyle w:val="Textoindependiente"/>
        <w:spacing w:before="231" w:line="244" w:lineRule="auto"/>
        <w:ind w:right="135"/>
      </w:pPr>
      <w:r>
        <w:t>El</w:t>
      </w:r>
      <w:r>
        <w:rPr>
          <w:spacing w:val="-14"/>
        </w:rPr>
        <w:t xml:space="preserve"> </w:t>
      </w:r>
      <w:r>
        <w:t>autor</w:t>
      </w:r>
      <w:r>
        <w:rPr>
          <w:spacing w:val="-14"/>
        </w:rPr>
        <w:t xml:space="preserve"> </w:t>
      </w:r>
      <w:r>
        <w:t>que</w:t>
      </w:r>
      <w:r>
        <w:rPr>
          <w:spacing w:val="-14"/>
        </w:rPr>
        <w:t xml:space="preserve"> </w:t>
      </w:r>
      <w:r>
        <w:t>posea</w:t>
      </w:r>
      <w:r>
        <w:rPr>
          <w:spacing w:val="-14"/>
        </w:rPr>
        <w:t xml:space="preserve"> </w:t>
      </w:r>
      <w:r>
        <w:t>sólidos</w:t>
      </w:r>
      <w:r>
        <w:rPr>
          <w:spacing w:val="-13"/>
        </w:rPr>
        <w:t xml:space="preserve"> </w:t>
      </w:r>
      <w:r>
        <w:t>conocimientos</w:t>
      </w:r>
      <w:r>
        <w:rPr>
          <w:spacing w:val="-14"/>
        </w:rPr>
        <w:t xml:space="preserve"> </w:t>
      </w:r>
      <w:r>
        <w:t>en</w:t>
      </w:r>
      <w:r>
        <w:rPr>
          <w:spacing w:val="-13"/>
        </w:rPr>
        <w:t xml:space="preserve"> </w:t>
      </w:r>
      <w:r>
        <w:t>inglés</w:t>
      </w:r>
      <w:r>
        <w:rPr>
          <w:spacing w:val="-14"/>
        </w:rPr>
        <w:t xml:space="preserve"> </w:t>
      </w:r>
      <w:r>
        <w:t>puede</w:t>
      </w:r>
      <w:r>
        <w:rPr>
          <w:spacing w:val="-6"/>
        </w:rPr>
        <w:t xml:space="preserve"> </w:t>
      </w:r>
      <w:r>
        <w:t>escribir</w:t>
      </w:r>
      <w:r>
        <w:rPr>
          <w:spacing w:val="-14"/>
        </w:rPr>
        <w:t xml:space="preserve"> </w:t>
      </w:r>
      <w:r>
        <w:t>el</w:t>
      </w:r>
      <w:r>
        <w:rPr>
          <w:spacing w:val="-12"/>
        </w:rPr>
        <w:t xml:space="preserve"> </w:t>
      </w:r>
      <w:r>
        <w:t>manuscrito,</w:t>
      </w:r>
      <w:r>
        <w:rPr>
          <w:spacing w:val="-10"/>
        </w:rPr>
        <w:t xml:space="preserve"> </w:t>
      </w:r>
      <w:r>
        <w:t>para</w:t>
      </w:r>
      <w:r>
        <w:rPr>
          <w:spacing w:val="-14"/>
        </w:rPr>
        <w:t xml:space="preserve"> </w:t>
      </w:r>
      <w:r>
        <w:t>ello</w:t>
      </w:r>
      <w:r>
        <w:rPr>
          <w:spacing w:val="-14"/>
        </w:rPr>
        <w:t xml:space="preserve"> </w:t>
      </w:r>
      <w:r>
        <w:t>deberá adjuntar</w:t>
      </w:r>
      <w:r>
        <w:rPr>
          <w:spacing w:val="-9"/>
        </w:rPr>
        <w:t xml:space="preserve"> </w:t>
      </w:r>
      <w:r>
        <w:t>un certificado</w:t>
      </w:r>
      <w:r>
        <w:rPr>
          <w:spacing w:val="-8"/>
        </w:rPr>
        <w:t xml:space="preserve"> </w:t>
      </w:r>
      <w:r>
        <w:t>que</w:t>
      </w:r>
      <w:r>
        <w:rPr>
          <w:spacing w:val="-12"/>
        </w:rPr>
        <w:t xml:space="preserve"> </w:t>
      </w:r>
      <w:r>
        <w:t>confirme</w:t>
      </w:r>
      <w:r>
        <w:rPr>
          <w:spacing w:val="-12"/>
        </w:rPr>
        <w:t xml:space="preserve"> </w:t>
      </w:r>
      <w:r>
        <w:t>su</w:t>
      </w:r>
      <w:r>
        <w:rPr>
          <w:spacing w:val="-14"/>
        </w:rPr>
        <w:t xml:space="preserve"> </w:t>
      </w:r>
      <w:r>
        <w:t>experticia</w:t>
      </w:r>
      <w:r>
        <w:rPr>
          <w:spacing w:val="-12"/>
        </w:rPr>
        <w:t xml:space="preserve"> </w:t>
      </w:r>
      <w:r>
        <w:t>en el</w:t>
      </w:r>
      <w:r>
        <w:rPr>
          <w:spacing w:val="-1"/>
        </w:rPr>
        <w:t xml:space="preserve"> </w:t>
      </w:r>
      <w:r>
        <w:t>momento</w:t>
      </w:r>
      <w:r>
        <w:rPr>
          <w:spacing w:val="-8"/>
        </w:rPr>
        <w:t xml:space="preserve"> </w:t>
      </w:r>
      <w:r>
        <w:t>de</w:t>
      </w:r>
      <w:r>
        <w:rPr>
          <w:spacing w:val="-12"/>
        </w:rPr>
        <w:t xml:space="preserve"> </w:t>
      </w:r>
      <w:r>
        <w:t>la</w:t>
      </w:r>
      <w:r>
        <w:rPr>
          <w:spacing w:val="-12"/>
        </w:rPr>
        <w:t xml:space="preserve"> </w:t>
      </w:r>
      <w:r>
        <w:t>postulación.</w:t>
      </w:r>
      <w:r>
        <w:rPr>
          <w:spacing w:val="-14"/>
        </w:rPr>
        <w:t xml:space="preserve"> </w:t>
      </w:r>
      <w:r>
        <w:t>Asimismo, si uno de los autores es nativo hablante de inglés, se continuará con el flujo editorial según las directrices establecidas.</w:t>
      </w:r>
    </w:p>
    <w:p w14:paraId="6F4F97D2" w14:textId="77777777" w:rsidR="00FF2918" w:rsidRDefault="00FF2918">
      <w:pPr>
        <w:pStyle w:val="Textoindependiente"/>
        <w:spacing w:line="244" w:lineRule="auto"/>
        <w:sectPr w:rsidR="00FF2918">
          <w:type w:val="continuous"/>
          <w:pgSz w:w="11910" w:h="16850"/>
          <w:pgMar w:top="0" w:right="708" w:bottom="280" w:left="850" w:header="720" w:footer="720" w:gutter="0"/>
          <w:cols w:space="720"/>
        </w:sectPr>
      </w:pPr>
    </w:p>
    <w:p w14:paraId="5B803E49" w14:textId="77777777" w:rsidR="00FF2918" w:rsidRDefault="00FF2918">
      <w:pPr>
        <w:pStyle w:val="Textoindependiente"/>
        <w:ind w:left="0"/>
        <w:jc w:val="left"/>
      </w:pPr>
    </w:p>
    <w:p w14:paraId="61E25F0B" w14:textId="77777777" w:rsidR="00FF2918" w:rsidRDefault="00FF2918">
      <w:pPr>
        <w:pStyle w:val="Textoindependiente"/>
        <w:ind w:left="0"/>
        <w:jc w:val="left"/>
      </w:pPr>
    </w:p>
    <w:p w14:paraId="446511BF" w14:textId="77777777" w:rsidR="00FF2918" w:rsidRDefault="00FF2918">
      <w:pPr>
        <w:pStyle w:val="Textoindependiente"/>
        <w:spacing w:before="26"/>
        <w:ind w:left="0"/>
        <w:jc w:val="left"/>
      </w:pPr>
    </w:p>
    <w:p w14:paraId="7466A3AD" w14:textId="77777777" w:rsidR="00FF2918" w:rsidRDefault="00935C05">
      <w:pPr>
        <w:pStyle w:val="Textoindependiente"/>
        <w:spacing w:line="242" w:lineRule="auto"/>
        <w:ind w:right="144"/>
      </w:pPr>
      <w:r>
        <w:t>El artículo podrá ser rechazado si no existen pruebas</w:t>
      </w:r>
      <w:r>
        <w:rPr>
          <w:spacing w:val="40"/>
        </w:rPr>
        <w:t xml:space="preserve"> </w:t>
      </w:r>
      <w:r>
        <w:t>y garantías suficientes para asegurar la calidad en la traducción/revisión.</w:t>
      </w:r>
      <w:r>
        <w:rPr>
          <w:spacing w:val="-12"/>
        </w:rPr>
        <w:t xml:space="preserve"> </w:t>
      </w:r>
      <w:r>
        <w:t>En caso</w:t>
      </w:r>
      <w:r>
        <w:rPr>
          <w:spacing w:val="-4"/>
        </w:rPr>
        <w:t xml:space="preserve"> </w:t>
      </w:r>
      <w:r>
        <w:t>de que</w:t>
      </w:r>
      <w:r>
        <w:rPr>
          <w:spacing w:val="26"/>
        </w:rPr>
        <w:t xml:space="preserve"> </w:t>
      </w:r>
      <w:r>
        <w:t>se</w:t>
      </w:r>
      <w:r>
        <w:rPr>
          <w:spacing w:val="26"/>
        </w:rPr>
        <w:t xml:space="preserve"> </w:t>
      </w:r>
      <w:r>
        <w:t>detecten problemas lingüísticos</w:t>
      </w:r>
      <w:r>
        <w:rPr>
          <w:spacing w:val="-10"/>
        </w:rPr>
        <w:t xml:space="preserve"> </w:t>
      </w:r>
      <w:r>
        <w:t>durante</w:t>
      </w:r>
      <w:r>
        <w:rPr>
          <w:spacing w:val="-9"/>
        </w:rPr>
        <w:t xml:space="preserve"> </w:t>
      </w:r>
      <w:r>
        <w:t>la evaluación del artículo, el Editor</w:t>
      </w:r>
      <w:r>
        <w:rPr>
          <w:spacing w:val="-6"/>
        </w:rPr>
        <w:t xml:space="preserve"> </w:t>
      </w:r>
      <w:r>
        <w:t>solicitará</w:t>
      </w:r>
      <w:r>
        <w:rPr>
          <w:spacing w:val="-10"/>
        </w:rPr>
        <w:t xml:space="preserve"> </w:t>
      </w:r>
      <w:r>
        <w:t>a</w:t>
      </w:r>
      <w:r>
        <w:rPr>
          <w:spacing w:val="-9"/>
        </w:rPr>
        <w:t xml:space="preserve"> </w:t>
      </w:r>
      <w:r>
        <w:t>los</w:t>
      </w:r>
      <w:r>
        <w:rPr>
          <w:spacing w:val="-10"/>
        </w:rPr>
        <w:t xml:space="preserve"> </w:t>
      </w:r>
      <w:r>
        <w:t>autores</w:t>
      </w:r>
      <w:r>
        <w:rPr>
          <w:spacing w:val="-9"/>
        </w:rPr>
        <w:t xml:space="preserve"> </w:t>
      </w:r>
      <w:r>
        <w:t>la revisión lingüística</w:t>
      </w:r>
      <w:r>
        <w:rPr>
          <w:spacing w:val="-9"/>
        </w:rPr>
        <w:t xml:space="preserve"> </w:t>
      </w:r>
      <w:r>
        <w:t>después</w:t>
      </w:r>
      <w:r>
        <w:rPr>
          <w:spacing w:val="-9"/>
        </w:rPr>
        <w:t xml:space="preserve"> </w:t>
      </w:r>
      <w:r>
        <w:t>de</w:t>
      </w:r>
      <w:r>
        <w:rPr>
          <w:spacing w:val="26"/>
        </w:rPr>
        <w:t xml:space="preserve"> </w:t>
      </w:r>
      <w:r>
        <w:t>que el artículo haya sido aceptado.</w:t>
      </w:r>
    </w:p>
    <w:p w14:paraId="20A21524" w14:textId="77777777" w:rsidR="00FF2918" w:rsidRDefault="00935C05">
      <w:pPr>
        <w:pStyle w:val="Textoindependiente"/>
        <w:spacing w:before="107"/>
      </w:pPr>
      <w:r>
        <w:t>Enviaremos</w:t>
      </w:r>
      <w:r>
        <w:rPr>
          <w:spacing w:val="9"/>
        </w:rPr>
        <w:t xml:space="preserve"> </w:t>
      </w:r>
      <w:r>
        <w:t>el</w:t>
      </w:r>
      <w:r>
        <w:rPr>
          <w:spacing w:val="22"/>
        </w:rPr>
        <w:t xml:space="preserve"> </w:t>
      </w:r>
      <w:r>
        <w:t>artículo</w:t>
      </w:r>
      <w:r>
        <w:rPr>
          <w:spacing w:val="14"/>
        </w:rPr>
        <w:t xml:space="preserve"> </w:t>
      </w:r>
      <w:r>
        <w:t>a</w:t>
      </w:r>
      <w:r>
        <w:rPr>
          <w:spacing w:val="11"/>
        </w:rPr>
        <w:t xml:space="preserve"> </w:t>
      </w:r>
      <w:r>
        <w:t>Dictamen</w:t>
      </w:r>
      <w:r>
        <w:rPr>
          <w:spacing w:val="23"/>
        </w:rPr>
        <w:t xml:space="preserve"> </w:t>
      </w:r>
      <w:r>
        <w:t>editorial</w:t>
      </w:r>
      <w:r>
        <w:rPr>
          <w:spacing w:val="22"/>
        </w:rPr>
        <w:t xml:space="preserve"> </w:t>
      </w:r>
      <w:r>
        <w:t>cuando</w:t>
      </w:r>
      <w:r>
        <w:rPr>
          <w:spacing w:val="15"/>
        </w:rPr>
        <w:t xml:space="preserve"> </w:t>
      </w:r>
      <w:r>
        <w:t>cumplan</w:t>
      </w:r>
      <w:r>
        <w:rPr>
          <w:spacing w:val="23"/>
        </w:rPr>
        <w:t xml:space="preserve"> </w:t>
      </w:r>
      <w:r>
        <w:t>los</w:t>
      </w:r>
      <w:r>
        <w:rPr>
          <w:spacing w:val="9"/>
        </w:rPr>
        <w:t xml:space="preserve"> </w:t>
      </w:r>
      <w:r>
        <w:t>requisitos</w:t>
      </w:r>
      <w:r>
        <w:rPr>
          <w:spacing w:val="9"/>
        </w:rPr>
        <w:t xml:space="preserve"> </w:t>
      </w:r>
      <w:r>
        <w:t>de</w:t>
      </w:r>
      <w:r>
        <w:rPr>
          <w:spacing w:val="10"/>
        </w:rPr>
        <w:t xml:space="preserve"> </w:t>
      </w:r>
      <w:r>
        <w:rPr>
          <w:spacing w:val="-2"/>
        </w:rPr>
        <w:t>postulación.</w:t>
      </w:r>
    </w:p>
    <w:p w14:paraId="0511D222" w14:textId="77777777" w:rsidR="00FF2918" w:rsidRDefault="00935C05">
      <w:pPr>
        <w:pStyle w:val="Ttulo2"/>
        <w:spacing w:before="248"/>
      </w:pPr>
      <w:r>
        <w:rPr>
          <w:color w:val="4D8888"/>
        </w:rPr>
        <w:t>Dictamen</w:t>
      </w:r>
      <w:r>
        <w:rPr>
          <w:color w:val="4D8888"/>
          <w:spacing w:val="8"/>
        </w:rPr>
        <w:t xml:space="preserve"> </w:t>
      </w:r>
      <w:r>
        <w:rPr>
          <w:color w:val="4D8888"/>
          <w:spacing w:val="-2"/>
        </w:rPr>
        <w:t>editorial</w:t>
      </w:r>
    </w:p>
    <w:p w14:paraId="17B723D7" w14:textId="77777777" w:rsidR="00FF2918" w:rsidRDefault="00935C05">
      <w:pPr>
        <w:pStyle w:val="Textoindependiente"/>
        <w:spacing w:before="112" w:line="242" w:lineRule="auto"/>
        <w:ind w:right="133"/>
      </w:pPr>
      <w:r>
        <w:t>Los</w:t>
      </w:r>
      <w:r>
        <w:rPr>
          <w:spacing w:val="-14"/>
        </w:rPr>
        <w:t xml:space="preserve"> </w:t>
      </w:r>
      <w:r>
        <w:t>autores</w:t>
      </w:r>
      <w:r>
        <w:rPr>
          <w:spacing w:val="-14"/>
        </w:rPr>
        <w:t xml:space="preserve"> </w:t>
      </w:r>
      <w:r>
        <w:t>que</w:t>
      </w:r>
      <w:r>
        <w:rPr>
          <w:spacing w:val="-14"/>
        </w:rPr>
        <w:t xml:space="preserve"> </w:t>
      </w:r>
      <w:r>
        <w:t>postulen</w:t>
      </w:r>
      <w:r>
        <w:rPr>
          <w:spacing w:val="-14"/>
        </w:rPr>
        <w:t xml:space="preserve"> </w:t>
      </w:r>
      <w:r>
        <w:t>una</w:t>
      </w:r>
      <w:r>
        <w:rPr>
          <w:spacing w:val="-13"/>
        </w:rPr>
        <w:t xml:space="preserve"> </w:t>
      </w:r>
      <w:r>
        <w:t>contribución</w:t>
      </w:r>
      <w:r>
        <w:rPr>
          <w:spacing w:val="-14"/>
        </w:rPr>
        <w:t xml:space="preserve"> </w:t>
      </w:r>
      <w:r>
        <w:t>para</w:t>
      </w:r>
      <w:r>
        <w:rPr>
          <w:spacing w:val="-14"/>
        </w:rPr>
        <w:t xml:space="preserve"> </w:t>
      </w:r>
      <w:r>
        <w:t>su</w:t>
      </w:r>
      <w:r>
        <w:rPr>
          <w:spacing w:val="-14"/>
        </w:rPr>
        <w:t xml:space="preserve"> </w:t>
      </w:r>
      <w:r>
        <w:t>posible</w:t>
      </w:r>
      <w:r>
        <w:rPr>
          <w:spacing w:val="-13"/>
        </w:rPr>
        <w:t xml:space="preserve"> </w:t>
      </w:r>
      <w:r>
        <w:t>publicación</w:t>
      </w:r>
      <w:r>
        <w:rPr>
          <w:spacing w:val="-14"/>
        </w:rPr>
        <w:t xml:space="preserve"> </w:t>
      </w:r>
      <w:r>
        <w:t>en</w:t>
      </w:r>
      <w:r>
        <w:rPr>
          <w:spacing w:val="-14"/>
        </w:rPr>
        <w:t xml:space="preserve"> </w:t>
      </w:r>
      <w:r>
        <w:t>la</w:t>
      </w:r>
      <w:r>
        <w:rPr>
          <w:spacing w:val="-14"/>
        </w:rPr>
        <w:t xml:space="preserve"> </w:t>
      </w:r>
      <w:r>
        <w:t>RCSI</w:t>
      </w:r>
      <w:r>
        <w:rPr>
          <w:spacing w:val="-13"/>
        </w:rPr>
        <w:t xml:space="preserve"> </w:t>
      </w:r>
      <w:r>
        <w:t>deberán</w:t>
      </w:r>
      <w:r>
        <w:rPr>
          <w:spacing w:val="-14"/>
        </w:rPr>
        <w:t xml:space="preserve"> </w:t>
      </w:r>
      <w:r>
        <w:t>remitir completa y en su</w:t>
      </w:r>
      <w:r>
        <w:rPr>
          <w:spacing w:val="40"/>
        </w:rPr>
        <w:t xml:space="preserve"> </w:t>
      </w:r>
      <w:r>
        <w:t>versión final la documentación que se indica</w:t>
      </w:r>
      <w:r>
        <w:rPr>
          <w:spacing w:val="-8"/>
        </w:rPr>
        <w:t xml:space="preserve"> </w:t>
      </w:r>
      <w:r>
        <w:t>en</w:t>
      </w:r>
      <w:r>
        <w:rPr>
          <w:spacing w:val="40"/>
        </w:rPr>
        <w:t xml:space="preserve"> </w:t>
      </w:r>
      <w:r>
        <w:t>la sección Requisitos legales para el sometimiento. Una</w:t>
      </w:r>
      <w:r>
        <w:rPr>
          <w:spacing w:val="-10"/>
        </w:rPr>
        <w:t xml:space="preserve"> </w:t>
      </w:r>
      <w:r>
        <w:t>vez</w:t>
      </w:r>
      <w:r>
        <w:rPr>
          <w:spacing w:val="-1"/>
        </w:rPr>
        <w:t xml:space="preserve"> </w:t>
      </w:r>
      <w:r>
        <w:t>que</w:t>
      </w:r>
      <w:r>
        <w:rPr>
          <w:spacing w:val="-10"/>
        </w:rPr>
        <w:t xml:space="preserve"> </w:t>
      </w:r>
      <w:r>
        <w:t>el equipo</w:t>
      </w:r>
      <w:r>
        <w:rPr>
          <w:spacing w:val="-6"/>
        </w:rPr>
        <w:t xml:space="preserve"> </w:t>
      </w:r>
      <w:r>
        <w:t>editorial acredite</w:t>
      </w:r>
      <w:r>
        <w:rPr>
          <w:spacing w:val="-10"/>
        </w:rPr>
        <w:t xml:space="preserve"> </w:t>
      </w:r>
      <w:r>
        <w:t>que</w:t>
      </w:r>
      <w:r>
        <w:rPr>
          <w:spacing w:val="-10"/>
        </w:rPr>
        <w:t xml:space="preserve"> </w:t>
      </w:r>
      <w:r>
        <w:t>el envío</w:t>
      </w:r>
      <w:r>
        <w:rPr>
          <w:spacing w:val="-6"/>
        </w:rPr>
        <w:t xml:space="preserve"> </w:t>
      </w:r>
      <w:r>
        <w:t>cumple</w:t>
      </w:r>
      <w:r>
        <w:rPr>
          <w:spacing w:val="-10"/>
        </w:rPr>
        <w:t xml:space="preserve"> </w:t>
      </w:r>
      <w:r>
        <w:t>con todos</w:t>
      </w:r>
      <w:r>
        <w:rPr>
          <w:spacing w:val="-10"/>
        </w:rPr>
        <w:t xml:space="preserve"> </w:t>
      </w:r>
      <w:r>
        <w:t>los requisitos de postulación, el texto será remitido a dictamen editorial, el cual contempla las siguientes etapas:</w:t>
      </w:r>
    </w:p>
    <w:p w14:paraId="67E6BF80" w14:textId="77777777" w:rsidR="00FF2918" w:rsidRDefault="00935C05">
      <w:pPr>
        <w:pStyle w:val="Prrafodelista"/>
        <w:numPr>
          <w:ilvl w:val="0"/>
          <w:numId w:val="1"/>
        </w:numPr>
        <w:tabs>
          <w:tab w:val="left" w:pos="169"/>
        </w:tabs>
        <w:spacing w:before="112"/>
        <w:ind w:left="169" w:right="0" w:hanging="164"/>
        <w:rPr>
          <w:color w:val="404040"/>
          <w:sz w:val="25"/>
        </w:rPr>
      </w:pPr>
      <w:r>
        <w:rPr>
          <w:color w:val="404040"/>
          <w:sz w:val="25"/>
        </w:rPr>
        <w:t>Valoraremos</w:t>
      </w:r>
      <w:r>
        <w:rPr>
          <w:color w:val="404040"/>
          <w:spacing w:val="7"/>
          <w:sz w:val="25"/>
        </w:rPr>
        <w:t xml:space="preserve"> </w:t>
      </w:r>
      <w:r>
        <w:rPr>
          <w:color w:val="404040"/>
          <w:sz w:val="25"/>
        </w:rPr>
        <w:t>que</w:t>
      </w:r>
      <w:r>
        <w:rPr>
          <w:color w:val="404040"/>
          <w:spacing w:val="9"/>
          <w:sz w:val="25"/>
        </w:rPr>
        <w:t xml:space="preserve"> </w:t>
      </w:r>
      <w:r>
        <w:rPr>
          <w:color w:val="404040"/>
          <w:sz w:val="25"/>
        </w:rPr>
        <w:t>el</w:t>
      </w:r>
      <w:r>
        <w:rPr>
          <w:color w:val="404040"/>
          <w:spacing w:val="20"/>
          <w:sz w:val="25"/>
        </w:rPr>
        <w:t xml:space="preserve"> </w:t>
      </w:r>
      <w:r>
        <w:rPr>
          <w:color w:val="404040"/>
          <w:sz w:val="25"/>
        </w:rPr>
        <w:t>texto</w:t>
      </w:r>
      <w:r>
        <w:rPr>
          <w:color w:val="404040"/>
          <w:spacing w:val="13"/>
          <w:sz w:val="25"/>
        </w:rPr>
        <w:t xml:space="preserve"> </w:t>
      </w:r>
      <w:r>
        <w:rPr>
          <w:color w:val="404040"/>
          <w:sz w:val="25"/>
        </w:rPr>
        <w:t>sea</w:t>
      </w:r>
      <w:r>
        <w:rPr>
          <w:color w:val="404040"/>
          <w:spacing w:val="9"/>
          <w:sz w:val="25"/>
        </w:rPr>
        <w:t xml:space="preserve"> </w:t>
      </w:r>
      <w:r>
        <w:rPr>
          <w:color w:val="404040"/>
          <w:sz w:val="25"/>
        </w:rPr>
        <w:t>una</w:t>
      </w:r>
      <w:r>
        <w:rPr>
          <w:color w:val="404040"/>
          <w:spacing w:val="9"/>
          <w:sz w:val="25"/>
        </w:rPr>
        <w:t xml:space="preserve"> </w:t>
      </w:r>
      <w:r>
        <w:rPr>
          <w:color w:val="404040"/>
          <w:sz w:val="25"/>
        </w:rPr>
        <w:t>contribución</w:t>
      </w:r>
      <w:r>
        <w:rPr>
          <w:color w:val="404040"/>
          <w:spacing w:val="21"/>
          <w:sz w:val="25"/>
        </w:rPr>
        <w:t xml:space="preserve"> </w:t>
      </w:r>
      <w:r>
        <w:rPr>
          <w:color w:val="404040"/>
          <w:sz w:val="25"/>
        </w:rPr>
        <w:t>original</w:t>
      </w:r>
      <w:r>
        <w:rPr>
          <w:color w:val="404040"/>
          <w:spacing w:val="20"/>
          <w:sz w:val="25"/>
        </w:rPr>
        <w:t xml:space="preserve"> </w:t>
      </w:r>
      <w:r>
        <w:rPr>
          <w:color w:val="404040"/>
          <w:sz w:val="25"/>
        </w:rPr>
        <w:t>e</w:t>
      </w:r>
      <w:r>
        <w:rPr>
          <w:color w:val="404040"/>
          <w:spacing w:val="9"/>
          <w:sz w:val="25"/>
        </w:rPr>
        <w:t xml:space="preserve"> </w:t>
      </w:r>
      <w:r>
        <w:rPr>
          <w:color w:val="404040"/>
          <w:spacing w:val="-2"/>
          <w:sz w:val="25"/>
        </w:rPr>
        <w:t>inédito.</w:t>
      </w:r>
    </w:p>
    <w:p w14:paraId="1A4D8DE2" w14:textId="77777777" w:rsidR="00FF2918" w:rsidRDefault="00935C05">
      <w:pPr>
        <w:pStyle w:val="Prrafodelista"/>
        <w:numPr>
          <w:ilvl w:val="0"/>
          <w:numId w:val="1"/>
        </w:numPr>
        <w:tabs>
          <w:tab w:val="left" w:pos="169"/>
        </w:tabs>
        <w:spacing w:before="127"/>
        <w:ind w:left="169" w:right="0" w:hanging="164"/>
        <w:rPr>
          <w:color w:val="404040"/>
          <w:sz w:val="25"/>
        </w:rPr>
      </w:pPr>
      <w:r>
        <w:rPr>
          <w:color w:val="404040"/>
          <w:sz w:val="25"/>
        </w:rPr>
        <w:t>Verificaremos</w:t>
      </w:r>
      <w:r>
        <w:rPr>
          <w:color w:val="404040"/>
          <w:spacing w:val="5"/>
          <w:sz w:val="25"/>
        </w:rPr>
        <w:t xml:space="preserve"> </w:t>
      </w:r>
      <w:r>
        <w:rPr>
          <w:color w:val="404040"/>
          <w:sz w:val="25"/>
        </w:rPr>
        <w:t>que</w:t>
      </w:r>
      <w:r>
        <w:rPr>
          <w:color w:val="404040"/>
          <w:spacing w:val="6"/>
          <w:sz w:val="25"/>
        </w:rPr>
        <w:t xml:space="preserve"> </w:t>
      </w:r>
      <w:r>
        <w:rPr>
          <w:color w:val="404040"/>
          <w:sz w:val="25"/>
        </w:rPr>
        <w:t>el</w:t>
      </w:r>
      <w:r>
        <w:rPr>
          <w:color w:val="404040"/>
          <w:spacing w:val="18"/>
          <w:sz w:val="25"/>
        </w:rPr>
        <w:t xml:space="preserve"> </w:t>
      </w:r>
      <w:r>
        <w:rPr>
          <w:color w:val="404040"/>
          <w:sz w:val="25"/>
        </w:rPr>
        <w:t>texto</w:t>
      </w:r>
      <w:r>
        <w:rPr>
          <w:color w:val="404040"/>
          <w:spacing w:val="11"/>
          <w:sz w:val="25"/>
        </w:rPr>
        <w:t xml:space="preserve"> </w:t>
      </w:r>
      <w:r>
        <w:rPr>
          <w:color w:val="404040"/>
          <w:sz w:val="25"/>
        </w:rPr>
        <w:t>postulado</w:t>
      </w:r>
      <w:r>
        <w:rPr>
          <w:color w:val="404040"/>
          <w:spacing w:val="10"/>
          <w:sz w:val="25"/>
        </w:rPr>
        <w:t xml:space="preserve"> </w:t>
      </w:r>
      <w:r>
        <w:rPr>
          <w:color w:val="404040"/>
          <w:sz w:val="25"/>
        </w:rPr>
        <w:t>guarde</w:t>
      </w:r>
      <w:r>
        <w:rPr>
          <w:color w:val="404040"/>
          <w:spacing w:val="7"/>
          <w:sz w:val="25"/>
        </w:rPr>
        <w:t xml:space="preserve"> </w:t>
      </w:r>
      <w:r>
        <w:rPr>
          <w:color w:val="404040"/>
          <w:sz w:val="25"/>
        </w:rPr>
        <w:t>relación</w:t>
      </w:r>
      <w:r>
        <w:rPr>
          <w:color w:val="404040"/>
          <w:spacing w:val="18"/>
          <w:sz w:val="25"/>
        </w:rPr>
        <w:t xml:space="preserve"> </w:t>
      </w:r>
      <w:r>
        <w:rPr>
          <w:color w:val="404040"/>
          <w:sz w:val="25"/>
        </w:rPr>
        <w:t>con</w:t>
      </w:r>
      <w:r>
        <w:rPr>
          <w:color w:val="404040"/>
          <w:spacing w:val="19"/>
          <w:sz w:val="25"/>
        </w:rPr>
        <w:t xml:space="preserve"> </w:t>
      </w:r>
      <w:r>
        <w:rPr>
          <w:color w:val="404040"/>
          <w:sz w:val="25"/>
        </w:rPr>
        <w:t>e</w:t>
      </w:r>
      <w:hyperlink r:id="rId10" w:anchor="focusAndScope">
        <w:r>
          <w:rPr>
            <w:color w:val="404040"/>
            <w:sz w:val="25"/>
          </w:rPr>
          <w:t>l</w:t>
        </w:r>
        <w:r>
          <w:rPr>
            <w:color w:val="404040"/>
            <w:spacing w:val="33"/>
            <w:sz w:val="25"/>
          </w:rPr>
          <w:t xml:space="preserve"> </w:t>
        </w:r>
        <w:r>
          <w:rPr>
            <w:color w:val="404040"/>
            <w:sz w:val="25"/>
          </w:rPr>
          <w:t>Enfoque</w:t>
        </w:r>
        <w:r>
          <w:rPr>
            <w:color w:val="404040"/>
            <w:spacing w:val="7"/>
            <w:sz w:val="25"/>
          </w:rPr>
          <w:t xml:space="preserve"> </w:t>
        </w:r>
        <w:r>
          <w:rPr>
            <w:color w:val="404040"/>
            <w:sz w:val="25"/>
          </w:rPr>
          <w:t>y</w:t>
        </w:r>
        <w:r>
          <w:rPr>
            <w:color w:val="404040"/>
            <w:spacing w:val="17"/>
            <w:sz w:val="25"/>
          </w:rPr>
          <w:t xml:space="preserve"> </w:t>
        </w:r>
        <w:r>
          <w:rPr>
            <w:color w:val="404040"/>
            <w:sz w:val="25"/>
          </w:rPr>
          <w:t>alcance</w:t>
        </w:r>
        <w:r>
          <w:rPr>
            <w:color w:val="404040"/>
            <w:spacing w:val="6"/>
            <w:sz w:val="25"/>
          </w:rPr>
          <w:t xml:space="preserve"> </w:t>
        </w:r>
        <w:r>
          <w:rPr>
            <w:color w:val="404040"/>
            <w:sz w:val="25"/>
          </w:rPr>
          <w:t>de</w:t>
        </w:r>
        <w:r>
          <w:rPr>
            <w:color w:val="404040"/>
            <w:spacing w:val="7"/>
            <w:sz w:val="25"/>
          </w:rPr>
          <w:t xml:space="preserve"> </w:t>
        </w:r>
        <w:r>
          <w:rPr>
            <w:color w:val="404040"/>
            <w:sz w:val="25"/>
          </w:rPr>
          <w:t>la</w:t>
        </w:r>
        <w:r>
          <w:rPr>
            <w:color w:val="404040"/>
            <w:spacing w:val="6"/>
            <w:sz w:val="25"/>
          </w:rPr>
          <w:t xml:space="preserve"> </w:t>
        </w:r>
        <w:r>
          <w:rPr>
            <w:color w:val="404040"/>
            <w:spacing w:val="-2"/>
            <w:sz w:val="25"/>
          </w:rPr>
          <w:t>revis</w:t>
        </w:r>
      </w:hyperlink>
      <w:r>
        <w:rPr>
          <w:color w:val="404040"/>
          <w:spacing w:val="-2"/>
          <w:sz w:val="25"/>
        </w:rPr>
        <w:t>ta.</w:t>
      </w:r>
    </w:p>
    <w:p w14:paraId="2C48DEA9" w14:textId="77777777" w:rsidR="00FF2918" w:rsidRDefault="00935C05">
      <w:pPr>
        <w:pStyle w:val="Prrafodelista"/>
        <w:numPr>
          <w:ilvl w:val="0"/>
          <w:numId w:val="1"/>
        </w:numPr>
        <w:tabs>
          <w:tab w:val="left" w:pos="169"/>
        </w:tabs>
        <w:spacing w:before="112"/>
        <w:ind w:left="5" w:right="147" w:firstLine="0"/>
        <w:rPr>
          <w:color w:val="404040"/>
          <w:sz w:val="25"/>
        </w:rPr>
      </w:pPr>
      <w:r>
        <w:rPr>
          <w:color w:val="404040"/>
          <w:sz w:val="25"/>
        </w:rPr>
        <w:t>Acreditar</w:t>
      </w:r>
      <w:r>
        <w:rPr>
          <w:color w:val="404040"/>
          <w:spacing w:val="-5"/>
          <w:sz w:val="25"/>
        </w:rPr>
        <w:t xml:space="preserve"> </w:t>
      </w:r>
      <w:r>
        <w:rPr>
          <w:color w:val="404040"/>
          <w:sz w:val="25"/>
        </w:rPr>
        <w:t>una</w:t>
      </w:r>
      <w:r>
        <w:rPr>
          <w:color w:val="404040"/>
          <w:spacing w:val="-10"/>
          <w:sz w:val="25"/>
        </w:rPr>
        <w:t xml:space="preserve"> </w:t>
      </w:r>
      <w:r>
        <w:rPr>
          <w:color w:val="404040"/>
          <w:sz w:val="25"/>
        </w:rPr>
        <w:t>revisión bajo</w:t>
      </w:r>
      <w:r>
        <w:rPr>
          <w:color w:val="404040"/>
          <w:spacing w:val="-5"/>
          <w:sz w:val="25"/>
        </w:rPr>
        <w:t xml:space="preserve"> </w:t>
      </w:r>
      <w:r>
        <w:rPr>
          <w:color w:val="404040"/>
          <w:sz w:val="25"/>
        </w:rPr>
        <w:t>la</w:t>
      </w:r>
      <w:r>
        <w:rPr>
          <w:color w:val="404040"/>
          <w:spacing w:val="-10"/>
          <w:sz w:val="25"/>
        </w:rPr>
        <w:t xml:space="preserve"> </w:t>
      </w:r>
      <w:r>
        <w:rPr>
          <w:color w:val="404040"/>
          <w:sz w:val="25"/>
        </w:rPr>
        <w:t>herramienta</w:t>
      </w:r>
      <w:r>
        <w:rPr>
          <w:color w:val="404040"/>
          <w:spacing w:val="-10"/>
          <w:sz w:val="25"/>
        </w:rPr>
        <w:t xml:space="preserve"> </w:t>
      </w:r>
      <w:r>
        <w:rPr>
          <w:color w:val="404040"/>
          <w:sz w:val="25"/>
        </w:rPr>
        <w:t>aprobada</w:t>
      </w:r>
      <w:r>
        <w:rPr>
          <w:color w:val="404040"/>
          <w:spacing w:val="-10"/>
          <w:sz w:val="25"/>
        </w:rPr>
        <w:t xml:space="preserve"> </w:t>
      </w:r>
      <w:r>
        <w:rPr>
          <w:color w:val="404040"/>
          <w:sz w:val="25"/>
        </w:rPr>
        <w:t>por el</w:t>
      </w:r>
      <w:r>
        <w:rPr>
          <w:color w:val="404040"/>
          <w:spacing w:val="18"/>
          <w:sz w:val="25"/>
        </w:rPr>
        <w:t xml:space="preserve"> </w:t>
      </w:r>
      <w:r>
        <w:rPr>
          <w:color w:val="404040"/>
          <w:sz w:val="25"/>
        </w:rPr>
        <w:t>Comité</w:t>
      </w:r>
      <w:r>
        <w:rPr>
          <w:color w:val="404040"/>
          <w:spacing w:val="-10"/>
          <w:sz w:val="25"/>
        </w:rPr>
        <w:t xml:space="preserve"> </w:t>
      </w:r>
      <w:r>
        <w:rPr>
          <w:color w:val="404040"/>
          <w:sz w:val="25"/>
        </w:rPr>
        <w:t>Editorial para</w:t>
      </w:r>
      <w:r>
        <w:rPr>
          <w:color w:val="404040"/>
          <w:spacing w:val="-11"/>
          <w:sz w:val="25"/>
        </w:rPr>
        <w:t xml:space="preserve"> </w:t>
      </w:r>
      <w:r>
        <w:rPr>
          <w:color w:val="404040"/>
          <w:sz w:val="25"/>
        </w:rPr>
        <w:t xml:space="preserve">detección de plagio </w:t>
      </w:r>
      <w:hyperlink r:id="rId11">
        <w:r>
          <w:rPr>
            <w:color w:val="404040"/>
            <w:sz w:val="25"/>
          </w:rPr>
          <w:t>(Turnitin</w:t>
        </w:r>
      </w:hyperlink>
      <w:r>
        <w:rPr>
          <w:color w:val="404040"/>
          <w:sz w:val="25"/>
        </w:rPr>
        <w:t>), sólo posterior a ello será posible continuar con las siguientes etapas del dictamen editorial.</w:t>
      </w:r>
    </w:p>
    <w:p w14:paraId="0292BEC8" w14:textId="77777777" w:rsidR="00FF2918" w:rsidRDefault="00935C05">
      <w:pPr>
        <w:pStyle w:val="Prrafodelista"/>
        <w:numPr>
          <w:ilvl w:val="0"/>
          <w:numId w:val="1"/>
        </w:numPr>
        <w:tabs>
          <w:tab w:val="left" w:pos="289"/>
        </w:tabs>
        <w:spacing w:before="127" w:line="244" w:lineRule="auto"/>
        <w:ind w:left="5" w:right="147" w:firstLine="0"/>
        <w:rPr>
          <w:color w:val="404040"/>
          <w:sz w:val="25"/>
        </w:rPr>
      </w:pPr>
      <w:r>
        <w:rPr>
          <w:color w:val="404040"/>
          <w:sz w:val="25"/>
        </w:rPr>
        <w:t>Revisaremos que la bibliografía utilizada es pertinente, actualizada y debidamente estandarizada en formato APA 7ma edición.</w:t>
      </w:r>
    </w:p>
    <w:p w14:paraId="52ADB9C6" w14:textId="77777777" w:rsidR="00FF2918" w:rsidRDefault="00935C05">
      <w:pPr>
        <w:pStyle w:val="Prrafodelista"/>
        <w:numPr>
          <w:ilvl w:val="0"/>
          <w:numId w:val="1"/>
        </w:numPr>
        <w:tabs>
          <w:tab w:val="left" w:pos="169"/>
        </w:tabs>
        <w:spacing w:line="247" w:lineRule="auto"/>
        <w:ind w:left="5" w:firstLine="0"/>
        <w:rPr>
          <w:color w:val="404040"/>
          <w:sz w:val="25"/>
        </w:rPr>
      </w:pPr>
      <w:r>
        <w:rPr>
          <w:color w:val="404040"/>
          <w:sz w:val="25"/>
        </w:rPr>
        <w:t>Revisaremos</w:t>
      </w:r>
      <w:r>
        <w:rPr>
          <w:color w:val="404040"/>
          <w:spacing w:val="-10"/>
          <w:sz w:val="25"/>
        </w:rPr>
        <w:t xml:space="preserve"> </w:t>
      </w:r>
      <w:r>
        <w:rPr>
          <w:color w:val="404040"/>
          <w:sz w:val="25"/>
        </w:rPr>
        <w:t>que el texto</w:t>
      </w:r>
      <w:r>
        <w:rPr>
          <w:color w:val="404040"/>
          <w:spacing w:val="-4"/>
          <w:sz w:val="25"/>
        </w:rPr>
        <w:t xml:space="preserve"> </w:t>
      </w:r>
      <w:r>
        <w:rPr>
          <w:color w:val="404040"/>
          <w:sz w:val="25"/>
        </w:rPr>
        <w:t>cumpla</w:t>
      </w:r>
      <w:r>
        <w:rPr>
          <w:color w:val="404040"/>
          <w:spacing w:val="-9"/>
          <w:sz w:val="25"/>
        </w:rPr>
        <w:t xml:space="preserve"> </w:t>
      </w:r>
      <w:r>
        <w:rPr>
          <w:color w:val="404040"/>
          <w:sz w:val="25"/>
        </w:rPr>
        <w:t>con cada</w:t>
      </w:r>
      <w:r>
        <w:rPr>
          <w:color w:val="404040"/>
          <w:spacing w:val="-9"/>
          <w:sz w:val="25"/>
        </w:rPr>
        <w:t xml:space="preserve"> </w:t>
      </w:r>
      <w:r>
        <w:rPr>
          <w:color w:val="404040"/>
          <w:sz w:val="25"/>
        </w:rPr>
        <w:t>una de las</w:t>
      </w:r>
      <w:r>
        <w:rPr>
          <w:color w:val="404040"/>
          <w:spacing w:val="-9"/>
          <w:sz w:val="25"/>
        </w:rPr>
        <w:t xml:space="preserve"> </w:t>
      </w:r>
      <w:r>
        <w:rPr>
          <w:color w:val="404040"/>
          <w:sz w:val="25"/>
        </w:rPr>
        <w:t>indicaciones</w:t>
      </w:r>
      <w:r>
        <w:rPr>
          <w:color w:val="404040"/>
          <w:spacing w:val="-9"/>
          <w:sz w:val="25"/>
        </w:rPr>
        <w:t xml:space="preserve"> </w:t>
      </w:r>
      <w:r>
        <w:rPr>
          <w:color w:val="404040"/>
          <w:sz w:val="25"/>
        </w:rPr>
        <w:t>de</w:t>
      </w:r>
      <w:r>
        <w:rPr>
          <w:color w:val="404040"/>
          <w:spacing w:val="-9"/>
          <w:sz w:val="25"/>
        </w:rPr>
        <w:t xml:space="preserve"> </w:t>
      </w:r>
      <w:r>
        <w:rPr>
          <w:color w:val="404040"/>
          <w:sz w:val="25"/>
        </w:rPr>
        <w:t>formato</w:t>
      </w:r>
      <w:r>
        <w:rPr>
          <w:color w:val="404040"/>
          <w:spacing w:val="-4"/>
          <w:sz w:val="25"/>
        </w:rPr>
        <w:t xml:space="preserve"> </w:t>
      </w:r>
      <w:r>
        <w:rPr>
          <w:color w:val="404040"/>
          <w:sz w:val="25"/>
        </w:rPr>
        <w:t>señaladas</w:t>
      </w:r>
      <w:r>
        <w:rPr>
          <w:color w:val="404040"/>
          <w:spacing w:val="-9"/>
          <w:sz w:val="25"/>
        </w:rPr>
        <w:t xml:space="preserve"> </w:t>
      </w:r>
      <w:r>
        <w:rPr>
          <w:color w:val="404040"/>
          <w:sz w:val="25"/>
        </w:rPr>
        <w:t>en los requisitos</w:t>
      </w:r>
      <w:r>
        <w:rPr>
          <w:color w:val="404040"/>
          <w:spacing w:val="-12"/>
          <w:sz w:val="25"/>
        </w:rPr>
        <w:t xml:space="preserve"> </w:t>
      </w:r>
      <w:r>
        <w:rPr>
          <w:color w:val="404040"/>
          <w:sz w:val="25"/>
        </w:rPr>
        <w:t>para</w:t>
      </w:r>
      <w:r>
        <w:rPr>
          <w:color w:val="404040"/>
          <w:spacing w:val="6"/>
          <w:sz w:val="25"/>
        </w:rPr>
        <w:t xml:space="preserve"> </w:t>
      </w:r>
      <w:r>
        <w:rPr>
          <w:color w:val="404040"/>
          <w:sz w:val="25"/>
        </w:rPr>
        <w:t>la</w:t>
      </w:r>
      <w:r>
        <w:rPr>
          <w:color w:val="404040"/>
          <w:spacing w:val="-10"/>
          <w:sz w:val="25"/>
        </w:rPr>
        <w:t xml:space="preserve"> </w:t>
      </w:r>
      <w:r>
        <w:rPr>
          <w:color w:val="404040"/>
          <w:sz w:val="25"/>
        </w:rPr>
        <w:t>postulación</w:t>
      </w:r>
      <w:r>
        <w:rPr>
          <w:color w:val="404040"/>
          <w:spacing w:val="3"/>
          <w:sz w:val="25"/>
        </w:rPr>
        <w:t xml:space="preserve"> </w:t>
      </w:r>
      <w:r>
        <w:rPr>
          <w:color w:val="404040"/>
          <w:sz w:val="25"/>
        </w:rPr>
        <w:t>y</w:t>
      </w:r>
      <w:r>
        <w:rPr>
          <w:color w:val="404040"/>
          <w:spacing w:val="1"/>
          <w:sz w:val="25"/>
        </w:rPr>
        <w:t xml:space="preserve"> </w:t>
      </w:r>
      <w:r>
        <w:rPr>
          <w:color w:val="404040"/>
          <w:sz w:val="25"/>
        </w:rPr>
        <w:t>entrega</w:t>
      </w:r>
      <w:r>
        <w:rPr>
          <w:color w:val="404040"/>
          <w:spacing w:val="-10"/>
          <w:sz w:val="25"/>
        </w:rPr>
        <w:t xml:space="preserve"> </w:t>
      </w:r>
      <w:r>
        <w:rPr>
          <w:color w:val="404040"/>
          <w:sz w:val="25"/>
        </w:rPr>
        <w:t>de</w:t>
      </w:r>
      <w:r>
        <w:rPr>
          <w:color w:val="404040"/>
          <w:spacing w:val="-10"/>
          <w:sz w:val="25"/>
        </w:rPr>
        <w:t xml:space="preserve"> </w:t>
      </w:r>
      <w:r>
        <w:rPr>
          <w:color w:val="404040"/>
          <w:sz w:val="25"/>
        </w:rPr>
        <w:t>artículos,</w:t>
      </w:r>
      <w:r>
        <w:rPr>
          <w:color w:val="404040"/>
          <w:spacing w:val="4"/>
          <w:sz w:val="25"/>
        </w:rPr>
        <w:t xml:space="preserve"> </w:t>
      </w:r>
      <w:r>
        <w:rPr>
          <w:color w:val="404040"/>
          <w:sz w:val="25"/>
        </w:rPr>
        <w:t>así</w:t>
      </w:r>
      <w:r>
        <w:rPr>
          <w:color w:val="404040"/>
          <w:spacing w:val="-1"/>
          <w:sz w:val="25"/>
        </w:rPr>
        <w:t xml:space="preserve"> </w:t>
      </w:r>
      <w:r>
        <w:rPr>
          <w:color w:val="404040"/>
          <w:sz w:val="25"/>
        </w:rPr>
        <w:t>como</w:t>
      </w:r>
      <w:r>
        <w:rPr>
          <w:color w:val="404040"/>
          <w:spacing w:val="-6"/>
          <w:sz w:val="25"/>
        </w:rPr>
        <w:t xml:space="preserve"> </w:t>
      </w:r>
      <w:r>
        <w:rPr>
          <w:color w:val="404040"/>
          <w:sz w:val="25"/>
        </w:rPr>
        <w:t>en</w:t>
      </w:r>
      <w:r>
        <w:rPr>
          <w:color w:val="404040"/>
          <w:spacing w:val="4"/>
          <w:sz w:val="25"/>
        </w:rPr>
        <w:t xml:space="preserve"> </w:t>
      </w:r>
      <w:r>
        <w:rPr>
          <w:color w:val="404040"/>
          <w:sz w:val="25"/>
        </w:rPr>
        <w:t>las</w:t>
      </w:r>
      <w:r>
        <w:rPr>
          <w:color w:val="404040"/>
          <w:spacing w:val="-10"/>
          <w:sz w:val="25"/>
        </w:rPr>
        <w:t xml:space="preserve"> </w:t>
      </w:r>
      <w:r>
        <w:rPr>
          <w:color w:val="404040"/>
          <w:sz w:val="25"/>
        </w:rPr>
        <w:t>directrices</w:t>
      </w:r>
      <w:r>
        <w:rPr>
          <w:color w:val="404040"/>
          <w:spacing w:val="-10"/>
          <w:sz w:val="25"/>
        </w:rPr>
        <w:t xml:space="preserve"> </w:t>
      </w:r>
      <w:r>
        <w:rPr>
          <w:color w:val="404040"/>
          <w:sz w:val="25"/>
        </w:rPr>
        <w:t>para</w:t>
      </w:r>
      <w:r>
        <w:rPr>
          <w:color w:val="404040"/>
          <w:spacing w:val="-11"/>
          <w:sz w:val="25"/>
        </w:rPr>
        <w:t xml:space="preserve"> </w:t>
      </w:r>
      <w:r>
        <w:rPr>
          <w:color w:val="404040"/>
          <w:sz w:val="25"/>
        </w:rPr>
        <w:t>los</w:t>
      </w:r>
      <w:r>
        <w:rPr>
          <w:color w:val="404040"/>
          <w:spacing w:val="-11"/>
          <w:sz w:val="25"/>
        </w:rPr>
        <w:t xml:space="preserve"> </w:t>
      </w:r>
      <w:r>
        <w:rPr>
          <w:color w:val="404040"/>
          <w:spacing w:val="-2"/>
          <w:sz w:val="25"/>
        </w:rPr>
        <w:t>autores.</w:t>
      </w:r>
    </w:p>
    <w:p w14:paraId="6DBCC6D5" w14:textId="77777777" w:rsidR="00FF2918" w:rsidRDefault="00935C05">
      <w:pPr>
        <w:pStyle w:val="Prrafodelista"/>
        <w:numPr>
          <w:ilvl w:val="0"/>
          <w:numId w:val="1"/>
        </w:numPr>
        <w:tabs>
          <w:tab w:val="left" w:pos="229"/>
        </w:tabs>
        <w:spacing w:before="102"/>
        <w:ind w:left="5" w:right="160" w:firstLine="0"/>
        <w:rPr>
          <w:color w:val="404040"/>
          <w:sz w:val="25"/>
        </w:rPr>
      </w:pPr>
      <w:r>
        <w:rPr>
          <w:color w:val="404040"/>
          <w:sz w:val="25"/>
        </w:rPr>
        <w:t>De acuerdo con los lineamientos de política editorial aprobados por el Comité Editorial, priorizaremos que los textos cuya bibliografía se entregue gestionada electrónicamente y con hipervínculos activos a los DOI</w:t>
      </w:r>
      <w:r>
        <w:rPr>
          <w:color w:val="404040"/>
          <w:spacing w:val="40"/>
          <w:sz w:val="25"/>
        </w:rPr>
        <w:t xml:space="preserve"> </w:t>
      </w:r>
      <w:r>
        <w:rPr>
          <w:color w:val="404040"/>
          <w:sz w:val="25"/>
        </w:rPr>
        <w:t>respectivos,</w:t>
      </w:r>
      <w:r>
        <w:rPr>
          <w:color w:val="404040"/>
          <w:spacing w:val="40"/>
          <w:sz w:val="25"/>
        </w:rPr>
        <w:t xml:space="preserve"> </w:t>
      </w:r>
      <w:r>
        <w:rPr>
          <w:color w:val="404040"/>
          <w:sz w:val="25"/>
        </w:rPr>
        <w:t>en</w:t>
      </w:r>
      <w:r>
        <w:rPr>
          <w:color w:val="404040"/>
          <w:spacing w:val="40"/>
          <w:sz w:val="25"/>
        </w:rPr>
        <w:t xml:space="preserve"> </w:t>
      </w:r>
      <w:r>
        <w:rPr>
          <w:color w:val="404040"/>
          <w:sz w:val="25"/>
        </w:rPr>
        <w:t>los casos que así</w:t>
      </w:r>
      <w:r>
        <w:rPr>
          <w:color w:val="404040"/>
          <w:spacing w:val="37"/>
          <w:sz w:val="25"/>
        </w:rPr>
        <w:t xml:space="preserve"> </w:t>
      </w:r>
      <w:r>
        <w:rPr>
          <w:color w:val="404040"/>
          <w:sz w:val="25"/>
        </w:rPr>
        <w:t>corresponda.</w:t>
      </w:r>
    </w:p>
    <w:p w14:paraId="7E24CB6B" w14:textId="77777777" w:rsidR="00FF2918" w:rsidRDefault="00935C05">
      <w:pPr>
        <w:pStyle w:val="Textoindependiente"/>
        <w:spacing w:before="232" w:line="244" w:lineRule="auto"/>
        <w:ind w:right="146"/>
      </w:pPr>
      <w:r>
        <w:t>Una</w:t>
      </w:r>
      <w:r>
        <w:rPr>
          <w:spacing w:val="-10"/>
        </w:rPr>
        <w:t xml:space="preserve"> </w:t>
      </w:r>
      <w:r>
        <w:t>vez</w:t>
      </w:r>
      <w:r>
        <w:rPr>
          <w:spacing w:val="-1"/>
        </w:rPr>
        <w:t xml:space="preserve"> </w:t>
      </w:r>
      <w:r>
        <w:t>que</w:t>
      </w:r>
      <w:r>
        <w:rPr>
          <w:spacing w:val="-10"/>
        </w:rPr>
        <w:t xml:space="preserve"> </w:t>
      </w:r>
      <w:r>
        <w:t>la contribución</w:t>
      </w:r>
      <w:r>
        <w:rPr>
          <w:spacing w:val="-14"/>
        </w:rPr>
        <w:t xml:space="preserve"> </w:t>
      </w:r>
      <w:r>
        <w:t>postulada</w:t>
      </w:r>
      <w:r>
        <w:rPr>
          <w:spacing w:val="-10"/>
        </w:rPr>
        <w:t xml:space="preserve"> </w:t>
      </w:r>
      <w:r>
        <w:t>acredite</w:t>
      </w:r>
      <w:r>
        <w:rPr>
          <w:spacing w:val="-10"/>
        </w:rPr>
        <w:t xml:space="preserve"> </w:t>
      </w:r>
      <w:r>
        <w:t>el dictamen</w:t>
      </w:r>
      <w:r>
        <w:rPr>
          <w:spacing w:val="-14"/>
        </w:rPr>
        <w:t xml:space="preserve"> </w:t>
      </w:r>
      <w:r>
        <w:t>editorial notificaremos</w:t>
      </w:r>
      <w:r>
        <w:rPr>
          <w:spacing w:val="-11"/>
        </w:rPr>
        <w:t xml:space="preserve"> </w:t>
      </w:r>
      <w:r>
        <w:t>formalmente al</w:t>
      </w:r>
      <w:r>
        <w:rPr>
          <w:spacing w:val="34"/>
        </w:rPr>
        <w:t xml:space="preserve"> </w:t>
      </w:r>
      <w:r>
        <w:t>autor de contacto el</w:t>
      </w:r>
      <w:r>
        <w:rPr>
          <w:spacing w:val="34"/>
        </w:rPr>
        <w:t xml:space="preserve"> </w:t>
      </w:r>
      <w:r>
        <w:t>registro e inicio de</w:t>
      </w:r>
      <w:hyperlink r:id="rId12" w:anchor="peerReviewProcess">
        <w:r>
          <w:t>l</w:t>
        </w:r>
        <w:r>
          <w:rPr>
            <w:spacing w:val="40"/>
          </w:rPr>
          <w:t xml:space="preserve"> </w:t>
        </w:r>
        <w:r>
          <w:t>proceso de dictamen</w:t>
        </w:r>
        <w:r>
          <w:rPr>
            <w:spacing w:val="35"/>
          </w:rPr>
          <w:t xml:space="preserve"> </w:t>
        </w:r>
        <w:r>
          <w:t>académic</w:t>
        </w:r>
      </w:hyperlink>
      <w:r>
        <w:t>o.</w:t>
      </w:r>
    </w:p>
    <w:p w14:paraId="649CB364" w14:textId="77777777" w:rsidR="00FF2918" w:rsidRDefault="00935C05">
      <w:pPr>
        <w:pStyle w:val="Ttulo2"/>
        <w:spacing w:before="243"/>
      </w:pPr>
      <w:r>
        <w:rPr>
          <w:color w:val="4D8888"/>
        </w:rPr>
        <w:t>Responsabilidad</w:t>
      </w:r>
      <w:r>
        <w:rPr>
          <w:color w:val="4D8888"/>
          <w:spacing w:val="9"/>
        </w:rPr>
        <w:t xml:space="preserve"> </w:t>
      </w:r>
      <w:r>
        <w:rPr>
          <w:color w:val="4D8888"/>
        </w:rPr>
        <w:t>del</w:t>
      </w:r>
      <w:r>
        <w:rPr>
          <w:color w:val="4D8888"/>
          <w:spacing w:val="7"/>
        </w:rPr>
        <w:t xml:space="preserve"> </w:t>
      </w:r>
      <w:r>
        <w:rPr>
          <w:color w:val="4D8888"/>
          <w:spacing w:val="-2"/>
        </w:rPr>
        <w:t>contenido</w:t>
      </w:r>
    </w:p>
    <w:p w14:paraId="6A9AF657" w14:textId="77777777" w:rsidR="00FF2918" w:rsidRDefault="00935C05">
      <w:pPr>
        <w:pStyle w:val="Textoindependiente"/>
        <w:spacing w:before="112" w:line="242" w:lineRule="auto"/>
        <w:ind w:right="133"/>
      </w:pPr>
      <w:r>
        <w:t>Al presentar el manuscrito, asumimos</w:t>
      </w:r>
      <w:r>
        <w:rPr>
          <w:spacing w:val="-11"/>
        </w:rPr>
        <w:t xml:space="preserve"> </w:t>
      </w:r>
      <w:r>
        <w:t>que cada uno de los autores ha tenido</w:t>
      </w:r>
      <w:r>
        <w:rPr>
          <w:spacing w:val="-6"/>
        </w:rPr>
        <w:t xml:space="preserve"> </w:t>
      </w:r>
      <w:r>
        <w:t>acceso</w:t>
      </w:r>
      <w:r>
        <w:rPr>
          <w:spacing w:val="-6"/>
        </w:rPr>
        <w:t xml:space="preserve"> </w:t>
      </w:r>
      <w:r>
        <w:t>completo</w:t>
      </w:r>
      <w:r>
        <w:rPr>
          <w:spacing w:val="-6"/>
        </w:rPr>
        <w:t xml:space="preserve"> </w:t>
      </w:r>
      <w:r>
        <w:t>a todos los</w:t>
      </w:r>
      <w:r>
        <w:rPr>
          <w:spacing w:val="-12"/>
        </w:rPr>
        <w:t xml:space="preserve"> </w:t>
      </w:r>
      <w:r>
        <w:t>datos del estudio y asumen la responsabilidad</w:t>
      </w:r>
      <w:r>
        <w:rPr>
          <w:spacing w:val="-13"/>
        </w:rPr>
        <w:t xml:space="preserve"> </w:t>
      </w:r>
      <w:r>
        <w:t>completa</w:t>
      </w:r>
      <w:r>
        <w:rPr>
          <w:spacing w:val="-11"/>
        </w:rPr>
        <w:t xml:space="preserve"> </w:t>
      </w:r>
      <w:r>
        <w:t>y pública de la integridad</w:t>
      </w:r>
      <w:r>
        <w:rPr>
          <w:spacing w:val="-13"/>
        </w:rPr>
        <w:t xml:space="preserve"> </w:t>
      </w:r>
      <w:r>
        <w:t>y la exactitud</w:t>
      </w:r>
      <w:r>
        <w:rPr>
          <w:spacing w:val="-13"/>
        </w:rPr>
        <w:t xml:space="preserve"> </w:t>
      </w:r>
      <w:r>
        <w:t>del análisis</w:t>
      </w:r>
      <w:r>
        <w:rPr>
          <w:spacing w:val="-11"/>
        </w:rPr>
        <w:t xml:space="preserve"> </w:t>
      </w:r>
      <w:r>
        <w:t>de</w:t>
      </w:r>
      <w:r>
        <w:rPr>
          <w:spacing w:val="-11"/>
        </w:rPr>
        <w:t xml:space="preserve"> </w:t>
      </w:r>
      <w:r>
        <w:t>los</w:t>
      </w:r>
      <w:r>
        <w:rPr>
          <w:spacing w:val="-12"/>
        </w:rPr>
        <w:t xml:space="preserve"> </w:t>
      </w:r>
      <w:r>
        <w:t>datos. Por</w:t>
      </w:r>
      <w:r>
        <w:rPr>
          <w:spacing w:val="-7"/>
        </w:rPr>
        <w:t xml:space="preserve"> </w:t>
      </w:r>
      <w:r>
        <w:t>esa</w:t>
      </w:r>
      <w:r>
        <w:rPr>
          <w:spacing w:val="-11"/>
        </w:rPr>
        <w:t xml:space="preserve"> </w:t>
      </w:r>
      <w:r>
        <w:t>razón, la</w:t>
      </w:r>
      <w:r>
        <w:rPr>
          <w:spacing w:val="-11"/>
        </w:rPr>
        <w:t xml:space="preserve"> </w:t>
      </w:r>
      <w:r>
        <w:t>RCSI</w:t>
      </w:r>
      <w:r>
        <w:rPr>
          <w:spacing w:val="-14"/>
        </w:rPr>
        <w:t xml:space="preserve"> </w:t>
      </w:r>
      <w:r>
        <w:t>declina</w:t>
      </w:r>
      <w:r>
        <w:rPr>
          <w:spacing w:val="-10"/>
        </w:rPr>
        <w:t xml:space="preserve"> </w:t>
      </w:r>
      <w:r>
        <w:t>cualquier</w:t>
      </w:r>
      <w:r>
        <w:rPr>
          <w:spacing w:val="-6"/>
        </w:rPr>
        <w:t xml:space="preserve"> </w:t>
      </w:r>
      <w:r>
        <w:t>responsabilidad</w:t>
      </w:r>
      <w:r>
        <w:rPr>
          <w:spacing w:val="-13"/>
        </w:rPr>
        <w:t xml:space="preserve"> </w:t>
      </w:r>
      <w:r>
        <w:t>sobre posibles conflictos derivados de la autoría de los trabajos que se publican</w:t>
      </w:r>
      <w:r>
        <w:rPr>
          <w:spacing w:val="35"/>
        </w:rPr>
        <w:t xml:space="preserve"> </w:t>
      </w:r>
      <w:r>
        <w:t>en</w:t>
      </w:r>
      <w:r>
        <w:rPr>
          <w:spacing w:val="35"/>
        </w:rPr>
        <w:t xml:space="preserve"> </w:t>
      </w:r>
      <w:r>
        <w:t>ella.</w:t>
      </w:r>
    </w:p>
    <w:p w14:paraId="55E960D7" w14:textId="77777777" w:rsidR="00FF2918" w:rsidRDefault="00935C05">
      <w:pPr>
        <w:pStyle w:val="Ttulo2"/>
        <w:spacing w:before="242"/>
      </w:pPr>
      <w:r>
        <w:rPr>
          <w:color w:val="4D8888"/>
        </w:rPr>
        <w:t>Anonimato</w:t>
      </w:r>
      <w:r>
        <w:rPr>
          <w:color w:val="4D8888"/>
          <w:spacing w:val="9"/>
        </w:rPr>
        <w:t xml:space="preserve"> </w:t>
      </w:r>
      <w:r>
        <w:rPr>
          <w:color w:val="4D8888"/>
        </w:rPr>
        <w:t>en</w:t>
      </w:r>
      <w:r>
        <w:rPr>
          <w:color w:val="4D8888"/>
          <w:spacing w:val="2"/>
        </w:rPr>
        <w:t xml:space="preserve"> </w:t>
      </w:r>
      <w:r>
        <w:rPr>
          <w:color w:val="4D8888"/>
        </w:rPr>
        <w:t>la</w:t>
      </w:r>
      <w:r>
        <w:rPr>
          <w:color w:val="4D8888"/>
          <w:spacing w:val="5"/>
        </w:rPr>
        <w:t xml:space="preserve"> </w:t>
      </w:r>
      <w:r>
        <w:rPr>
          <w:color w:val="4D8888"/>
        </w:rPr>
        <w:t>identidad</w:t>
      </w:r>
      <w:r>
        <w:rPr>
          <w:color w:val="4D8888"/>
          <w:spacing w:val="5"/>
        </w:rPr>
        <w:t xml:space="preserve"> </w:t>
      </w:r>
      <w:r>
        <w:rPr>
          <w:color w:val="4D8888"/>
        </w:rPr>
        <w:t>de</w:t>
      </w:r>
      <w:r>
        <w:rPr>
          <w:color w:val="4D8888"/>
          <w:spacing w:val="6"/>
        </w:rPr>
        <w:t xml:space="preserve"> </w:t>
      </w:r>
      <w:r>
        <w:rPr>
          <w:color w:val="4D8888"/>
        </w:rPr>
        <w:t>los</w:t>
      </w:r>
      <w:r>
        <w:rPr>
          <w:color w:val="4D8888"/>
          <w:spacing w:val="10"/>
        </w:rPr>
        <w:t xml:space="preserve"> </w:t>
      </w:r>
      <w:r>
        <w:rPr>
          <w:color w:val="4D8888"/>
          <w:spacing w:val="-2"/>
        </w:rPr>
        <w:t>autores</w:t>
      </w:r>
    </w:p>
    <w:p w14:paraId="7534EDE5" w14:textId="77777777" w:rsidR="00FF2918" w:rsidRDefault="00935C05">
      <w:pPr>
        <w:pStyle w:val="Textoindependiente"/>
        <w:spacing w:before="112" w:line="242" w:lineRule="auto"/>
        <w:ind w:right="130"/>
      </w:pPr>
      <w:r>
        <w:t>La RCSI se encargará de no incluir en el cuerpo del</w:t>
      </w:r>
      <w:r>
        <w:rPr>
          <w:spacing w:val="40"/>
        </w:rPr>
        <w:t xml:space="preserve"> </w:t>
      </w:r>
      <w:r>
        <w:t>artículo alguna información que revele la identidad de los autores, esto con el fin de asegurar una evaluación anónima por parte de los pares académicos que realizarán el dictamen. Posterior a la aceptación del manuscrito será incluida toda la información</w:t>
      </w:r>
      <w:r>
        <w:rPr>
          <w:spacing w:val="40"/>
        </w:rPr>
        <w:t xml:space="preserve"> </w:t>
      </w:r>
      <w:r>
        <w:t>de identificación</w:t>
      </w:r>
      <w:r>
        <w:rPr>
          <w:spacing w:val="40"/>
        </w:rPr>
        <w:t xml:space="preserve"> </w:t>
      </w:r>
      <w:r>
        <w:t>en</w:t>
      </w:r>
      <w:r>
        <w:rPr>
          <w:spacing w:val="40"/>
        </w:rPr>
        <w:t xml:space="preserve"> </w:t>
      </w:r>
      <w:r>
        <w:t>la página inicial.</w:t>
      </w:r>
    </w:p>
    <w:p w14:paraId="0A976993" w14:textId="77777777" w:rsidR="00FF2918" w:rsidRDefault="00FF2918">
      <w:pPr>
        <w:pStyle w:val="Textoindependiente"/>
        <w:spacing w:line="242" w:lineRule="auto"/>
        <w:sectPr w:rsidR="00FF2918">
          <w:headerReference w:type="default" r:id="rId13"/>
          <w:pgSz w:w="11910" w:h="16850"/>
          <w:pgMar w:top="1060" w:right="708" w:bottom="280" w:left="850" w:header="525" w:footer="0" w:gutter="0"/>
          <w:cols w:space="720"/>
        </w:sectPr>
      </w:pPr>
    </w:p>
    <w:p w14:paraId="6DB9D7C9" w14:textId="77777777" w:rsidR="00FF2918" w:rsidRDefault="00FF2918">
      <w:pPr>
        <w:pStyle w:val="Textoindependiente"/>
        <w:ind w:left="0"/>
        <w:jc w:val="left"/>
      </w:pPr>
    </w:p>
    <w:p w14:paraId="0D981A61" w14:textId="77777777" w:rsidR="00FF2918" w:rsidRDefault="00FF2918">
      <w:pPr>
        <w:pStyle w:val="Textoindependiente"/>
        <w:ind w:left="0"/>
        <w:jc w:val="left"/>
      </w:pPr>
    </w:p>
    <w:p w14:paraId="1F38C57F" w14:textId="77777777" w:rsidR="00FF2918" w:rsidRDefault="00FF2918">
      <w:pPr>
        <w:pStyle w:val="Textoindependiente"/>
        <w:spacing w:before="26"/>
        <w:ind w:left="0"/>
        <w:jc w:val="left"/>
      </w:pPr>
    </w:p>
    <w:p w14:paraId="5FFD4CD6" w14:textId="77777777" w:rsidR="00FF2918" w:rsidRDefault="00935C05">
      <w:pPr>
        <w:pStyle w:val="Ttulo2"/>
      </w:pPr>
      <w:r>
        <w:rPr>
          <w:color w:val="4D8888"/>
        </w:rPr>
        <w:t>Secuencia</w:t>
      </w:r>
      <w:r>
        <w:rPr>
          <w:color w:val="4D8888"/>
          <w:spacing w:val="11"/>
        </w:rPr>
        <w:t xml:space="preserve"> </w:t>
      </w:r>
      <w:r>
        <w:rPr>
          <w:color w:val="4D8888"/>
        </w:rPr>
        <w:t>de</w:t>
      </w:r>
      <w:r>
        <w:rPr>
          <w:color w:val="4D8888"/>
          <w:spacing w:val="13"/>
        </w:rPr>
        <w:t xml:space="preserve"> </w:t>
      </w:r>
      <w:r>
        <w:rPr>
          <w:color w:val="4D8888"/>
        </w:rPr>
        <w:t>presentación</w:t>
      </w:r>
      <w:r>
        <w:rPr>
          <w:color w:val="4D8888"/>
          <w:spacing w:val="9"/>
        </w:rPr>
        <w:t xml:space="preserve"> </w:t>
      </w:r>
      <w:r>
        <w:rPr>
          <w:color w:val="4D8888"/>
        </w:rPr>
        <w:t>y</w:t>
      </w:r>
      <w:r>
        <w:rPr>
          <w:color w:val="4D8888"/>
          <w:spacing w:val="13"/>
        </w:rPr>
        <w:t xml:space="preserve"> </w:t>
      </w:r>
      <w:r>
        <w:rPr>
          <w:color w:val="4D8888"/>
        </w:rPr>
        <w:t>estructura</w:t>
      </w:r>
      <w:r>
        <w:rPr>
          <w:color w:val="4D8888"/>
          <w:spacing w:val="12"/>
        </w:rPr>
        <w:t xml:space="preserve"> </w:t>
      </w:r>
      <w:r>
        <w:rPr>
          <w:color w:val="4D8888"/>
        </w:rPr>
        <w:t>del</w:t>
      </w:r>
      <w:r>
        <w:rPr>
          <w:color w:val="4D8888"/>
          <w:spacing w:val="8"/>
        </w:rPr>
        <w:t xml:space="preserve"> </w:t>
      </w:r>
      <w:r>
        <w:rPr>
          <w:color w:val="4D8888"/>
          <w:spacing w:val="-2"/>
        </w:rPr>
        <w:t>artículo</w:t>
      </w:r>
    </w:p>
    <w:p w14:paraId="13799452" w14:textId="77777777" w:rsidR="00FF2918" w:rsidRDefault="00935C05">
      <w:pPr>
        <w:pStyle w:val="Textoindependiente"/>
        <w:spacing w:before="113" w:line="242" w:lineRule="auto"/>
        <w:ind w:right="132"/>
      </w:pPr>
      <w:r>
        <w:t>Los</w:t>
      </w:r>
      <w:r>
        <w:rPr>
          <w:spacing w:val="-14"/>
        </w:rPr>
        <w:t xml:space="preserve"> </w:t>
      </w:r>
      <w:r>
        <w:t>artículos</w:t>
      </w:r>
      <w:r>
        <w:rPr>
          <w:spacing w:val="-14"/>
        </w:rPr>
        <w:t xml:space="preserve"> </w:t>
      </w:r>
      <w:r>
        <w:t>deben</w:t>
      </w:r>
      <w:r>
        <w:rPr>
          <w:spacing w:val="-14"/>
        </w:rPr>
        <w:t xml:space="preserve"> </w:t>
      </w:r>
      <w:r>
        <w:t>dividirse</w:t>
      </w:r>
      <w:r>
        <w:rPr>
          <w:spacing w:val="-14"/>
        </w:rPr>
        <w:t xml:space="preserve"> </w:t>
      </w:r>
      <w:r>
        <w:t>en</w:t>
      </w:r>
      <w:r>
        <w:rPr>
          <w:spacing w:val="-13"/>
        </w:rPr>
        <w:t xml:space="preserve"> </w:t>
      </w:r>
      <w:r>
        <w:t>secciones</w:t>
      </w:r>
      <w:r>
        <w:rPr>
          <w:spacing w:val="-14"/>
        </w:rPr>
        <w:t xml:space="preserve"> </w:t>
      </w:r>
      <w:r>
        <w:t>en</w:t>
      </w:r>
      <w:r>
        <w:rPr>
          <w:spacing w:val="-14"/>
        </w:rPr>
        <w:t xml:space="preserve"> </w:t>
      </w:r>
      <w:r>
        <w:t>el</w:t>
      </w:r>
      <w:r>
        <w:rPr>
          <w:spacing w:val="-14"/>
        </w:rPr>
        <w:t xml:space="preserve"> </w:t>
      </w:r>
      <w:r>
        <w:t>siguiente</w:t>
      </w:r>
      <w:r>
        <w:rPr>
          <w:spacing w:val="-13"/>
        </w:rPr>
        <w:t xml:space="preserve"> </w:t>
      </w:r>
      <w:r>
        <w:t>orden:</w:t>
      </w:r>
      <w:r>
        <w:rPr>
          <w:spacing w:val="-14"/>
        </w:rPr>
        <w:t xml:space="preserve"> </w:t>
      </w:r>
      <w:r>
        <w:t>título</w:t>
      </w:r>
      <w:r>
        <w:rPr>
          <w:spacing w:val="-14"/>
        </w:rPr>
        <w:t xml:space="preserve"> </w:t>
      </w:r>
      <w:r>
        <w:t>en</w:t>
      </w:r>
      <w:r>
        <w:rPr>
          <w:spacing w:val="-14"/>
        </w:rPr>
        <w:t xml:space="preserve"> </w:t>
      </w:r>
      <w:r>
        <w:t>español,</w:t>
      </w:r>
      <w:r>
        <w:rPr>
          <w:spacing w:val="-13"/>
        </w:rPr>
        <w:t xml:space="preserve"> </w:t>
      </w:r>
      <w:r>
        <w:t>título</w:t>
      </w:r>
      <w:r>
        <w:rPr>
          <w:spacing w:val="-14"/>
        </w:rPr>
        <w:t xml:space="preserve"> </w:t>
      </w:r>
      <w:r>
        <w:t>en</w:t>
      </w:r>
      <w:r>
        <w:rPr>
          <w:spacing w:val="-14"/>
        </w:rPr>
        <w:t xml:space="preserve"> </w:t>
      </w:r>
      <w:r>
        <w:t>inglés, nombre completo de los autores (nombre y apellido o como se escribe normalmente en sus publicaciones) ordenados según la importancia de la contribución a la investigación o en la preparación del artículo y no en orden alfabético o jerárquico; ORCID ID identificador digital permanente</w:t>
      </w:r>
      <w:r>
        <w:rPr>
          <w:spacing w:val="-14"/>
        </w:rPr>
        <w:t xml:space="preserve"> </w:t>
      </w:r>
      <w:r>
        <w:t>de</w:t>
      </w:r>
      <w:r>
        <w:rPr>
          <w:spacing w:val="-13"/>
        </w:rPr>
        <w:t xml:space="preserve"> </w:t>
      </w:r>
      <w:r>
        <w:t>los</w:t>
      </w:r>
      <w:r>
        <w:rPr>
          <w:spacing w:val="-14"/>
        </w:rPr>
        <w:t xml:space="preserve"> </w:t>
      </w:r>
      <w:r>
        <w:t>autores; correo</w:t>
      </w:r>
      <w:r>
        <w:rPr>
          <w:spacing w:val="-9"/>
        </w:rPr>
        <w:t xml:space="preserve"> </w:t>
      </w:r>
      <w:r>
        <w:t>electrónico</w:t>
      </w:r>
      <w:r>
        <w:rPr>
          <w:spacing w:val="-9"/>
        </w:rPr>
        <w:t xml:space="preserve"> </w:t>
      </w:r>
      <w:r>
        <w:t>especificando</w:t>
      </w:r>
      <w:r>
        <w:rPr>
          <w:spacing w:val="-9"/>
        </w:rPr>
        <w:t xml:space="preserve"> </w:t>
      </w:r>
      <w:r>
        <w:t>el</w:t>
      </w:r>
      <w:r>
        <w:rPr>
          <w:spacing w:val="-2"/>
        </w:rPr>
        <w:t xml:space="preserve"> </w:t>
      </w:r>
      <w:r>
        <w:t>autor</w:t>
      </w:r>
      <w:r>
        <w:rPr>
          <w:spacing w:val="-10"/>
        </w:rPr>
        <w:t xml:space="preserve"> </w:t>
      </w:r>
      <w:r>
        <w:t>correspondiente;</w:t>
      </w:r>
      <w:r>
        <w:rPr>
          <w:spacing w:val="-14"/>
        </w:rPr>
        <w:t xml:space="preserve"> </w:t>
      </w:r>
      <w:r>
        <w:t>resumen; palabras clave; resumen en inglés; palabras</w:t>
      </w:r>
      <w:r>
        <w:rPr>
          <w:spacing w:val="-12"/>
        </w:rPr>
        <w:t xml:space="preserve"> </w:t>
      </w:r>
      <w:r>
        <w:t>clave</w:t>
      </w:r>
      <w:r>
        <w:rPr>
          <w:spacing w:val="-12"/>
        </w:rPr>
        <w:t xml:space="preserve"> </w:t>
      </w:r>
      <w:r>
        <w:t>en inglés; Introducción;</w:t>
      </w:r>
      <w:r>
        <w:rPr>
          <w:spacing w:val="-14"/>
        </w:rPr>
        <w:t xml:space="preserve"> </w:t>
      </w:r>
      <w:r>
        <w:t>Materiales</w:t>
      </w:r>
      <w:r>
        <w:rPr>
          <w:spacing w:val="-12"/>
        </w:rPr>
        <w:t xml:space="preserve"> </w:t>
      </w:r>
      <w:r>
        <w:t>y</w:t>
      </w:r>
      <w:r>
        <w:rPr>
          <w:spacing w:val="-1"/>
        </w:rPr>
        <w:t xml:space="preserve"> </w:t>
      </w:r>
      <w:r>
        <w:t>métodos; Resultados y discusión; Conclusiones; Agradecimientos (opcional); Conflicto de intereses; Contribución de autoría; Fuente de financiación; Disponibilidad de datos depositados; Referencias bibliográficas y Anexos (opcional).</w:t>
      </w:r>
    </w:p>
    <w:p w14:paraId="3A3BDAD1" w14:textId="77777777" w:rsidR="00FF2918" w:rsidRDefault="00935C05">
      <w:pPr>
        <w:pStyle w:val="Textoindependiente"/>
        <w:spacing w:before="98" w:line="242" w:lineRule="auto"/>
        <w:ind w:right="139"/>
      </w:pPr>
      <w:r>
        <w:rPr>
          <w:b/>
          <w:color w:val="404040"/>
        </w:rPr>
        <w:t>Título:</w:t>
      </w:r>
      <w:r>
        <w:rPr>
          <w:b/>
          <w:color w:val="404040"/>
          <w:spacing w:val="-10"/>
        </w:rPr>
        <w:t xml:space="preserve"> </w:t>
      </w:r>
      <w:r>
        <w:rPr>
          <w:color w:val="404040"/>
        </w:rPr>
        <w:t>Debe ser</w:t>
      </w:r>
      <w:r>
        <w:rPr>
          <w:color w:val="404040"/>
          <w:spacing w:val="-11"/>
        </w:rPr>
        <w:t xml:space="preserve"> </w:t>
      </w:r>
      <w:r>
        <w:rPr>
          <w:color w:val="404040"/>
        </w:rPr>
        <w:t>breve,</w:t>
      </w:r>
      <w:r>
        <w:rPr>
          <w:color w:val="404040"/>
          <w:spacing w:val="-2"/>
        </w:rPr>
        <w:t xml:space="preserve"> </w:t>
      </w:r>
      <w:r>
        <w:rPr>
          <w:color w:val="404040"/>
        </w:rPr>
        <w:t>explicativo</w:t>
      </w:r>
      <w:r>
        <w:rPr>
          <w:color w:val="404040"/>
          <w:spacing w:val="-11"/>
        </w:rPr>
        <w:t xml:space="preserve"> </w:t>
      </w:r>
      <w:r>
        <w:rPr>
          <w:color w:val="404040"/>
        </w:rPr>
        <w:t>y</w:t>
      </w:r>
      <w:r>
        <w:rPr>
          <w:color w:val="404040"/>
          <w:spacing w:val="-5"/>
        </w:rPr>
        <w:t xml:space="preserve"> </w:t>
      </w:r>
      <w:r>
        <w:rPr>
          <w:color w:val="404040"/>
        </w:rPr>
        <w:t>debe</w:t>
      </w:r>
      <w:r>
        <w:rPr>
          <w:color w:val="404040"/>
          <w:spacing w:val="-14"/>
        </w:rPr>
        <w:t xml:space="preserve"> </w:t>
      </w:r>
      <w:r>
        <w:rPr>
          <w:color w:val="404040"/>
        </w:rPr>
        <w:t>indicar</w:t>
      </w:r>
      <w:r>
        <w:rPr>
          <w:color w:val="404040"/>
          <w:spacing w:val="-10"/>
        </w:rPr>
        <w:t xml:space="preserve"> </w:t>
      </w:r>
      <w:r>
        <w:rPr>
          <w:color w:val="404040"/>
        </w:rPr>
        <w:t>la</w:t>
      </w:r>
      <w:r>
        <w:rPr>
          <w:color w:val="404040"/>
          <w:spacing w:val="-14"/>
        </w:rPr>
        <w:t xml:space="preserve"> </w:t>
      </w:r>
      <w:r>
        <w:rPr>
          <w:color w:val="404040"/>
        </w:rPr>
        <w:t>esencia</w:t>
      </w:r>
      <w:r>
        <w:rPr>
          <w:color w:val="404040"/>
          <w:spacing w:val="-14"/>
        </w:rPr>
        <w:t xml:space="preserve"> </w:t>
      </w:r>
      <w:r>
        <w:rPr>
          <w:color w:val="404040"/>
        </w:rPr>
        <w:t>del</w:t>
      </w:r>
      <w:r>
        <w:rPr>
          <w:color w:val="404040"/>
          <w:spacing w:val="-4"/>
        </w:rPr>
        <w:t xml:space="preserve"> </w:t>
      </w:r>
      <w:r>
        <w:rPr>
          <w:color w:val="404040"/>
        </w:rPr>
        <w:t>trabajo</w:t>
      </w:r>
      <w:r>
        <w:rPr>
          <w:color w:val="404040"/>
          <w:spacing w:val="-11"/>
        </w:rPr>
        <w:t xml:space="preserve"> </w:t>
      </w:r>
      <w:r>
        <w:rPr>
          <w:color w:val="404040"/>
        </w:rPr>
        <w:t>en</w:t>
      </w:r>
      <w:r>
        <w:rPr>
          <w:color w:val="404040"/>
          <w:spacing w:val="-2"/>
        </w:rPr>
        <w:t xml:space="preserve"> </w:t>
      </w:r>
      <w:r>
        <w:rPr>
          <w:color w:val="404040"/>
        </w:rPr>
        <w:t>menos</w:t>
      </w:r>
      <w:r>
        <w:rPr>
          <w:color w:val="404040"/>
          <w:spacing w:val="-14"/>
        </w:rPr>
        <w:t xml:space="preserve"> </w:t>
      </w:r>
      <w:r>
        <w:rPr>
          <w:color w:val="404040"/>
        </w:rPr>
        <w:t>de</w:t>
      </w:r>
      <w:r>
        <w:rPr>
          <w:color w:val="404040"/>
          <w:spacing w:val="-14"/>
        </w:rPr>
        <w:t xml:space="preserve"> </w:t>
      </w:r>
      <w:r>
        <w:rPr>
          <w:color w:val="404040"/>
        </w:rPr>
        <w:t>20</w:t>
      </w:r>
      <w:r>
        <w:rPr>
          <w:color w:val="404040"/>
          <w:spacing w:val="-14"/>
        </w:rPr>
        <w:t xml:space="preserve"> </w:t>
      </w:r>
      <w:r>
        <w:rPr>
          <w:color w:val="404040"/>
        </w:rPr>
        <w:t>palabras. No debe contener los nombres científicos y comunes de los organismos citados. No incluirá abreviaturas ni siglas, salvo las conocidas</w:t>
      </w:r>
      <w:r>
        <w:rPr>
          <w:color w:val="404040"/>
          <w:spacing w:val="-7"/>
        </w:rPr>
        <w:t xml:space="preserve"> </w:t>
      </w:r>
      <w:r>
        <w:rPr>
          <w:color w:val="404040"/>
        </w:rPr>
        <w:t>por todo el público</w:t>
      </w:r>
      <w:r>
        <w:rPr>
          <w:color w:val="404040"/>
          <w:spacing w:val="-3"/>
        </w:rPr>
        <w:t xml:space="preserve"> </w:t>
      </w:r>
      <w:r>
        <w:rPr>
          <w:color w:val="404040"/>
        </w:rPr>
        <w:t>científico.</w:t>
      </w:r>
      <w:r>
        <w:rPr>
          <w:color w:val="404040"/>
          <w:spacing w:val="-11"/>
        </w:rPr>
        <w:t xml:space="preserve"> </w:t>
      </w:r>
      <w:r>
        <w:rPr>
          <w:color w:val="404040"/>
        </w:rPr>
        <w:t>No</w:t>
      </w:r>
      <w:r>
        <w:rPr>
          <w:color w:val="404040"/>
          <w:spacing w:val="-3"/>
        </w:rPr>
        <w:t xml:space="preserve"> </w:t>
      </w:r>
      <w:r>
        <w:rPr>
          <w:color w:val="404040"/>
        </w:rPr>
        <w:t>debe comenzar</w:t>
      </w:r>
      <w:r>
        <w:rPr>
          <w:color w:val="404040"/>
          <w:spacing w:val="-3"/>
        </w:rPr>
        <w:t xml:space="preserve"> </w:t>
      </w:r>
      <w:r>
        <w:rPr>
          <w:color w:val="404040"/>
        </w:rPr>
        <w:t>con artículo gramatical, verbo o acción. Evite frases como: Aspectos de, Comentarios sobre, Investigación</w:t>
      </w:r>
      <w:r>
        <w:rPr>
          <w:color w:val="404040"/>
          <w:spacing w:val="-11"/>
        </w:rPr>
        <w:t xml:space="preserve"> </w:t>
      </w:r>
      <w:r>
        <w:rPr>
          <w:color w:val="404040"/>
        </w:rPr>
        <w:t>de, Estudios</w:t>
      </w:r>
      <w:r>
        <w:rPr>
          <w:color w:val="404040"/>
          <w:spacing w:val="-9"/>
        </w:rPr>
        <w:t xml:space="preserve"> </w:t>
      </w:r>
      <w:r>
        <w:rPr>
          <w:color w:val="404040"/>
        </w:rPr>
        <w:t>de, Estudios preliminares</w:t>
      </w:r>
      <w:r>
        <w:rPr>
          <w:color w:val="404040"/>
          <w:spacing w:val="-8"/>
        </w:rPr>
        <w:t xml:space="preserve"> </w:t>
      </w:r>
      <w:r>
        <w:rPr>
          <w:color w:val="404040"/>
        </w:rPr>
        <w:t>sobre, Notas</w:t>
      </w:r>
      <w:r>
        <w:rPr>
          <w:color w:val="404040"/>
          <w:spacing w:val="-8"/>
        </w:rPr>
        <w:t xml:space="preserve"> </w:t>
      </w:r>
      <w:r>
        <w:rPr>
          <w:color w:val="404040"/>
        </w:rPr>
        <w:t>sobre, Comentarios</w:t>
      </w:r>
      <w:r>
        <w:rPr>
          <w:color w:val="404040"/>
          <w:spacing w:val="-9"/>
        </w:rPr>
        <w:t xml:space="preserve"> </w:t>
      </w:r>
      <w:r>
        <w:rPr>
          <w:color w:val="404040"/>
        </w:rPr>
        <w:t>sobre, así como</w:t>
      </w:r>
      <w:r>
        <w:rPr>
          <w:color w:val="404040"/>
          <w:spacing w:val="-4"/>
        </w:rPr>
        <w:t xml:space="preserve"> </w:t>
      </w:r>
      <w:r>
        <w:rPr>
          <w:color w:val="404040"/>
        </w:rPr>
        <w:t>ambigüedades,</w:t>
      </w:r>
      <w:r>
        <w:rPr>
          <w:color w:val="404040"/>
          <w:spacing w:val="40"/>
        </w:rPr>
        <w:t xml:space="preserve"> </w:t>
      </w:r>
      <w:r>
        <w:rPr>
          <w:color w:val="404040"/>
        </w:rPr>
        <w:t>fechas, localismos</w:t>
      </w:r>
      <w:r>
        <w:rPr>
          <w:color w:val="404040"/>
          <w:spacing w:val="-10"/>
        </w:rPr>
        <w:t xml:space="preserve"> </w:t>
      </w:r>
      <w:r>
        <w:rPr>
          <w:color w:val="404040"/>
        </w:rPr>
        <w:t>y fórmulas. Deberán</w:t>
      </w:r>
      <w:r>
        <w:rPr>
          <w:color w:val="404040"/>
          <w:spacing w:val="40"/>
        </w:rPr>
        <w:t xml:space="preserve"> </w:t>
      </w:r>
      <w:r>
        <w:rPr>
          <w:color w:val="404040"/>
        </w:rPr>
        <w:t>incluirse</w:t>
      </w:r>
      <w:r>
        <w:rPr>
          <w:color w:val="404040"/>
          <w:spacing w:val="-9"/>
        </w:rPr>
        <w:t xml:space="preserve"> </w:t>
      </w:r>
      <w:r>
        <w:rPr>
          <w:color w:val="404040"/>
        </w:rPr>
        <w:t>los</w:t>
      </w:r>
      <w:r>
        <w:rPr>
          <w:color w:val="404040"/>
          <w:spacing w:val="-10"/>
        </w:rPr>
        <w:t xml:space="preserve"> </w:t>
      </w:r>
      <w:r>
        <w:rPr>
          <w:color w:val="404040"/>
        </w:rPr>
        <w:t>títulos</w:t>
      </w:r>
      <w:r>
        <w:rPr>
          <w:color w:val="404040"/>
          <w:spacing w:val="-10"/>
        </w:rPr>
        <w:t xml:space="preserve"> </w:t>
      </w:r>
      <w:r>
        <w:rPr>
          <w:color w:val="404040"/>
        </w:rPr>
        <w:t>escritos</w:t>
      </w:r>
      <w:r>
        <w:rPr>
          <w:color w:val="404040"/>
          <w:spacing w:val="-10"/>
        </w:rPr>
        <w:t xml:space="preserve"> </w:t>
      </w:r>
      <w:r>
        <w:rPr>
          <w:color w:val="404040"/>
        </w:rPr>
        <w:t>en los idiomas español e inglés.</w:t>
      </w:r>
    </w:p>
    <w:p w14:paraId="25465347" w14:textId="77777777" w:rsidR="00FF2918" w:rsidRDefault="00935C05">
      <w:pPr>
        <w:pStyle w:val="Textoindependiente"/>
        <w:spacing w:before="105" w:line="242" w:lineRule="auto"/>
        <w:ind w:right="132"/>
      </w:pPr>
      <w:r>
        <w:rPr>
          <w:b/>
          <w:color w:val="404040"/>
        </w:rPr>
        <w:t>Resumen:</w:t>
      </w:r>
      <w:r>
        <w:rPr>
          <w:b/>
          <w:color w:val="404040"/>
          <w:spacing w:val="-2"/>
        </w:rPr>
        <w:t xml:space="preserve"> </w:t>
      </w:r>
      <w:r>
        <w:rPr>
          <w:color w:val="404040"/>
        </w:rPr>
        <w:t>Debe contener entre 150 a 200 palabras (100 para comunicaciones cortas y notas científicas), incluyendo: justificación (breve introducción), objetivo, materiales y</w:t>
      </w:r>
      <w:r>
        <w:rPr>
          <w:color w:val="404040"/>
          <w:spacing w:val="40"/>
        </w:rPr>
        <w:t xml:space="preserve"> </w:t>
      </w:r>
      <w:r>
        <w:rPr>
          <w:color w:val="404040"/>
        </w:rPr>
        <w:t>métodos, resultados y conclusiones</w:t>
      </w:r>
      <w:r>
        <w:rPr>
          <w:color w:val="404040"/>
          <w:spacing w:val="-11"/>
        </w:rPr>
        <w:t xml:space="preserve"> </w:t>
      </w:r>
      <w:r>
        <w:rPr>
          <w:color w:val="404040"/>
        </w:rPr>
        <w:t>(principales). Debe</w:t>
      </w:r>
      <w:r>
        <w:rPr>
          <w:color w:val="404040"/>
          <w:spacing w:val="-11"/>
        </w:rPr>
        <w:t xml:space="preserve"> </w:t>
      </w:r>
      <w:r>
        <w:rPr>
          <w:color w:val="404040"/>
        </w:rPr>
        <w:t>estar escrito</w:t>
      </w:r>
      <w:r>
        <w:rPr>
          <w:color w:val="404040"/>
          <w:spacing w:val="-6"/>
        </w:rPr>
        <w:t xml:space="preserve"> </w:t>
      </w:r>
      <w:r>
        <w:rPr>
          <w:color w:val="404040"/>
        </w:rPr>
        <w:t>en un solo párrafo. El resumen debe estar escrito en tiempo pasado.</w:t>
      </w:r>
      <w:r>
        <w:rPr>
          <w:color w:val="404040"/>
          <w:spacing w:val="40"/>
        </w:rPr>
        <w:t xml:space="preserve"> </w:t>
      </w:r>
      <w:r>
        <w:rPr>
          <w:color w:val="404040"/>
        </w:rPr>
        <w:t>Al</w:t>
      </w:r>
      <w:r>
        <w:rPr>
          <w:color w:val="404040"/>
          <w:spacing w:val="-2"/>
        </w:rPr>
        <w:t xml:space="preserve"> </w:t>
      </w:r>
      <w:r>
        <w:rPr>
          <w:color w:val="404040"/>
        </w:rPr>
        <w:t>final del resumen se deben colocar</w:t>
      </w:r>
      <w:r>
        <w:rPr>
          <w:color w:val="404040"/>
          <w:spacing w:val="-8"/>
        </w:rPr>
        <w:t xml:space="preserve"> </w:t>
      </w:r>
      <w:r>
        <w:rPr>
          <w:color w:val="404040"/>
        </w:rPr>
        <w:t>de tres a cinco</w:t>
      </w:r>
      <w:r>
        <w:rPr>
          <w:color w:val="404040"/>
          <w:spacing w:val="-8"/>
        </w:rPr>
        <w:t xml:space="preserve"> </w:t>
      </w:r>
      <w:r>
        <w:rPr>
          <w:color w:val="404040"/>
        </w:rPr>
        <w:t>palabras clave en orden alfabético separados por coma, que no estén incluidas en el título y que identifiquen el contenido del artículo. Los resúmenes escri</w:t>
      </w:r>
      <w:r>
        <w:rPr>
          <w:color w:val="404040"/>
        </w:rPr>
        <w:t>tos deben incluirse en los idiomas español e inglés.</w:t>
      </w:r>
    </w:p>
    <w:p w14:paraId="15F58BFC" w14:textId="77777777" w:rsidR="00FF2918" w:rsidRDefault="00935C05">
      <w:pPr>
        <w:pStyle w:val="Textoindependiente"/>
        <w:spacing w:before="105" w:line="242" w:lineRule="auto"/>
        <w:ind w:right="126"/>
      </w:pPr>
      <w:r>
        <w:rPr>
          <w:b/>
          <w:color w:val="404040"/>
        </w:rPr>
        <w:t xml:space="preserve">Introducción: </w:t>
      </w:r>
      <w:r>
        <w:rPr>
          <w:color w:val="404040"/>
        </w:rPr>
        <w:t>Debe</w:t>
      </w:r>
      <w:r>
        <w:rPr>
          <w:color w:val="404040"/>
          <w:spacing w:val="-10"/>
        </w:rPr>
        <w:t xml:space="preserve"> </w:t>
      </w:r>
      <w:r>
        <w:rPr>
          <w:color w:val="404040"/>
        </w:rPr>
        <w:t>incluir</w:t>
      </w:r>
      <w:r>
        <w:rPr>
          <w:color w:val="404040"/>
          <w:spacing w:val="-6"/>
        </w:rPr>
        <w:t xml:space="preserve"> </w:t>
      </w:r>
      <w:r>
        <w:rPr>
          <w:color w:val="404040"/>
        </w:rPr>
        <w:t>el problema</w:t>
      </w:r>
      <w:r>
        <w:rPr>
          <w:color w:val="404040"/>
          <w:spacing w:val="-10"/>
        </w:rPr>
        <w:t xml:space="preserve"> </w:t>
      </w:r>
      <w:r>
        <w:rPr>
          <w:color w:val="404040"/>
        </w:rPr>
        <w:t>de</w:t>
      </w:r>
      <w:r>
        <w:rPr>
          <w:color w:val="404040"/>
          <w:spacing w:val="-10"/>
        </w:rPr>
        <w:t xml:space="preserve"> </w:t>
      </w:r>
      <w:r>
        <w:rPr>
          <w:color w:val="404040"/>
        </w:rPr>
        <w:t>investigación,</w:t>
      </w:r>
      <w:r>
        <w:rPr>
          <w:color w:val="404040"/>
          <w:spacing w:val="-14"/>
        </w:rPr>
        <w:t xml:space="preserve"> </w:t>
      </w:r>
      <w:r>
        <w:rPr>
          <w:color w:val="404040"/>
        </w:rPr>
        <w:t>su</w:t>
      </w:r>
      <w:r>
        <w:rPr>
          <w:color w:val="404040"/>
          <w:spacing w:val="-12"/>
        </w:rPr>
        <w:t xml:space="preserve"> </w:t>
      </w:r>
      <w:r>
        <w:rPr>
          <w:color w:val="404040"/>
        </w:rPr>
        <w:t>relevancia</w:t>
      </w:r>
      <w:r>
        <w:rPr>
          <w:color w:val="404040"/>
          <w:spacing w:val="-10"/>
        </w:rPr>
        <w:t xml:space="preserve"> </w:t>
      </w:r>
      <w:r>
        <w:rPr>
          <w:color w:val="404040"/>
        </w:rPr>
        <w:t>o</w:t>
      </w:r>
      <w:r>
        <w:rPr>
          <w:color w:val="404040"/>
          <w:spacing w:val="-6"/>
        </w:rPr>
        <w:t xml:space="preserve"> </w:t>
      </w:r>
      <w:r>
        <w:rPr>
          <w:color w:val="404040"/>
        </w:rPr>
        <w:t>justificación, una</w:t>
      </w:r>
      <w:r>
        <w:rPr>
          <w:color w:val="404040"/>
          <w:spacing w:val="-10"/>
        </w:rPr>
        <w:t xml:space="preserve"> </w:t>
      </w:r>
      <w:r>
        <w:rPr>
          <w:color w:val="404040"/>
        </w:rPr>
        <w:t>breve revisión de la literatura actualizada del tema en estudio y/o teorías que lo sustentan (antecedentes del problema), el vacío científico y debe concluir con el propósito de la investigación. Argumentar el problema con fuentes confiables, de preferencia artículos científicos</w:t>
      </w:r>
      <w:r>
        <w:rPr>
          <w:color w:val="404040"/>
          <w:spacing w:val="-10"/>
        </w:rPr>
        <w:t xml:space="preserve"> </w:t>
      </w:r>
      <w:r>
        <w:rPr>
          <w:color w:val="404040"/>
        </w:rPr>
        <w:t>menor</w:t>
      </w:r>
      <w:r>
        <w:rPr>
          <w:color w:val="404040"/>
          <w:spacing w:val="-5"/>
        </w:rPr>
        <w:t xml:space="preserve"> </w:t>
      </w:r>
      <w:r>
        <w:rPr>
          <w:color w:val="404040"/>
        </w:rPr>
        <w:t>a</w:t>
      </w:r>
      <w:r>
        <w:rPr>
          <w:color w:val="404040"/>
          <w:spacing w:val="-9"/>
        </w:rPr>
        <w:t xml:space="preserve"> </w:t>
      </w:r>
      <w:r>
        <w:rPr>
          <w:color w:val="404040"/>
        </w:rPr>
        <w:t>5</w:t>
      </w:r>
      <w:r>
        <w:rPr>
          <w:color w:val="404040"/>
          <w:spacing w:val="-11"/>
        </w:rPr>
        <w:t xml:space="preserve"> </w:t>
      </w:r>
      <w:r>
        <w:rPr>
          <w:color w:val="404040"/>
        </w:rPr>
        <w:t>años</w:t>
      </w:r>
      <w:r>
        <w:rPr>
          <w:color w:val="404040"/>
          <w:spacing w:val="-10"/>
        </w:rPr>
        <w:t xml:space="preserve"> </w:t>
      </w:r>
      <w:r>
        <w:rPr>
          <w:color w:val="404040"/>
        </w:rPr>
        <w:t>de</w:t>
      </w:r>
      <w:r>
        <w:rPr>
          <w:color w:val="404040"/>
          <w:spacing w:val="27"/>
        </w:rPr>
        <w:t xml:space="preserve"> </w:t>
      </w:r>
      <w:r>
        <w:rPr>
          <w:color w:val="404040"/>
        </w:rPr>
        <w:t>antigüedad, y evitar</w:t>
      </w:r>
      <w:r>
        <w:rPr>
          <w:color w:val="404040"/>
          <w:spacing w:val="-4"/>
        </w:rPr>
        <w:t xml:space="preserve"> </w:t>
      </w:r>
      <w:r>
        <w:rPr>
          <w:color w:val="404040"/>
        </w:rPr>
        <w:t>el uso</w:t>
      </w:r>
      <w:r>
        <w:rPr>
          <w:color w:val="404040"/>
          <w:spacing w:val="31"/>
        </w:rPr>
        <w:t xml:space="preserve"> </w:t>
      </w:r>
      <w:r>
        <w:rPr>
          <w:color w:val="404040"/>
        </w:rPr>
        <w:t>de literatura</w:t>
      </w:r>
      <w:r>
        <w:rPr>
          <w:color w:val="404040"/>
          <w:spacing w:val="-10"/>
        </w:rPr>
        <w:t xml:space="preserve"> </w:t>
      </w:r>
      <w:r>
        <w:rPr>
          <w:color w:val="404040"/>
        </w:rPr>
        <w:t>gris. La introducción</w:t>
      </w:r>
      <w:r>
        <w:rPr>
          <w:color w:val="404040"/>
          <w:spacing w:val="-12"/>
        </w:rPr>
        <w:t xml:space="preserve"> </w:t>
      </w:r>
      <w:r>
        <w:rPr>
          <w:color w:val="404040"/>
        </w:rPr>
        <w:t>debe estar escrita en tiempo presente verbal. Recomendamos no superar 10 párrafos, menor a ocho líneas cada una.</w:t>
      </w:r>
    </w:p>
    <w:p w14:paraId="0807F713" w14:textId="77777777" w:rsidR="00FF2918" w:rsidRDefault="00935C05">
      <w:pPr>
        <w:pStyle w:val="Textoindependiente"/>
        <w:spacing w:before="104"/>
      </w:pPr>
      <w:r>
        <w:rPr>
          <w:color w:val="404040"/>
        </w:rPr>
        <w:t>En</w:t>
      </w:r>
      <w:r>
        <w:rPr>
          <w:color w:val="404040"/>
          <w:spacing w:val="6"/>
        </w:rPr>
        <w:t xml:space="preserve"> </w:t>
      </w:r>
      <w:r>
        <w:rPr>
          <w:color w:val="404040"/>
        </w:rPr>
        <w:t>los</w:t>
      </w:r>
      <w:r>
        <w:rPr>
          <w:color w:val="404040"/>
          <w:spacing w:val="-9"/>
        </w:rPr>
        <w:t xml:space="preserve"> </w:t>
      </w:r>
      <w:r>
        <w:rPr>
          <w:color w:val="404040"/>
        </w:rPr>
        <w:t>artículos</w:t>
      </w:r>
      <w:r>
        <w:rPr>
          <w:color w:val="404040"/>
          <w:spacing w:val="-9"/>
        </w:rPr>
        <w:t xml:space="preserve"> </w:t>
      </w:r>
      <w:r>
        <w:rPr>
          <w:color w:val="404040"/>
        </w:rPr>
        <w:t>de</w:t>
      </w:r>
      <w:r>
        <w:rPr>
          <w:color w:val="404040"/>
          <w:spacing w:val="-8"/>
        </w:rPr>
        <w:t xml:space="preserve"> </w:t>
      </w:r>
      <w:r>
        <w:rPr>
          <w:color w:val="404040"/>
        </w:rPr>
        <w:t>revisión,</w:t>
      </w:r>
      <w:r>
        <w:rPr>
          <w:color w:val="404040"/>
          <w:spacing w:val="6"/>
        </w:rPr>
        <w:t xml:space="preserve"> </w:t>
      </w:r>
      <w:r>
        <w:rPr>
          <w:color w:val="404040"/>
        </w:rPr>
        <w:t>el</w:t>
      </w:r>
      <w:r>
        <w:rPr>
          <w:color w:val="404040"/>
          <w:spacing w:val="4"/>
        </w:rPr>
        <w:t xml:space="preserve"> </w:t>
      </w:r>
      <w:r>
        <w:rPr>
          <w:color w:val="404040"/>
        </w:rPr>
        <w:t>cuerpo</w:t>
      </w:r>
      <w:r>
        <w:rPr>
          <w:color w:val="404040"/>
          <w:spacing w:val="-3"/>
        </w:rPr>
        <w:t xml:space="preserve"> </w:t>
      </w:r>
      <w:r>
        <w:rPr>
          <w:color w:val="404040"/>
        </w:rPr>
        <w:t>del</w:t>
      </w:r>
      <w:r>
        <w:rPr>
          <w:color w:val="404040"/>
          <w:spacing w:val="3"/>
        </w:rPr>
        <w:t xml:space="preserve"> </w:t>
      </w:r>
      <w:r>
        <w:rPr>
          <w:color w:val="404040"/>
        </w:rPr>
        <w:t>texto</w:t>
      </w:r>
      <w:r>
        <w:rPr>
          <w:color w:val="404040"/>
          <w:spacing w:val="-3"/>
        </w:rPr>
        <w:t xml:space="preserve"> </w:t>
      </w:r>
      <w:r>
        <w:rPr>
          <w:color w:val="404040"/>
        </w:rPr>
        <w:t>puede</w:t>
      </w:r>
      <w:r>
        <w:rPr>
          <w:color w:val="404040"/>
          <w:spacing w:val="10"/>
        </w:rPr>
        <w:t xml:space="preserve"> </w:t>
      </w:r>
      <w:r>
        <w:rPr>
          <w:color w:val="404040"/>
        </w:rPr>
        <w:t>contener</w:t>
      </w:r>
      <w:r>
        <w:rPr>
          <w:color w:val="404040"/>
          <w:spacing w:val="-3"/>
        </w:rPr>
        <w:t xml:space="preserve"> </w:t>
      </w:r>
      <w:r>
        <w:rPr>
          <w:color w:val="404040"/>
        </w:rPr>
        <w:t>subtítulos</w:t>
      </w:r>
      <w:r>
        <w:rPr>
          <w:color w:val="404040"/>
          <w:spacing w:val="-9"/>
        </w:rPr>
        <w:t xml:space="preserve"> </w:t>
      </w:r>
      <w:r>
        <w:rPr>
          <w:color w:val="404040"/>
        </w:rPr>
        <w:t>de</w:t>
      </w:r>
      <w:r>
        <w:rPr>
          <w:color w:val="404040"/>
          <w:spacing w:val="-8"/>
        </w:rPr>
        <w:t xml:space="preserve"> </w:t>
      </w:r>
      <w:r>
        <w:rPr>
          <w:color w:val="404040"/>
        </w:rPr>
        <w:t>fácil</w:t>
      </w:r>
      <w:r>
        <w:rPr>
          <w:color w:val="404040"/>
          <w:spacing w:val="4"/>
        </w:rPr>
        <w:t xml:space="preserve"> </w:t>
      </w:r>
      <w:r>
        <w:rPr>
          <w:color w:val="404040"/>
          <w:spacing w:val="-2"/>
        </w:rPr>
        <w:t>comprensión.</w:t>
      </w:r>
    </w:p>
    <w:p w14:paraId="349E540B" w14:textId="77777777" w:rsidR="00FF2918" w:rsidRDefault="00935C05">
      <w:pPr>
        <w:pStyle w:val="Textoindependiente"/>
        <w:spacing w:before="113"/>
        <w:ind w:right="144"/>
      </w:pPr>
      <w:r>
        <w:rPr>
          <w:b/>
          <w:color w:val="404040"/>
        </w:rPr>
        <w:t xml:space="preserve">Materiales y métodos: </w:t>
      </w:r>
      <w:r>
        <w:rPr>
          <w:color w:val="404040"/>
        </w:rPr>
        <w:t>Indicar la zona geográfica o espacio controlado donde se realizó el estudio. Se debe especificar el tipo, nivel y diseño de la investigación, población, muestra y muestreo.</w:t>
      </w:r>
      <w:r>
        <w:rPr>
          <w:color w:val="404040"/>
          <w:spacing w:val="-3"/>
        </w:rPr>
        <w:t xml:space="preserve"> </w:t>
      </w:r>
      <w:r>
        <w:rPr>
          <w:color w:val="404040"/>
        </w:rPr>
        <w:t>Variables</w:t>
      </w:r>
      <w:r>
        <w:rPr>
          <w:color w:val="404040"/>
          <w:spacing w:val="-14"/>
        </w:rPr>
        <w:t xml:space="preserve"> </w:t>
      </w:r>
      <w:r>
        <w:rPr>
          <w:color w:val="404040"/>
        </w:rPr>
        <w:t>de estudio.</w:t>
      </w:r>
      <w:r>
        <w:rPr>
          <w:color w:val="404040"/>
          <w:spacing w:val="-3"/>
        </w:rPr>
        <w:t xml:space="preserve"> </w:t>
      </w:r>
      <w:r>
        <w:rPr>
          <w:color w:val="404040"/>
        </w:rPr>
        <w:t>Describa</w:t>
      </w:r>
      <w:r>
        <w:rPr>
          <w:color w:val="404040"/>
          <w:spacing w:val="-14"/>
        </w:rPr>
        <w:t xml:space="preserve"> </w:t>
      </w:r>
      <w:r>
        <w:rPr>
          <w:color w:val="404040"/>
        </w:rPr>
        <w:t>métodos</w:t>
      </w:r>
      <w:r>
        <w:rPr>
          <w:color w:val="404040"/>
          <w:spacing w:val="-14"/>
        </w:rPr>
        <w:t xml:space="preserve"> </w:t>
      </w:r>
      <w:r>
        <w:rPr>
          <w:color w:val="404040"/>
        </w:rPr>
        <w:t>y</w:t>
      </w:r>
      <w:r>
        <w:rPr>
          <w:color w:val="404040"/>
          <w:spacing w:val="-3"/>
        </w:rPr>
        <w:t xml:space="preserve"> </w:t>
      </w:r>
      <w:r>
        <w:rPr>
          <w:color w:val="404040"/>
        </w:rPr>
        <w:t>técnicas</w:t>
      </w:r>
      <w:r>
        <w:rPr>
          <w:color w:val="404040"/>
          <w:spacing w:val="-14"/>
        </w:rPr>
        <w:t xml:space="preserve"> </w:t>
      </w:r>
      <w:r>
        <w:rPr>
          <w:color w:val="404040"/>
        </w:rPr>
        <w:t>inusuales</w:t>
      </w:r>
      <w:r>
        <w:rPr>
          <w:color w:val="404040"/>
          <w:spacing w:val="-14"/>
        </w:rPr>
        <w:t xml:space="preserve"> </w:t>
      </w:r>
      <w:r>
        <w:rPr>
          <w:color w:val="404040"/>
        </w:rPr>
        <w:t>o</w:t>
      </w:r>
      <w:r>
        <w:rPr>
          <w:color w:val="404040"/>
          <w:spacing w:val="-9"/>
        </w:rPr>
        <w:t xml:space="preserve"> </w:t>
      </w:r>
      <w:r>
        <w:rPr>
          <w:color w:val="404040"/>
        </w:rPr>
        <w:t>novedosos,</w:t>
      </w:r>
      <w:r>
        <w:rPr>
          <w:color w:val="404040"/>
          <w:spacing w:val="-1"/>
        </w:rPr>
        <w:t xml:space="preserve"> </w:t>
      </w:r>
      <w:r>
        <w:rPr>
          <w:color w:val="404040"/>
        </w:rPr>
        <w:t>así</w:t>
      </w:r>
      <w:r>
        <w:rPr>
          <w:color w:val="404040"/>
          <w:spacing w:val="-6"/>
        </w:rPr>
        <w:t xml:space="preserve"> </w:t>
      </w:r>
      <w:r>
        <w:rPr>
          <w:color w:val="404040"/>
        </w:rPr>
        <w:t>como</w:t>
      </w:r>
      <w:r>
        <w:rPr>
          <w:color w:val="404040"/>
          <w:spacing w:val="-10"/>
        </w:rPr>
        <w:t xml:space="preserve"> </w:t>
      </w:r>
      <w:r>
        <w:rPr>
          <w:color w:val="404040"/>
        </w:rPr>
        <w:t>las modificaciones</w:t>
      </w:r>
      <w:r>
        <w:rPr>
          <w:color w:val="404040"/>
          <w:spacing w:val="-4"/>
        </w:rPr>
        <w:t xml:space="preserve"> </w:t>
      </w:r>
      <w:r>
        <w:rPr>
          <w:color w:val="404040"/>
        </w:rPr>
        <w:t>utilizadas. También mencione</w:t>
      </w:r>
      <w:r>
        <w:rPr>
          <w:color w:val="404040"/>
          <w:spacing w:val="-4"/>
        </w:rPr>
        <w:t xml:space="preserve"> </w:t>
      </w:r>
      <w:r>
        <w:rPr>
          <w:color w:val="404040"/>
        </w:rPr>
        <w:t>las</w:t>
      </w:r>
      <w:r>
        <w:rPr>
          <w:color w:val="404040"/>
          <w:spacing w:val="-4"/>
        </w:rPr>
        <w:t xml:space="preserve"> </w:t>
      </w:r>
      <w:r>
        <w:rPr>
          <w:color w:val="404040"/>
        </w:rPr>
        <w:t>técnicas</w:t>
      </w:r>
      <w:r>
        <w:rPr>
          <w:color w:val="404040"/>
          <w:spacing w:val="-4"/>
        </w:rPr>
        <w:t xml:space="preserve"> </w:t>
      </w:r>
      <w:r>
        <w:rPr>
          <w:color w:val="404040"/>
        </w:rPr>
        <w:t>e instrumentos</w:t>
      </w:r>
      <w:r>
        <w:rPr>
          <w:color w:val="404040"/>
          <w:spacing w:val="-5"/>
        </w:rPr>
        <w:t xml:space="preserve"> </w:t>
      </w:r>
      <w:r>
        <w:rPr>
          <w:color w:val="404040"/>
        </w:rPr>
        <w:t>de recogida</w:t>
      </w:r>
      <w:r>
        <w:rPr>
          <w:color w:val="404040"/>
          <w:spacing w:val="-4"/>
        </w:rPr>
        <w:t xml:space="preserve"> </w:t>
      </w:r>
      <w:r>
        <w:rPr>
          <w:color w:val="404040"/>
        </w:rPr>
        <w:t>de</w:t>
      </w:r>
      <w:r>
        <w:rPr>
          <w:color w:val="404040"/>
          <w:spacing w:val="35"/>
        </w:rPr>
        <w:t xml:space="preserve"> </w:t>
      </w:r>
      <w:r>
        <w:rPr>
          <w:color w:val="404040"/>
        </w:rPr>
        <w:t>datos, así como los instrumentos diseñados; de corresponder, describa el proceso de validación y confiabilidad.</w:t>
      </w:r>
      <w:r>
        <w:rPr>
          <w:color w:val="404040"/>
          <w:spacing w:val="40"/>
        </w:rPr>
        <w:t xml:space="preserve"> </w:t>
      </w:r>
      <w:r>
        <w:rPr>
          <w:color w:val="404040"/>
        </w:rPr>
        <w:t>Los métodos de análisis estadístico y</w:t>
      </w:r>
      <w:r>
        <w:rPr>
          <w:color w:val="404040"/>
          <w:spacing w:val="38"/>
        </w:rPr>
        <w:t xml:space="preserve"> </w:t>
      </w:r>
      <w:r>
        <w:rPr>
          <w:color w:val="404040"/>
        </w:rPr>
        <w:t>el</w:t>
      </w:r>
      <w:r>
        <w:rPr>
          <w:color w:val="404040"/>
          <w:spacing w:val="38"/>
        </w:rPr>
        <w:t xml:space="preserve"> </w:t>
      </w:r>
      <w:r>
        <w:rPr>
          <w:color w:val="404040"/>
        </w:rPr>
        <w:t>software util</w:t>
      </w:r>
      <w:r>
        <w:rPr>
          <w:color w:val="404040"/>
        </w:rPr>
        <w:t>izado en</w:t>
      </w:r>
      <w:r>
        <w:rPr>
          <w:color w:val="404040"/>
          <w:spacing w:val="39"/>
        </w:rPr>
        <w:t xml:space="preserve"> </w:t>
      </w:r>
      <w:r>
        <w:rPr>
          <w:color w:val="404040"/>
        </w:rPr>
        <w:t>la investigación.</w:t>
      </w:r>
    </w:p>
    <w:p w14:paraId="390AF00E" w14:textId="77777777" w:rsidR="00FF2918" w:rsidRDefault="00935C05">
      <w:pPr>
        <w:pStyle w:val="Textoindependiente"/>
        <w:spacing w:before="118" w:line="244" w:lineRule="auto"/>
        <w:ind w:right="148"/>
      </w:pPr>
      <w:r>
        <w:rPr>
          <w:color w:val="404040"/>
        </w:rPr>
        <w:t>En esta sección, la</w:t>
      </w:r>
      <w:r>
        <w:rPr>
          <w:color w:val="404040"/>
          <w:spacing w:val="-13"/>
        </w:rPr>
        <w:t xml:space="preserve"> </w:t>
      </w:r>
      <w:r>
        <w:rPr>
          <w:color w:val="404040"/>
        </w:rPr>
        <w:t>redacción</w:t>
      </w:r>
      <w:r>
        <w:rPr>
          <w:color w:val="404040"/>
          <w:spacing w:val="-1"/>
        </w:rPr>
        <w:t xml:space="preserve"> </w:t>
      </w:r>
      <w:r>
        <w:rPr>
          <w:color w:val="404040"/>
        </w:rPr>
        <w:t>debe ser secuencial</w:t>
      </w:r>
      <w:r>
        <w:rPr>
          <w:color w:val="404040"/>
          <w:spacing w:val="-2"/>
        </w:rPr>
        <w:t xml:space="preserve"> </w:t>
      </w:r>
      <w:r>
        <w:rPr>
          <w:color w:val="404040"/>
        </w:rPr>
        <w:t>y en tiempo pasado, para que la metodología pueda ser repetible. Se pueden hacer referencias a tablas, figuras y diagramas.</w:t>
      </w:r>
    </w:p>
    <w:p w14:paraId="73A81C8E" w14:textId="77777777" w:rsidR="00FF2918" w:rsidRDefault="00935C05">
      <w:pPr>
        <w:pStyle w:val="Textoindependiente"/>
        <w:spacing w:before="108" w:line="244" w:lineRule="auto"/>
        <w:ind w:right="149"/>
      </w:pPr>
      <w:r>
        <w:rPr>
          <w:color w:val="404040"/>
          <w:spacing w:val="-2"/>
        </w:rPr>
        <w:t>En</w:t>
      </w:r>
      <w:r>
        <w:rPr>
          <w:color w:val="404040"/>
          <w:spacing w:val="-12"/>
        </w:rPr>
        <w:t xml:space="preserve"> </w:t>
      </w:r>
      <w:r>
        <w:rPr>
          <w:color w:val="404040"/>
          <w:spacing w:val="-2"/>
        </w:rPr>
        <w:t>los</w:t>
      </w:r>
      <w:r>
        <w:rPr>
          <w:color w:val="404040"/>
          <w:spacing w:val="-12"/>
        </w:rPr>
        <w:t xml:space="preserve"> </w:t>
      </w:r>
      <w:r>
        <w:rPr>
          <w:color w:val="404040"/>
          <w:spacing w:val="-2"/>
        </w:rPr>
        <w:t>artículos</w:t>
      </w:r>
      <w:r>
        <w:rPr>
          <w:color w:val="404040"/>
          <w:spacing w:val="-12"/>
        </w:rPr>
        <w:t xml:space="preserve"> </w:t>
      </w:r>
      <w:r>
        <w:rPr>
          <w:color w:val="404040"/>
          <w:spacing w:val="-2"/>
        </w:rPr>
        <w:t>de</w:t>
      </w:r>
      <w:r>
        <w:rPr>
          <w:color w:val="404040"/>
          <w:spacing w:val="-12"/>
        </w:rPr>
        <w:t xml:space="preserve"> </w:t>
      </w:r>
      <w:r>
        <w:rPr>
          <w:color w:val="404040"/>
          <w:spacing w:val="-2"/>
        </w:rPr>
        <w:t>revisión</w:t>
      </w:r>
      <w:r>
        <w:rPr>
          <w:color w:val="404040"/>
        </w:rPr>
        <w:t xml:space="preserve"> </w:t>
      </w:r>
      <w:r>
        <w:rPr>
          <w:color w:val="404040"/>
          <w:spacing w:val="-2"/>
        </w:rPr>
        <w:t>esta</w:t>
      </w:r>
      <w:r>
        <w:rPr>
          <w:color w:val="404040"/>
          <w:spacing w:val="-12"/>
        </w:rPr>
        <w:t xml:space="preserve"> </w:t>
      </w:r>
      <w:r>
        <w:rPr>
          <w:color w:val="404040"/>
          <w:spacing w:val="-2"/>
        </w:rPr>
        <w:t>sección se</w:t>
      </w:r>
      <w:r>
        <w:rPr>
          <w:color w:val="404040"/>
          <w:spacing w:val="-12"/>
        </w:rPr>
        <w:t xml:space="preserve"> </w:t>
      </w:r>
      <w:r>
        <w:rPr>
          <w:color w:val="404040"/>
          <w:spacing w:val="-2"/>
        </w:rPr>
        <w:t>denominará</w:t>
      </w:r>
      <w:r>
        <w:rPr>
          <w:color w:val="404040"/>
          <w:spacing w:val="-12"/>
        </w:rPr>
        <w:t xml:space="preserve"> </w:t>
      </w:r>
      <w:r>
        <w:rPr>
          <w:color w:val="404040"/>
          <w:spacing w:val="-2"/>
        </w:rPr>
        <w:t>"Metodología" y en general deberá</w:t>
      </w:r>
      <w:r>
        <w:rPr>
          <w:color w:val="404040"/>
          <w:spacing w:val="-12"/>
        </w:rPr>
        <w:t xml:space="preserve"> </w:t>
      </w:r>
      <w:r>
        <w:rPr>
          <w:color w:val="404040"/>
          <w:spacing w:val="-2"/>
        </w:rPr>
        <w:t xml:space="preserve">indicar </w:t>
      </w:r>
      <w:r>
        <w:rPr>
          <w:color w:val="404040"/>
        </w:rPr>
        <w:t>el protocolo de revisión bibliográfica.</w:t>
      </w:r>
    </w:p>
    <w:p w14:paraId="135C5AC4" w14:textId="77777777" w:rsidR="00FF2918" w:rsidRDefault="00FF2918">
      <w:pPr>
        <w:pStyle w:val="Textoindependiente"/>
        <w:spacing w:line="244" w:lineRule="auto"/>
        <w:sectPr w:rsidR="00FF2918">
          <w:pgSz w:w="11910" w:h="16850"/>
          <w:pgMar w:top="1060" w:right="708" w:bottom="280" w:left="850" w:header="525" w:footer="0" w:gutter="0"/>
          <w:cols w:space="720"/>
        </w:sectPr>
      </w:pPr>
    </w:p>
    <w:p w14:paraId="5912C953" w14:textId="77777777" w:rsidR="00FF2918" w:rsidRDefault="00FF2918">
      <w:pPr>
        <w:pStyle w:val="Textoindependiente"/>
        <w:ind w:left="0"/>
        <w:jc w:val="left"/>
      </w:pPr>
    </w:p>
    <w:p w14:paraId="40C250DD" w14:textId="77777777" w:rsidR="00FF2918" w:rsidRDefault="00FF2918">
      <w:pPr>
        <w:pStyle w:val="Textoindependiente"/>
        <w:ind w:left="0"/>
        <w:jc w:val="left"/>
      </w:pPr>
    </w:p>
    <w:p w14:paraId="79A514B5" w14:textId="77777777" w:rsidR="00FF2918" w:rsidRDefault="00FF2918">
      <w:pPr>
        <w:pStyle w:val="Textoindependiente"/>
        <w:spacing w:before="26"/>
        <w:ind w:left="0"/>
        <w:jc w:val="left"/>
      </w:pPr>
    </w:p>
    <w:p w14:paraId="4D186F92" w14:textId="77777777" w:rsidR="00FF2918" w:rsidRDefault="00935C05">
      <w:pPr>
        <w:pStyle w:val="Textoindependiente"/>
        <w:ind w:right="137"/>
      </w:pPr>
      <w:r>
        <w:rPr>
          <w:b/>
          <w:color w:val="404040"/>
        </w:rPr>
        <w:t>Resultados</w:t>
      </w:r>
      <w:r>
        <w:rPr>
          <w:b/>
          <w:color w:val="404040"/>
          <w:spacing w:val="-4"/>
        </w:rPr>
        <w:t xml:space="preserve"> </w:t>
      </w:r>
      <w:r>
        <w:rPr>
          <w:b/>
          <w:color w:val="404040"/>
        </w:rPr>
        <w:t>y</w:t>
      </w:r>
      <w:r>
        <w:rPr>
          <w:b/>
          <w:color w:val="404040"/>
          <w:spacing w:val="-8"/>
        </w:rPr>
        <w:t xml:space="preserve"> </w:t>
      </w:r>
      <w:r>
        <w:rPr>
          <w:b/>
          <w:color w:val="404040"/>
        </w:rPr>
        <w:t xml:space="preserve">discusión: </w:t>
      </w:r>
      <w:r>
        <w:rPr>
          <w:color w:val="404040"/>
        </w:rPr>
        <w:t>Exponer</w:t>
      </w:r>
      <w:r>
        <w:rPr>
          <w:color w:val="404040"/>
          <w:spacing w:val="-8"/>
        </w:rPr>
        <w:t xml:space="preserve"> </w:t>
      </w:r>
      <w:r>
        <w:rPr>
          <w:color w:val="404040"/>
        </w:rPr>
        <w:t>los</w:t>
      </w:r>
      <w:r>
        <w:rPr>
          <w:color w:val="404040"/>
          <w:spacing w:val="-13"/>
        </w:rPr>
        <w:t xml:space="preserve"> </w:t>
      </w:r>
      <w:r>
        <w:rPr>
          <w:color w:val="404040"/>
        </w:rPr>
        <w:t>nuevos</w:t>
      </w:r>
      <w:r>
        <w:rPr>
          <w:color w:val="404040"/>
          <w:spacing w:val="-13"/>
        </w:rPr>
        <w:t xml:space="preserve"> </w:t>
      </w:r>
      <w:r>
        <w:rPr>
          <w:color w:val="404040"/>
        </w:rPr>
        <w:t>conocimientos</w:t>
      </w:r>
      <w:r>
        <w:rPr>
          <w:color w:val="404040"/>
          <w:spacing w:val="-12"/>
        </w:rPr>
        <w:t xml:space="preserve"> </w:t>
      </w:r>
      <w:r>
        <w:rPr>
          <w:color w:val="404040"/>
        </w:rPr>
        <w:t>que</w:t>
      </w:r>
      <w:r>
        <w:rPr>
          <w:color w:val="404040"/>
          <w:spacing w:val="-12"/>
        </w:rPr>
        <w:t xml:space="preserve"> </w:t>
      </w:r>
      <w:r>
        <w:rPr>
          <w:color w:val="404040"/>
        </w:rPr>
        <w:t>arrojó</w:t>
      </w:r>
      <w:r>
        <w:rPr>
          <w:color w:val="404040"/>
          <w:spacing w:val="-8"/>
        </w:rPr>
        <w:t xml:space="preserve"> </w:t>
      </w:r>
      <w:r>
        <w:rPr>
          <w:color w:val="404040"/>
        </w:rPr>
        <w:t>la</w:t>
      </w:r>
      <w:r>
        <w:rPr>
          <w:color w:val="404040"/>
          <w:spacing w:val="-12"/>
        </w:rPr>
        <w:t xml:space="preserve"> </w:t>
      </w:r>
      <w:r>
        <w:rPr>
          <w:color w:val="404040"/>
        </w:rPr>
        <w:t xml:space="preserve">investigación original, brindando la información de manera clara, objetiva e imparcial sin elementos interpretativos. Incluir los resultados obtenidos en la investigación que responden al objetivo planteado </w:t>
      </w:r>
      <w:r>
        <w:rPr>
          <w:color w:val="404040"/>
          <w:spacing w:val="10"/>
        </w:rPr>
        <w:t xml:space="preserve">en </w:t>
      </w:r>
      <w:r>
        <w:rPr>
          <w:color w:val="404040"/>
        </w:rPr>
        <w:t>el trabajo. Los resultados más importantes a nivel estadístico se deben describir brevemente. Se pueden incluir tablas y figuras que amplíen los resultados sin que en ningún caso duplique o repita los datos y lo consignado en el texto.</w:t>
      </w:r>
    </w:p>
    <w:p w14:paraId="3D7D0BC8" w14:textId="77777777" w:rsidR="00FF2918" w:rsidRDefault="00935C05">
      <w:pPr>
        <w:pStyle w:val="Textoindependiente"/>
        <w:spacing w:before="118" w:line="242" w:lineRule="auto"/>
        <w:ind w:right="130"/>
      </w:pPr>
      <w:r>
        <w:rPr>
          <w:color w:val="404040"/>
        </w:rPr>
        <w:t>A medida que se van mostrando los resultados, se van interpretando y analizando, estos se discuten, teniendo</w:t>
      </w:r>
      <w:r>
        <w:rPr>
          <w:color w:val="404040"/>
          <w:spacing w:val="-2"/>
        </w:rPr>
        <w:t xml:space="preserve"> </w:t>
      </w:r>
      <w:r>
        <w:rPr>
          <w:color w:val="404040"/>
        </w:rPr>
        <w:t>como respaldo</w:t>
      </w:r>
      <w:r>
        <w:rPr>
          <w:color w:val="404040"/>
          <w:spacing w:val="40"/>
        </w:rPr>
        <w:t xml:space="preserve"> </w:t>
      </w:r>
      <w:r>
        <w:rPr>
          <w:color w:val="404040"/>
        </w:rPr>
        <w:t>otros estudios anteriormente</w:t>
      </w:r>
      <w:r>
        <w:rPr>
          <w:color w:val="404040"/>
          <w:spacing w:val="-7"/>
        </w:rPr>
        <w:t xml:space="preserve"> </w:t>
      </w:r>
      <w:r>
        <w:rPr>
          <w:color w:val="404040"/>
        </w:rPr>
        <w:t>publicados, o utilizando</w:t>
      </w:r>
      <w:r>
        <w:rPr>
          <w:color w:val="404040"/>
          <w:spacing w:val="-2"/>
        </w:rPr>
        <w:t xml:space="preserve"> </w:t>
      </w:r>
      <w:r>
        <w:rPr>
          <w:color w:val="404040"/>
        </w:rPr>
        <w:t>algún criterio bien fundamentado. Deberá discutir los resultados con los autores citados en la introducción,</w:t>
      </w:r>
      <w:r>
        <w:rPr>
          <w:color w:val="404040"/>
          <w:spacing w:val="-14"/>
        </w:rPr>
        <w:t xml:space="preserve"> </w:t>
      </w:r>
      <w:r>
        <w:rPr>
          <w:color w:val="404040"/>
        </w:rPr>
        <w:t>tambiénpodrá</w:t>
      </w:r>
      <w:r>
        <w:rPr>
          <w:color w:val="404040"/>
          <w:spacing w:val="-14"/>
        </w:rPr>
        <w:t xml:space="preserve"> </w:t>
      </w:r>
      <w:r>
        <w:rPr>
          <w:color w:val="404040"/>
        </w:rPr>
        <w:t>ampliar</w:t>
      </w:r>
      <w:r>
        <w:rPr>
          <w:color w:val="404040"/>
          <w:spacing w:val="-14"/>
        </w:rPr>
        <w:t xml:space="preserve"> </w:t>
      </w:r>
      <w:r>
        <w:rPr>
          <w:color w:val="404040"/>
        </w:rPr>
        <w:t>el</w:t>
      </w:r>
      <w:r>
        <w:rPr>
          <w:color w:val="404040"/>
          <w:spacing w:val="-5"/>
        </w:rPr>
        <w:t xml:space="preserve"> </w:t>
      </w:r>
      <w:r>
        <w:rPr>
          <w:color w:val="404040"/>
        </w:rPr>
        <w:t>análisis</w:t>
      </w:r>
      <w:r>
        <w:rPr>
          <w:color w:val="404040"/>
          <w:spacing w:val="-14"/>
        </w:rPr>
        <w:t xml:space="preserve"> </w:t>
      </w:r>
      <w:r>
        <w:rPr>
          <w:color w:val="404040"/>
        </w:rPr>
        <w:t>con</w:t>
      </w:r>
      <w:r>
        <w:rPr>
          <w:color w:val="404040"/>
          <w:spacing w:val="-4"/>
        </w:rPr>
        <w:t xml:space="preserve"> </w:t>
      </w:r>
      <w:r>
        <w:rPr>
          <w:color w:val="404040"/>
        </w:rPr>
        <w:t>otras</w:t>
      </w:r>
      <w:r>
        <w:rPr>
          <w:color w:val="404040"/>
          <w:spacing w:val="-14"/>
        </w:rPr>
        <w:t xml:space="preserve"> </w:t>
      </w:r>
      <w:r>
        <w:rPr>
          <w:color w:val="404040"/>
        </w:rPr>
        <w:t>fuentes</w:t>
      </w:r>
      <w:r>
        <w:rPr>
          <w:color w:val="404040"/>
          <w:spacing w:val="-14"/>
        </w:rPr>
        <w:t xml:space="preserve"> </w:t>
      </w:r>
      <w:r>
        <w:rPr>
          <w:color w:val="404040"/>
        </w:rPr>
        <w:t>confiables.</w:t>
      </w:r>
      <w:r>
        <w:rPr>
          <w:color w:val="404040"/>
          <w:spacing w:val="-4"/>
        </w:rPr>
        <w:t xml:space="preserve"> </w:t>
      </w:r>
      <w:r>
        <w:rPr>
          <w:color w:val="404040"/>
        </w:rPr>
        <w:t>Deben</w:t>
      </w:r>
      <w:r>
        <w:rPr>
          <w:color w:val="404040"/>
          <w:spacing w:val="-4"/>
        </w:rPr>
        <w:t xml:space="preserve"> </w:t>
      </w:r>
      <w:r>
        <w:rPr>
          <w:color w:val="404040"/>
        </w:rPr>
        <w:t>estar</w:t>
      </w:r>
      <w:r>
        <w:rPr>
          <w:color w:val="404040"/>
          <w:spacing w:val="-14"/>
        </w:rPr>
        <w:t xml:space="preserve"> </w:t>
      </w:r>
      <w:r>
        <w:rPr>
          <w:color w:val="404040"/>
        </w:rPr>
        <w:t>escritos en tiempo pasado.</w:t>
      </w:r>
    </w:p>
    <w:p w14:paraId="0139C609" w14:textId="77777777" w:rsidR="00FF2918" w:rsidRDefault="00935C05">
      <w:pPr>
        <w:pStyle w:val="Textoindependiente"/>
        <w:spacing w:before="112"/>
        <w:ind w:right="134"/>
      </w:pPr>
      <w:r>
        <w:rPr>
          <w:color w:val="404040"/>
        </w:rPr>
        <w:t>En los</w:t>
      </w:r>
      <w:r>
        <w:rPr>
          <w:color w:val="404040"/>
          <w:spacing w:val="-11"/>
        </w:rPr>
        <w:t xml:space="preserve"> </w:t>
      </w:r>
      <w:r>
        <w:rPr>
          <w:color w:val="404040"/>
        </w:rPr>
        <w:t>artículos</w:t>
      </w:r>
      <w:r>
        <w:rPr>
          <w:color w:val="404040"/>
          <w:spacing w:val="-12"/>
        </w:rPr>
        <w:t xml:space="preserve"> </w:t>
      </w:r>
      <w:r>
        <w:rPr>
          <w:color w:val="404040"/>
        </w:rPr>
        <w:t>de</w:t>
      </w:r>
      <w:r>
        <w:rPr>
          <w:color w:val="404040"/>
          <w:spacing w:val="-10"/>
        </w:rPr>
        <w:t xml:space="preserve"> </w:t>
      </w:r>
      <w:r>
        <w:rPr>
          <w:color w:val="404040"/>
        </w:rPr>
        <w:t>revisión,</w:t>
      </w:r>
      <w:r>
        <w:rPr>
          <w:color w:val="404040"/>
          <w:spacing w:val="-14"/>
        </w:rPr>
        <w:t xml:space="preserve"> </w:t>
      </w:r>
      <w:r>
        <w:rPr>
          <w:color w:val="404040"/>
        </w:rPr>
        <w:t>esta</w:t>
      </w:r>
      <w:r>
        <w:rPr>
          <w:color w:val="404040"/>
          <w:spacing w:val="-10"/>
        </w:rPr>
        <w:t xml:space="preserve"> </w:t>
      </w:r>
      <w:r>
        <w:rPr>
          <w:color w:val="404040"/>
        </w:rPr>
        <w:t>sección se</w:t>
      </w:r>
      <w:r>
        <w:rPr>
          <w:color w:val="404040"/>
          <w:spacing w:val="-10"/>
        </w:rPr>
        <w:t xml:space="preserve"> </w:t>
      </w:r>
      <w:r>
        <w:rPr>
          <w:color w:val="404040"/>
        </w:rPr>
        <w:t>denominará</w:t>
      </w:r>
      <w:r>
        <w:rPr>
          <w:color w:val="404040"/>
          <w:spacing w:val="-11"/>
        </w:rPr>
        <w:t xml:space="preserve"> </w:t>
      </w:r>
      <w:r>
        <w:rPr>
          <w:color w:val="404040"/>
        </w:rPr>
        <w:t>"Resultados</w:t>
      </w:r>
      <w:r>
        <w:rPr>
          <w:color w:val="404040"/>
          <w:spacing w:val="-12"/>
        </w:rPr>
        <w:t xml:space="preserve"> </w:t>
      </w:r>
      <w:r>
        <w:rPr>
          <w:color w:val="404040"/>
        </w:rPr>
        <w:t>de</w:t>
      </w:r>
      <w:r>
        <w:rPr>
          <w:color w:val="404040"/>
          <w:spacing w:val="-10"/>
        </w:rPr>
        <w:t xml:space="preserve"> </w:t>
      </w:r>
      <w:r>
        <w:rPr>
          <w:color w:val="404040"/>
        </w:rPr>
        <w:t>la</w:t>
      </w:r>
      <w:r>
        <w:rPr>
          <w:color w:val="404040"/>
          <w:spacing w:val="-10"/>
        </w:rPr>
        <w:t xml:space="preserve"> </w:t>
      </w:r>
      <w:r>
        <w:rPr>
          <w:color w:val="404040"/>
        </w:rPr>
        <w:t>revisión" y se</w:t>
      </w:r>
      <w:r>
        <w:rPr>
          <w:color w:val="404040"/>
          <w:spacing w:val="-10"/>
        </w:rPr>
        <w:t xml:space="preserve"> </w:t>
      </w:r>
      <w:r>
        <w:rPr>
          <w:color w:val="404040"/>
        </w:rPr>
        <w:t>escribirá en tiempo presente. Es necesario aclarar la evidencia</w:t>
      </w:r>
      <w:r>
        <w:rPr>
          <w:color w:val="404040"/>
          <w:spacing w:val="-10"/>
        </w:rPr>
        <w:t xml:space="preserve"> </w:t>
      </w:r>
      <w:r>
        <w:rPr>
          <w:color w:val="404040"/>
        </w:rPr>
        <w:t>que respalda cualquier declaración clave contenida en la revisión, así como la solidez de la evidencia (ensayos publicados, revisiones sistemáticas, estudios observacionales, opiniones de expertos). En aquellos temas donde la evidencia es pobre o tiene mala calidad, se debe indicar. El cuerpo del texto puede contener subtítulos fácilmente comprensibles y estos pueden estar escritos como pre</w:t>
      </w:r>
      <w:r>
        <w:rPr>
          <w:color w:val="404040"/>
        </w:rPr>
        <w:t>guntas.</w:t>
      </w:r>
    </w:p>
    <w:p w14:paraId="206EFA99" w14:textId="77777777" w:rsidR="00FF2918" w:rsidRDefault="00935C05">
      <w:pPr>
        <w:pStyle w:val="Textoindependiente"/>
        <w:spacing w:before="118" w:line="242" w:lineRule="auto"/>
        <w:ind w:right="127"/>
      </w:pPr>
      <w:r>
        <w:rPr>
          <w:b/>
          <w:color w:val="404040"/>
        </w:rPr>
        <w:t xml:space="preserve">Conclusiones: </w:t>
      </w:r>
      <w:r>
        <w:rPr>
          <w:color w:val="404040"/>
        </w:rPr>
        <w:t>Constituyen</w:t>
      </w:r>
      <w:r>
        <w:rPr>
          <w:color w:val="404040"/>
          <w:spacing w:val="-13"/>
        </w:rPr>
        <w:t xml:space="preserve"> </w:t>
      </w:r>
      <w:r>
        <w:rPr>
          <w:color w:val="404040"/>
        </w:rPr>
        <w:t>el punto</w:t>
      </w:r>
      <w:r>
        <w:rPr>
          <w:color w:val="404040"/>
          <w:spacing w:val="-5"/>
        </w:rPr>
        <w:t xml:space="preserve"> </w:t>
      </w:r>
      <w:r>
        <w:rPr>
          <w:color w:val="404040"/>
        </w:rPr>
        <w:t>principal para</w:t>
      </w:r>
      <w:r>
        <w:rPr>
          <w:color w:val="404040"/>
          <w:spacing w:val="-11"/>
        </w:rPr>
        <w:t xml:space="preserve"> </w:t>
      </w:r>
      <w:r>
        <w:rPr>
          <w:color w:val="404040"/>
        </w:rPr>
        <w:t>futuras</w:t>
      </w:r>
      <w:r>
        <w:rPr>
          <w:color w:val="404040"/>
          <w:spacing w:val="-10"/>
        </w:rPr>
        <w:t xml:space="preserve"> </w:t>
      </w:r>
      <w:r>
        <w:rPr>
          <w:color w:val="404040"/>
        </w:rPr>
        <w:t>investigaciones, deben redactarse</w:t>
      </w:r>
      <w:r>
        <w:rPr>
          <w:color w:val="404040"/>
          <w:spacing w:val="-10"/>
        </w:rPr>
        <w:t xml:space="preserve"> </w:t>
      </w:r>
      <w:r>
        <w:rPr>
          <w:color w:val="404040"/>
        </w:rPr>
        <w:t>de manera breve, precisa y de acuerdo con los objetivos establecidos. También debe incluir recomendaciones para futuras investigaciones y los beneficios de sus resultados. No utilice guiones</w:t>
      </w:r>
      <w:r>
        <w:rPr>
          <w:color w:val="404040"/>
          <w:spacing w:val="-11"/>
        </w:rPr>
        <w:t xml:space="preserve"> </w:t>
      </w:r>
      <w:r>
        <w:rPr>
          <w:color w:val="404040"/>
        </w:rPr>
        <w:t>o</w:t>
      </w:r>
      <w:r>
        <w:rPr>
          <w:color w:val="404040"/>
          <w:spacing w:val="13"/>
        </w:rPr>
        <w:t xml:space="preserve"> </w:t>
      </w:r>
      <w:r>
        <w:rPr>
          <w:color w:val="404040"/>
        </w:rPr>
        <w:t>viñetas</w:t>
      </w:r>
      <w:r>
        <w:rPr>
          <w:color w:val="404040"/>
          <w:spacing w:val="-9"/>
        </w:rPr>
        <w:t xml:space="preserve"> </w:t>
      </w:r>
      <w:r>
        <w:rPr>
          <w:color w:val="404040"/>
        </w:rPr>
        <w:t>para</w:t>
      </w:r>
      <w:r>
        <w:rPr>
          <w:color w:val="404040"/>
          <w:spacing w:val="-10"/>
        </w:rPr>
        <w:t xml:space="preserve"> </w:t>
      </w:r>
      <w:r>
        <w:rPr>
          <w:color w:val="404040"/>
        </w:rPr>
        <w:t>separarlos,</w:t>
      </w:r>
      <w:r>
        <w:rPr>
          <w:color w:val="404040"/>
          <w:spacing w:val="5"/>
        </w:rPr>
        <w:t xml:space="preserve"> </w:t>
      </w:r>
      <w:r>
        <w:rPr>
          <w:color w:val="404040"/>
        </w:rPr>
        <w:t>escriba</w:t>
      </w:r>
      <w:r>
        <w:rPr>
          <w:color w:val="404040"/>
          <w:spacing w:val="-9"/>
        </w:rPr>
        <w:t xml:space="preserve"> </w:t>
      </w:r>
      <w:r>
        <w:rPr>
          <w:color w:val="404040"/>
        </w:rPr>
        <w:t>las</w:t>
      </w:r>
      <w:r>
        <w:rPr>
          <w:color w:val="404040"/>
          <w:spacing w:val="-8"/>
        </w:rPr>
        <w:t xml:space="preserve"> </w:t>
      </w:r>
      <w:r>
        <w:rPr>
          <w:color w:val="404040"/>
        </w:rPr>
        <w:t>conclusiones</w:t>
      </w:r>
      <w:r>
        <w:rPr>
          <w:color w:val="404040"/>
          <w:spacing w:val="-9"/>
        </w:rPr>
        <w:t xml:space="preserve"> </w:t>
      </w:r>
      <w:r>
        <w:rPr>
          <w:color w:val="404040"/>
        </w:rPr>
        <w:t>en</w:t>
      </w:r>
      <w:r>
        <w:rPr>
          <w:color w:val="404040"/>
          <w:spacing w:val="5"/>
        </w:rPr>
        <w:t xml:space="preserve"> </w:t>
      </w:r>
      <w:r>
        <w:rPr>
          <w:color w:val="404040"/>
        </w:rPr>
        <w:t>texto</w:t>
      </w:r>
      <w:r>
        <w:rPr>
          <w:color w:val="404040"/>
          <w:spacing w:val="-4"/>
        </w:rPr>
        <w:t xml:space="preserve"> </w:t>
      </w:r>
      <w:r>
        <w:rPr>
          <w:color w:val="404040"/>
        </w:rPr>
        <w:t>corrido</w:t>
      </w:r>
      <w:r>
        <w:rPr>
          <w:color w:val="404040"/>
          <w:spacing w:val="-4"/>
        </w:rPr>
        <w:t xml:space="preserve"> </w:t>
      </w:r>
      <w:r>
        <w:rPr>
          <w:color w:val="404040"/>
        </w:rPr>
        <w:t>y</w:t>
      </w:r>
      <w:r>
        <w:rPr>
          <w:color w:val="404040"/>
          <w:spacing w:val="2"/>
        </w:rPr>
        <w:t xml:space="preserve"> </w:t>
      </w:r>
      <w:r>
        <w:rPr>
          <w:color w:val="404040"/>
        </w:rPr>
        <w:t>en</w:t>
      </w:r>
      <w:r>
        <w:rPr>
          <w:color w:val="404040"/>
          <w:spacing w:val="6"/>
        </w:rPr>
        <w:t xml:space="preserve"> </w:t>
      </w:r>
      <w:r>
        <w:rPr>
          <w:color w:val="404040"/>
        </w:rPr>
        <w:t>un</w:t>
      </w:r>
      <w:r>
        <w:rPr>
          <w:color w:val="404040"/>
          <w:spacing w:val="5"/>
        </w:rPr>
        <w:t xml:space="preserve"> </w:t>
      </w:r>
      <w:r>
        <w:rPr>
          <w:color w:val="404040"/>
        </w:rPr>
        <w:t>solo</w:t>
      </w:r>
      <w:r>
        <w:rPr>
          <w:color w:val="404040"/>
          <w:spacing w:val="-4"/>
        </w:rPr>
        <w:t xml:space="preserve"> </w:t>
      </w:r>
      <w:r>
        <w:rPr>
          <w:color w:val="404040"/>
          <w:spacing w:val="-2"/>
        </w:rPr>
        <w:t>párrafo.</w:t>
      </w:r>
    </w:p>
    <w:p w14:paraId="5C908351" w14:textId="77777777" w:rsidR="00FF2918" w:rsidRDefault="00935C05">
      <w:pPr>
        <w:spacing w:before="107" w:line="244" w:lineRule="auto"/>
        <w:ind w:left="5" w:right="149"/>
        <w:jc w:val="both"/>
        <w:rPr>
          <w:sz w:val="25"/>
        </w:rPr>
      </w:pPr>
      <w:r>
        <w:rPr>
          <w:b/>
          <w:color w:val="404040"/>
          <w:sz w:val="25"/>
        </w:rPr>
        <w:t>Agradecimientos</w:t>
      </w:r>
      <w:r>
        <w:rPr>
          <w:b/>
          <w:color w:val="404040"/>
          <w:spacing w:val="-2"/>
          <w:sz w:val="25"/>
        </w:rPr>
        <w:t xml:space="preserve"> </w:t>
      </w:r>
      <w:r>
        <w:rPr>
          <w:b/>
          <w:color w:val="404040"/>
          <w:sz w:val="25"/>
        </w:rPr>
        <w:t xml:space="preserve">(opcional): </w:t>
      </w:r>
      <w:r>
        <w:rPr>
          <w:color w:val="404040"/>
          <w:sz w:val="25"/>
        </w:rPr>
        <w:t>Se</w:t>
      </w:r>
      <w:r>
        <w:rPr>
          <w:color w:val="404040"/>
          <w:spacing w:val="-10"/>
          <w:sz w:val="25"/>
        </w:rPr>
        <w:t xml:space="preserve"> </w:t>
      </w:r>
      <w:r>
        <w:rPr>
          <w:color w:val="404040"/>
          <w:sz w:val="25"/>
        </w:rPr>
        <w:t>debe</w:t>
      </w:r>
      <w:r>
        <w:rPr>
          <w:color w:val="404040"/>
          <w:spacing w:val="-10"/>
          <w:sz w:val="25"/>
        </w:rPr>
        <w:t xml:space="preserve"> </w:t>
      </w:r>
      <w:r>
        <w:rPr>
          <w:color w:val="404040"/>
          <w:sz w:val="25"/>
        </w:rPr>
        <w:t>mencionar</w:t>
      </w:r>
      <w:r>
        <w:rPr>
          <w:color w:val="404040"/>
          <w:spacing w:val="-5"/>
          <w:sz w:val="25"/>
        </w:rPr>
        <w:t xml:space="preserve"> </w:t>
      </w:r>
      <w:r>
        <w:rPr>
          <w:color w:val="404040"/>
          <w:sz w:val="25"/>
        </w:rPr>
        <w:t>a</w:t>
      </w:r>
      <w:r>
        <w:rPr>
          <w:color w:val="404040"/>
          <w:spacing w:val="-10"/>
          <w:sz w:val="25"/>
        </w:rPr>
        <w:t xml:space="preserve"> </w:t>
      </w:r>
      <w:r>
        <w:rPr>
          <w:color w:val="404040"/>
          <w:sz w:val="25"/>
        </w:rPr>
        <w:t>las</w:t>
      </w:r>
      <w:r>
        <w:rPr>
          <w:color w:val="404040"/>
          <w:spacing w:val="-10"/>
          <w:sz w:val="25"/>
        </w:rPr>
        <w:t xml:space="preserve"> </w:t>
      </w:r>
      <w:r>
        <w:rPr>
          <w:color w:val="404040"/>
          <w:sz w:val="25"/>
        </w:rPr>
        <w:t>personas</w:t>
      </w:r>
      <w:r>
        <w:rPr>
          <w:color w:val="404040"/>
          <w:spacing w:val="-10"/>
          <w:sz w:val="25"/>
        </w:rPr>
        <w:t xml:space="preserve"> </w:t>
      </w:r>
      <w:r>
        <w:rPr>
          <w:color w:val="404040"/>
          <w:sz w:val="25"/>
        </w:rPr>
        <w:t>e instituciones</w:t>
      </w:r>
      <w:r>
        <w:rPr>
          <w:color w:val="404040"/>
          <w:spacing w:val="-10"/>
          <w:sz w:val="25"/>
        </w:rPr>
        <w:t xml:space="preserve"> </w:t>
      </w:r>
      <w:r>
        <w:rPr>
          <w:color w:val="404040"/>
          <w:sz w:val="25"/>
        </w:rPr>
        <w:t>que</w:t>
      </w:r>
      <w:r>
        <w:rPr>
          <w:color w:val="404040"/>
          <w:spacing w:val="-10"/>
          <w:sz w:val="25"/>
        </w:rPr>
        <w:t xml:space="preserve"> </w:t>
      </w:r>
      <w:r>
        <w:rPr>
          <w:color w:val="404040"/>
          <w:sz w:val="25"/>
        </w:rPr>
        <w:t>asesoraron la investigación.</w:t>
      </w:r>
    </w:p>
    <w:p w14:paraId="2F0AA78F" w14:textId="77777777" w:rsidR="00FF2918" w:rsidRDefault="00935C05">
      <w:pPr>
        <w:pStyle w:val="Textoindependiente"/>
        <w:spacing w:before="108" w:line="242" w:lineRule="auto"/>
        <w:ind w:right="126"/>
      </w:pPr>
      <w:r>
        <w:rPr>
          <w:b/>
          <w:color w:val="404040"/>
        </w:rPr>
        <w:t xml:space="preserve">Conflicto de intereses: </w:t>
      </w:r>
      <w:r>
        <w:rPr>
          <w:color w:val="404040"/>
        </w:rPr>
        <w:t>Los autores deben declarar mediante una carta (Requisitos legales) posibles conflictos de intereses en relación con su trabajo. Los autores que no tengan ningún conflicto</w:t>
      </w:r>
      <w:r>
        <w:rPr>
          <w:color w:val="404040"/>
          <w:spacing w:val="-1"/>
        </w:rPr>
        <w:t xml:space="preserve"> </w:t>
      </w:r>
      <w:r>
        <w:rPr>
          <w:color w:val="404040"/>
        </w:rPr>
        <w:t>de</w:t>
      </w:r>
      <w:r>
        <w:rPr>
          <w:color w:val="404040"/>
          <w:spacing w:val="-6"/>
        </w:rPr>
        <w:t xml:space="preserve"> </w:t>
      </w:r>
      <w:r>
        <w:rPr>
          <w:color w:val="404040"/>
        </w:rPr>
        <w:t>intereses relacionado</w:t>
      </w:r>
      <w:r>
        <w:rPr>
          <w:color w:val="404040"/>
          <w:spacing w:val="-1"/>
        </w:rPr>
        <w:t xml:space="preserve"> </w:t>
      </w:r>
      <w:r>
        <w:rPr>
          <w:color w:val="404040"/>
        </w:rPr>
        <w:t>con la materia del trabajo deberán, igualmente, declarar</w:t>
      </w:r>
      <w:r>
        <w:rPr>
          <w:color w:val="404040"/>
          <w:spacing w:val="-1"/>
        </w:rPr>
        <w:t xml:space="preserve"> </w:t>
      </w:r>
      <w:r>
        <w:rPr>
          <w:color w:val="404040"/>
        </w:rPr>
        <w:t>que “No</w:t>
      </w:r>
      <w:r>
        <w:rPr>
          <w:color w:val="404040"/>
          <w:spacing w:val="28"/>
        </w:rPr>
        <w:t xml:space="preserve"> </w:t>
      </w:r>
      <w:r>
        <w:rPr>
          <w:color w:val="404040"/>
        </w:rPr>
        <w:t>existe ningún</w:t>
      </w:r>
      <w:r>
        <w:rPr>
          <w:color w:val="404040"/>
          <w:spacing w:val="38"/>
        </w:rPr>
        <w:t xml:space="preserve"> </w:t>
      </w:r>
      <w:r>
        <w:rPr>
          <w:color w:val="404040"/>
        </w:rPr>
        <w:t>tipo</w:t>
      </w:r>
      <w:r>
        <w:rPr>
          <w:color w:val="404040"/>
          <w:spacing w:val="28"/>
        </w:rPr>
        <w:t xml:space="preserve"> </w:t>
      </w:r>
      <w:r>
        <w:rPr>
          <w:color w:val="404040"/>
        </w:rPr>
        <w:t>de conflicto</w:t>
      </w:r>
      <w:r>
        <w:rPr>
          <w:color w:val="404040"/>
          <w:spacing w:val="28"/>
        </w:rPr>
        <w:t xml:space="preserve"> </w:t>
      </w:r>
      <w:r>
        <w:rPr>
          <w:color w:val="404040"/>
        </w:rPr>
        <w:t>de interés relacionado</w:t>
      </w:r>
      <w:r>
        <w:rPr>
          <w:color w:val="404040"/>
          <w:spacing w:val="28"/>
        </w:rPr>
        <w:t xml:space="preserve"> </w:t>
      </w:r>
      <w:r>
        <w:rPr>
          <w:color w:val="404040"/>
        </w:rPr>
        <w:t>con</w:t>
      </w:r>
      <w:r>
        <w:rPr>
          <w:color w:val="404040"/>
          <w:spacing w:val="38"/>
        </w:rPr>
        <w:t xml:space="preserve"> </w:t>
      </w:r>
      <w:r>
        <w:rPr>
          <w:color w:val="404040"/>
        </w:rPr>
        <w:t>la materia del</w:t>
      </w:r>
      <w:r>
        <w:rPr>
          <w:color w:val="404040"/>
          <w:spacing w:val="36"/>
        </w:rPr>
        <w:t xml:space="preserve"> </w:t>
      </w:r>
      <w:r>
        <w:rPr>
          <w:color w:val="404040"/>
        </w:rPr>
        <w:t>trabajo”.</w:t>
      </w:r>
    </w:p>
    <w:p w14:paraId="46CAF51C" w14:textId="77777777" w:rsidR="00FF2918" w:rsidRDefault="00935C05">
      <w:pPr>
        <w:pStyle w:val="Textoindependiente"/>
        <w:spacing w:before="107" w:line="244" w:lineRule="auto"/>
        <w:ind w:right="139"/>
      </w:pPr>
      <w:r>
        <w:rPr>
          <w:b/>
          <w:color w:val="404040"/>
        </w:rPr>
        <w:t>Fuente de</w:t>
      </w:r>
      <w:r>
        <w:rPr>
          <w:b/>
          <w:color w:val="404040"/>
          <w:spacing w:val="-6"/>
        </w:rPr>
        <w:t xml:space="preserve"> </w:t>
      </w:r>
      <w:r>
        <w:rPr>
          <w:b/>
          <w:color w:val="404040"/>
        </w:rPr>
        <w:t xml:space="preserve">financiamiento: </w:t>
      </w:r>
      <w:r>
        <w:rPr>
          <w:color w:val="404040"/>
        </w:rPr>
        <w:t>Los</w:t>
      </w:r>
      <w:r>
        <w:rPr>
          <w:color w:val="404040"/>
          <w:spacing w:val="-12"/>
        </w:rPr>
        <w:t xml:space="preserve"> </w:t>
      </w:r>
      <w:r>
        <w:rPr>
          <w:color w:val="404040"/>
        </w:rPr>
        <w:t>artículos</w:t>
      </w:r>
      <w:r>
        <w:rPr>
          <w:color w:val="404040"/>
          <w:spacing w:val="-12"/>
        </w:rPr>
        <w:t xml:space="preserve"> </w:t>
      </w:r>
      <w:r>
        <w:rPr>
          <w:color w:val="404040"/>
        </w:rPr>
        <w:t>que</w:t>
      </w:r>
      <w:r>
        <w:rPr>
          <w:color w:val="404040"/>
          <w:spacing w:val="-11"/>
        </w:rPr>
        <w:t xml:space="preserve"> </w:t>
      </w:r>
      <w:r>
        <w:rPr>
          <w:color w:val="404040"/>
        </w:rPr>
        <w:t>derivan de</w:t>
      </w:r>
      <w:r>
        <w:rPr>
          <w:color w:val="404040"/>
          <w:spacing w:val="-11"/>
        </w:rPr>
        <w:t xml:space="preserve"> </w:t>
      </w:r>
      <w:r>
        <w:rPr>
          <w:color w:val="404040"/>
        </w:rPr>
        <w:t>proyectos</w:t>
      </w:r>
      <w:r>
        <w:rPr>
          <w:color w:val="404040"/>
          <w:spacing w:val="-12"/>
        </w:rPr>
        <w:t xml:space="preserve"> </w:t>
      </w:r>
      <w:r>
        <w:rPr>
          <w:color w:val="404040"/>
        </w:rPr>
        <w:t>financiados</w:t>
      </w:r>
      <w:r>
        <w:rPr>
          <w:color w:val="404040"/>
          <w:spacing w:val="-12"/>
        </w:rPr>
        <w:t xml:space="preserve"> </w:t>
      </w:r>
      <w:r>
        <w:rPr>
          <w:color w:val="404040"/>
        </w:rPr>
        <w:t>deben indicar</w:t>
      </w:r>
      <w:r>
        <w:rPr>
          <w:color w:val="404040"/>
          <w:spacing w:val="-6"/>
        </w:rPr>
        <w:t xml:space="preserve"> </w:t>
      </w:r>
      <w:r>
        <w:rPr>
          <w:color w:val="404040"/>
        </w:rPr>
        <w:t>la entidad financiera, incluyendo número de contrato, convenio, resolución, etc. De lo contrario, señalar</w:t>
      </w:r>
      <w:r>
        <w:rPr>
          <w:color w:val="404040"/>
          <w:spacing w:val="17"/>
        </w:rPr>
        <w:t xml:space="preserve"> </w:t>
      </w:r>
      <w:r>
        <w:rPr>
          <w:color w:val="404040"/>
        </w:rPr>
        <w:t>“Los autores no</w:t>
      </w:r>
      <w:r>
        <w:rPr>
          <w:color w:val="404040"/>
          <w:spacing w:val="17"/>
        </w:rPr>
        <w:t xml:space="preserve"> </w:t>
      </w:r>
      <w:r>
        <w:rPr>
          <w:color w:val="404040"/>
        </w:rPr>
        <w:t>recibieron</w:t>
      </w:r>
      <w:r>
        <w:rPr>
          <w:color w:val="404040"/>
          <w:spacing w:val="26"/>
        </w:rPr>
        <w:t xml:space="preserve"> </w:t>
      </w:r>
      <w:r>
        <w:rPr>
          <w:color w:val="404040"/>
        </w:rPr>
        <w:t>ningún</w:t>
      </w:r>
      <w:r>
        <w:rPr>
          <w:color w:val="404040"/>
          <w:spacing w:val="26"/>
        </w:rPr>
        <w:t xml:space="preserve"> </w:t>
      </w:r>
      <w:r>
        <w:rPr>
          <w:color w:val="404040"/>
        </w:rPr>
        <w:t>patrocinio</w:t>
      </w:r>
      <w:r>
        <w:rPr>
          <w:color w:val="404040"/>
          <w:spacing w:val="17"/>
        </w:rPr>
        <w:t xml:space="preserve"> </w:t>
      </w:r>
      <w:r>
        <w:rPr>
          <w:color w:val="404040"/>
        </w:rPr>
        <w:t>para llevar</w:t>
      </w:r>
      <w:r>
        <w:rPr>
          <w:color w:val="404040"/>
          <w:spacing w:val="17"/>
        </w:rPr>
        <w:t xml:space="preserve"> </w:t>
      </w:r>
      <w:r>
        <w:rPr>
          <w:color w:val="404040"/>
        </w:rPr>
        <w:t>a cabo</w:t>
      </w:r>
      <w:r>
        <w:rPr>
          <w:color w:val="404040"/>
          <w:spacing w:val="17"/>
        </w:rPr>
        <w:t xml:space="preserve"> </w:t>
      </w:r>
      <w:r>
        <w:rPr>
          <w:color w:val="404040"/>
        </w:rPr>
        <w:t>este estudio-artículo”.</w:t>
      </w:r>
    </w:p>
    <w:p w14:paraId="732A1D0B" w14:textId="77777777" w:rsidR="00FF2918" w:rsidRDefault="00935C05">
      <w:pPr>
        <w:spacing w:before="109" w:line="244" w:lineRule="auto"/>
        <w:ind w:left="5" w:right="138"/>
        <w:jc w:val="both"/>
        <w:rPr>
          <w:sz w:val="25"/>
        </w:rPr>
      </w:pPr>
      <w:r>
        <w:rPr>
          <w:b/>
          <w:color w:val="404040"/>
          <w:sz w:val="25"/>
        </w:rPr>
        <w:t>Contribución</w:t>
      </w:r>
      <w:r>
        <w:rPr>
          <w:b/>
          <w:color w:val="404040"/>
          <w:spacing w:val="-10"/>
          <w:sz w:val="25"/>
        </w:rPr>
        <w:t xml:space="preserve"> </w:t>
      </w:r>
      <w:r>
        <w:rPr>
          <w:b/>
          <w:color w:val="404040"/>
          <w:sz w:val="25"/>
        </w:rPr>
        <w:t>de</w:t>
      </w:r>
      <w:r>
        <w:rPr>
          <w:b/>
          <w:color w:val="404040"/>
          <w:spacing w:val="35"/>
          <w:sz w:val="25"/>
        </w:rPr>
        <w:t xml:space="preserve"> </w:t>
      </w:r>
      <w:r>
        <w:rPr>
          <w:b/>
          <w:color w:val="404040"/>
          <w:sz w:val="25"/>
        </w:rPr>
        <w:t xml:space="preserve">autoría: </w:t>
      </w:r>
      <w:r>
        <w:rPr>
          <w:color w:val="404040"/>
          <w:sz w:val="25"/>
        </w:rPr>
        <w:t>La RCSI adopta</w:t>
      </w:r>
      <w:r>
        <w:rPr>
          <w:color w:val="404040"/>
          <w:spacing w:val="30"/>
          <w:sz w:val="25"/>
        </w:rPr>
        <w:t xml:space="preserve"> </w:t>
      </w:r>
      <w:r>
        <w:rPr>
          <w:color w:val="404040"/>
          <w:sz w:val="25"/>
        </w:rPr>
        <w:t>la</w:t>
      </w:r>
      <w:r>
        <w:rPr>
          <w:color w:val="404040"/>
          <w:spacing w:val="-2"/>
          <w:sz w:val="25"/>
        </w:rPr>
        <w:t xml:space="preserve"> </w:t>
      </w:r>
      <w:hyperlink r:id="rId14">
        <w:r>
          <w:rPr>
            <w:color w:val="404040"/>
            <w:sz w:val="25"/>
          </w:rPr>
          <w:t>Taxonomía CRediT</w:t>
        </w:r>
        <w:r>
          <w:rPr>
            <w:color w:val="404040"/>
            <w:spacing w:val="-3"/>
            <w:sz w:val="25"/>
          </w:rPr>
          <w:t xml:space="preserve"> </w:t>
        </w:r>
        <w:r>
          <w:rPr>
            <w:color w:val="404040"/>
            <w:sz w:val="25"/>
          </w:rPr>
          <w:t>(</w:t>
        </w:r>
        <w:r>
          <w:rPr>
            <w:i/>
            <w:color w:val="404040"/>
            <w:sz w:val="25"/>
          </w:rPr>
          <w:t>Contributor</w:t>
        </w:r>
        <w:r>
          <w:rPr>
            <w:i/>
            <w:color w:val="404040"/>
            <w:spacing w:val="-14"/>
            <w:sz w:val="25"/>
          </w:rPr>
          <w:t xml:space="preserve"> </w:t>
        </w:r>
        <w:r>
          <w:rPr>
            <w:i/>
            <w:color w:val="404040"/>
            <w:sz w:val="25"/>
          </w:rPr>
          <w:t>Roles Taxonomy</w:t>
        </w:r>
        <w:r>
          <w:rPr>
            <w:color w:val="404040"/>
            <w:sz w:val="25"/>
          </w:rPr>
          <w:t>),</w:t>
        </w:r>
      </w:hyperlink>
      <w:r>
        <w:rPr>
          <w:color w:val="404040"/>
          <w:sz w:val="25"/>
        </w:rPr>
        <w:t xml:space="preserve"> que distribuye</w:t>
      </w:r>
      <w:r>
        <w:rPr>
          <w:color w:val="404040"/>
          <w:spacing w:val="-11"/>
          <w:sz w:val="25"/>
        </w:rPr>
        <w:t xml:space="preserve"> </w:t>
      </w:r>
      <w:r>
        <w:rPr>
          <w:color w:val="404040"/>
          <w:sz w:val="25"/>
        </w:rPr>
        <w:t>los</w:t>
      </w:r>
      <w:r>
        <w:rPr>
          <w:color w:val="404040"/>
          <w:spacing w:val="-12"/>
          <w:sz w:val="25"/>
        </w:rPr>
        <w:t xml:space="preserve"> </w:t>
      </w:r>
      <w:r>
        <w:rPr>
          <w:color w:val="404040"/>
          <w:sz w:val="25"/>
        </w:rPr>
        <w:t>roles</w:t>
      </w:r>
      <w:r>
        <w:rPr>
          <w:color w:val="404040"/>
          <w:spacing w:val="-11"/>
          <w:sz w:val="25"/>
        </w:rPr>
        <w:t xml:space="preserve"> </w:t>
      </w:r>
      <w:r>
        <w:rPr>
          <w:color w:val="404040"/>
          <w:sz w:val="25"/>
        </w:rPr>
        <w:t>de participación en 14</w:t>
      </w:r>
      <w:r>
        <w:rPr>
          <w:color w:val="404040"/>
          <w:spacing w:val="-13"/>
          <w:sz w:val="25"/>
        </w:rPr>
        <w:t xml:space="preserve"> </w:t>
      </w:r>
      <w:r>
        <w:rPr>
          <w:color w:val="404040"/>
          <w:sz w:val="25"/>
        </w:rPr>
        <w:t>tipologías</w:t>
      </w:r>
      <w:r>
        <w:rPr>
          <w:color w:val="404040"/>
          <w:spacing w:val="-11"/>
          <w:sz w:val="25"/>
        </w:rPr>
        <w:t xml:space="preserve"> </w:t>
      </w:r>
      <w:r>
        <w:rPr>
          <w:color w:val="404040"/>
          <w:sz w:val="25"/>
        </w:rPr>
        <w:t>mediante</w:t>
      </w:r>
      <w:r>
        <w:rPr>
          <w:color w:val="404040"/>
          <w:spacing w:val="-11"/>
          <w:sz w:val="25"/>
        </w:rPr>
        <w:t xml:space="preserve"> </w:t>
      </w:r>
      <w:r>
        <w:rPr>
          <w:color w:val="404040"/>
          <w:sz w:val="25"/>
        </w:rPr>
        <w:t>las</w:t>
      </w:r>
      <w:r>
        <w:rPr>
          <w:color w:val="404040"/>
          <w:spacing w:val="-11"/>
          <w:sz w:val="25"/>
        </w:rPr>
        <w:t xml:space="preserve"> </w:t>
      </w:r>
      <w:r>
        <w:rPr>
          <w:color w:val="404040"/>
          <w:sz w:val="25"/>
        </w:rPr>
        <w:t>que</w:t>
      </w:r>
      <w:r>
        <w:rPr>
          <w:color w:val="404040"/>
          <w:spacing w:val="-11"/>
          <w:sz w:val="25"/>
        </w:rPr>
        <w:t xml:space="preserve"> </w:t>
      </w:r>
      <w:r>
        <w:rPr>
          <w:color w:val="404040"/>
          <w:sz w:val="25"/>
        </w:rPr>
        <w:t>un</w:t>
      </w:r>
      <w:r>
        <w:rPr>
          <w:color w:val="404040"/>
          <w:spacing w:val="18"/>
          <w:sz w:val="25"/>
        </w:rPr>
        <w:t xml:space="preserve"> </w:t>
      </w:r>
      <w:r>
        <w:rPr>
          <w:color w:val="404040"/>
          <w:sz w:val="25"/>
        </w:rPr>
        <w:t>autor</w:t>
      </w:r>
      <w:r>
        <w:rPr>
          <w:color w:val="404040"/>
          <w:spacing w:val="-8"/>
          <w:sz w:val="25"/>
        </w:rPr>
        <w:t xml:space="preserve"> </w:t>
      </w:r>
      <w:r>
        <w:rPr>
          <w:color w:val="404040"/>
          <w:sz w:val="25"/>
        </w:rPr>
        <w:t>puede</w:t>
      </w:r>
      <w:r>
        <w:rPr>
          <w:color w:val="404040"/>
          <w:spacing w:val="22"/>
          <w:sz w:val="25"/>
        </w:rPr>
        <w:t xml:space="preserve"> </w:t>
      </w:r>
      <w:r>
        <w:rPr>
          <w:color w:val="404040"/>
          <w:sz w:val="25"/>
        </w:rPr>
        <w:t>tener su reconocimiento en la publicación.</w:t>
      </w:r>
    </w:p>
    <w:p w14:paraId="31A92216" w14:textId="77777777" w:rsidR="00FF2918" w:rsidRDefault="00935C05">
      <w:pPr>
        <w:pStyle w:val="Textoindependiente"/>
        <w:spacing w:before="109"/>
        <w:ind w:right="148"/>
      </w:pPr>
      <w:r>
        <w:rPr>
          <w:b/>
          <w:color w:val="404040"/>
        </w:rPr>
        <w:t>Disponibilidad</w:t>
      </w:r>
      <w:r>
        <w:rPr>
          <w:b/>
          <w:color w:val="404040"/>
          <w:spacing w:val="-14"/>
        </w:rPr>
        <w:t xml:space="preserve"> </w:t>
      </w:r>
      <w:r>
        <w:rPr>
          <w:b/>
          <w:color w:val="404040"/>
        </w:rPr>
        <w:t>de</w:t>
      </w:r>
      <w:r>
        <w:rPr>
          <w:b/>
          <w:color w:val="404040"/>
          <w:spacing w:val="-14"/>
        </w:rPr>
        <w:t xml:space="preserve"> </w:t>
      </w:r>
      <w:r>
        <w:rPr>
          <w:b/>
          <w:color w:val="404040"/>
        </w:rPr>
        <w:t>datos</w:t>
      </w:r>
      <w:r>
        <w:rPr>
          <w:b/>
          <w:color w:val="404040"/>
          <w:spacing w:val="-14"/>
        </w:rPr>
        <w:t xml:space="preserve"> </w:t>
      </w:r>
      <w:r>
        <w:rPr>
          <w:b/>
          <w:color w:val="404040"/>
        </w:rPr>
        <w:t>depositados:</w:t>
      </w:r>
      <w:r>
        <w:rPr>
          <w:b/>
          <w:color w:val="404040"/>
          <w:spacing w:val="-14"/>
        </w:rPr>
        <w:t xml:space="preserve"> </w:t>
      </w:r>
      <w:r>
        <w:rPr>
          <w:color w:val="404040"/>
        </w:rPr>
        <w:t>Se</w:t>
      </w:r>
      <w:r>
        <w:rPr>
          <w:color w:val="404040"/>
          <w:spacing w:val="-13"/>
        </w:rPr>
        <w:t xml:space="preserve"> </w:t>
      </w:r>
      <w:r>
        <w:rPr>
          <w:color w:val="404040"/>
        </w:rPr>
        <w:t>deberá</w:t>
      </w:r>
      <w:r>
        <w:rPr>
          <w:color w:val="404040"/>
          <w:spacing w:val="-10"/>
        </w:rPr>
        <w:t xml:space="preserve"> </w:t>
      </w:r>
      <w:r>
        <w:rPr>
          <w:color w:val="404040"/>
        </w:rPr>
        <w:t>mencionar</w:t>
      </w:r>
      <w:r>
        <w:rPr>
          <w:color w:val="404040"/>
          <w:spacing w:val="-14"/>
        </w:rPr>
        <w:t xml:space="preserve"> </w:t>
      </w:r>
      <w:r>
        <w:rPr>
          <w:color w:val="404040"/>
        </w:rPr>
        <w:t>que</w:t>
      </w:r>
      <w:r>
        <w:rPr>
          <w:color w:val="404040"/>
          <w:spacing w:val="-14"/>
        </w:rPr>
        <w:t xml:space="preserve"> </w:t>
      </w:r>
      <w:r>
        <w:rPr>
          <w:color w:val="404040"/>
        </w:rPr>
        <w:t>se</w:t>
      </w:r>
      <w:r>
        <w:rPr>
          <w:color w:val="404040"/>
          <w:spacing w:val="-11"/>
        </w:rPr>
        <w:t xml:space="preserve"> </w:t>
      </w:r>
      <w:r>
        <w:rPr>
          <w:color w:val="404040"/>
        </w:rPr>
        <w:t>han depositado</w:t>
      </w:r>
      <w:r>
        <w:rPr>
          <w:color w:val="404040"/>
          <w:spacing w:val="-8"/>
        </w:rPr>
        <w:t xml:space="preserve"> </w:t>
      </w:r>
      <w:r>
        <w:rPr>
          <w:color w:val="404040"/>
        </w:rPr>
        <w:t>los</w:t>
      </w:r>
      <w:r>
        <w:rPr>
          <w:color w:val="404040"/>
          <w:spacing w:val="-13"/>
        </w:rPr>
        <w:t xml:space="preserve"> </w:t>
      </w:r>
      <w:r>
        <w:rPr>
          <w:color w:val="404040"/>
        </w:rPr>
        <w:t>datos</w:t>
      </w:r>
      <w:r>
        <w:rPr>
          <w:color w:val="404040"/>
          <w:spacing w:val="-13"/>
        </w:rPr>
        <w:t xml:space="preserve"> </w:t>
      </w:r>
      <w:r>
        <w:rPr>
          <w:color w:val="404040"/>
        </w:rPr>
        <w:t>en un repositorio, facilitando</w:t>
      </w:r>
      <w:r>
        <w:rPr>
          <w:color w:val="404040"/>
          <w:spacing w:val="-5"/>
        </w:rPr>
        <w:t xml:space="preserve"> </w:t>
      </w:r>
      <w:r>
        <w:rPr>
          <w:color w:val="404040"/>
        </w:rPr>
        <w:t>una</w:t>
      </w:r>
      <w:r>
        <w:rPr>
          <w:color w:val="404040"/>
          <w:spacing w:val="-10"/>
        </w:rPr>
        <w:t xml:space="preserve"> </w:t>
      </w:r>
      <w:r>
        <w:rPr>
          <w:color w:val="404040"/>
        </w:rPr>
        <w:t>descripción</w:t>
      </w:r>
      <w:r>
        <w:rPr>
          <w:color w:val="404040"/>
          <w:spacing w:val="-13"/>
        </w:rPr>
        <w:t xml:space="preserve"> </w:t>
      </w:r>
      <w:r>
        <w:rPr>
          <w:color w:val="404040"/>
        </w:rPr>
        <w:t>del tipo</w:t>
      </w:r>
      <w:r>
        <w:rPr>
          <w:color w:val="404040"/>
          <w:spacing w:val="-5"/>
        </w:rPr>
        <w:t xml:space="preserve"> </w:t>
      </w:r>
      <w:r>
        <w:rPr>
          <w:color w:val="404040"/>
        </w:rPr>
        <w:t>de datos, el</w:t>
      </w:r>
      <w:r>
        <w:rPr>
          <w:color w:val="404040"/>
          <w:spacing w:val="19"/>
        </w:rPr>
        <w:t xml:space="preserve"> </w:t>
      </w:r>
      <w:r>
        <w:rPr>
          <w:color w:val="404040"/>
        </w:rPr>
        <w:t>nombre</w:t>
      </w:r>
      <w:r>
        <w:rPr>
          <w:color w:val="404040"/>
          <w:spacing w:val="-11"/>
        </w:rPr>
        <w:t xml:space="preserve"> </w:t>
      </w:r>
      <w:r>
        <w:rPr>
          <w:color w:val="404040"/>
        </w:rPr>
        <w:t>y la URL</w:t>
      </w:r>
      <w:r>
        <w:rPr>
          <w:color w:val="404040"/>
          <w:spacing w:val="-7"/>
        </w:rPr>
        <w:t xml:space="preserve"> </w:t>
      </w:r>
      <w:r>
        <w:rPr>
          <w:color w:val="404040"/>
        </w:rPr>
        <w:t>del repositorio, el</w:t>
      </w:r>
      <w:r>
        <w:rPr>
          <w:color w:val="404040"/>
          <w:spacing w:val="-1"/>
        </w:rPr>
        <w:t xml:space="preserve"> </w:t>
      </w:r>
      <w:r>
        <w:rPr>
          <w:color w:val="404040"/>
        </w:rPr>
        <w:t>código</w:t>
      </w:r>
      <w:r>
        <w:rPr>
          <w:color w:val="404040"/>
          <w:spacing w:val="-7"/>
        </w:rPr>
        <w:t xml:space="preserve"> </w:t>
      </w:r>
      <w:r>
        <w:rPr>
          <w:color w:val="404040"/>
        </w:rPr>
        <w:t>identificador</w:t>
      </w:r>
      <w:r>
        <w:rPr>
          <w:color w:val="404040"/>
          <w:spacing w:val="-8"/>
        </w:rPr>
        <w:t xml:space="preserve"> </w:t>
      </w:r>
      <w:r>
        <w:rPr>
          <w:color w:val="404040"/>
        </w:rPr>
        <w:t>y los</w:t>
      </w:r>
      <w:r>
        <w:rPr>
          <w:color w:val="404040"/>
          <w:spacing w:val="-12"/>
        </w:rPr>
        <w:t xml:space="preserve"> </w:t>
      </w:r>
      <w:r>
        <w:rPr>
          <w:color w:val="404040"/>
        </w:rPr>
        <w:t>datos</w:t>
      </w:r>
      <w:r>
        <w:rPr>
          <w:color w:val="404040"/>
          <w:spacing w:val="-12"/>
        </w:rPr>
        <w:t xml:space="preserve"> </w:t>
      </w:r>
      <w:r>
        <w:rPr>
          <w:color w:val="404040"/>
        </w:rPr>
        <w:t>de</w:t>
      </w:r>
      <w:r>
        <w:rPr>
          <w:color w:val="404040"/>
          <w:spacing w:val="-11"/>
        </w:rPr>
        <w:t xml:space="preserve"> </w:t>
      </w:r>
      <w:r>
        <w:rPr>
          <w:color w:val="404040"/>
        </w:rPr>
        <w:t>la</w:t>
      </w:r>
      <w:r>
        <w:rPr>
          <w:color w:val="404040"/>
          <w:spacing w:val="-11"/>
        </w:rPr>
        <w:t xml:space="preserve"> </w:t>
      </w:r>
      <w:r>
        <w:rPr>
          <w:color w:val="404040"/>
        </w:rPr>
        <w:t>licencia</w:t>
      </w:r>
      <w:r>
        <w:rPr>
          <w:color w:val="404040"/>
          <w:spacing w:val="-11"/>
        </w:rPr>
        <w:t xml:space="preserve"> </w:t>
      </w:r>
      <w:r>
        <w:rPr>
          <w:color w:val="404040"/>
        </w:rPr>
        <w:t>de</w:t>
      </w:r>
      <w:r>
        <w:rPr>
          <w:color w:val="404040"/>
          <w:spacing w:val="-11"/>
        </w:rPr>
        <w:t xml:space="preserve"> </w:t>
      </w:r>
      <w:r>
        <w:rPr>
          <w:color w:val="404040"/>
        </w:rPr>
        <w:t>uso</w:t>
      </w:r>
      <w:r>
        <w:rPr>
          <w:color w:val="404040"/>
          <w:spacing w:val="-7"/>
        </w:rPr>
        <w:t xml:space="preserve"> </w:t>
      </w:r>
      <w:r>
        <w:rPr>
          <w:color w:val="404040"/>
        </w:rPr>
        <w:t>y distribución</w:t>
      </w:r>
      <w:r>
        <w:rPr>
          <w:color w:val="404040"/>
          <w:spacing w:val="-14"/>
        </w:rPr>
        <w:t xml:space="preserve"> </w:t>
      </w:r>
      <w:r>
        <w:rPr>
          <w:color w:val="404040"/>
        </w:rPr>
        <w:t>(más</w:t>
      </w:r>
      <w:r>
        <w:rPr>
          <w:color w:val="404040"/>
          <w:spacing w:val="-11"/>
        </w:rPr>
        <w:t xml:space="preserve"> </w:t>
      </w:r>
      <w:r>
        <w:rPr>
          <w:color w:val="404040"/>
        </w:rPr>
        <w:t>información</w:t>
      </w:r>
      <w:r>
        <w:rPr>
          <w:color w:val="404040"/>
          <w:spacing w:val="-14"/>
        </w:rPr>
        <w:t xml:space="preserve"> </w:t>
      </w:r>
      <w:r>
        <w:rPr>
          <w:color w:val="404040"/>
        </w:rPr>
        <w:t>consultar la política</w:t>
      </w:r>
      <w:r>
        <w:rPr>
          <w:color w:val="404040"/>
          <w:spacing w:val="-9"/>
        </w:rPr>
        <w:t xml:space="preserve"> </w:t>
      </w:r>
      <w:r>
        <w:rPr>
          <w:color w:val="404040"/>
        </w:rPr>
        <w:t>de disponibilidad</w:t>
      </w:r>
      <w:r>
        <w:rPr>
          <w:color w:val="404040"/>
          <w:spacing w:val="-12"/>
        </w:rPr>
        <w:t xml:space="preserve"> </w:t>
      </w:r>
      <w:r>
        <w:rPr>
          <w:color w:val="404040"/>
        </w:rPr>
        <w:t>de datos de la RCSI). En caso no corresponda, los autores deberán declarar "No aplica".</w:t>
      </w:r>
    </w:p>
    <w:p w14:paraId="408D7FD5" w14:textId="77777777" w:rsidR="00FF2918" w:rsidRDefault="00935C05">
      <w:pPr>
        <w:pStyle w:val="Textoindependiente"/>
        <w:spacing w:before="111" w:line="242" w:lineRule="auto"/>
        <w:ind w:right="134"/>
      </w:pPr>
      <w:r>
        <w:rPr>
          <w:b/>
          <w:color w:val="404040"/>
        </w:rPr>
        <w:t xml:space="preserve">Referencias bibliográficas: </w:t>
      </w:r>
      <w:r>
        <w:rPr>
          <w:color w:val="404040"/>
        </w:rPr>
        <w:t>Mínimo</w:t>
      </w:r>
      <w:r>
        <w:rPr>
          <w:color w:val="404040"/>
          <w:spacing w:val="-2"/>
        </w:rPr>
        <w:t xml:space="preserve"> </w:t>
      </w:r>
      <w:r>
        <w:rPr>
          <w:color w:val="404040"/>
        </w:rPr>
        <w:t>30</w:t>
      </w:r>
      <w:r>
        <w:rPr>
          <w:color w:val="404040"/>
          <w:spacing w:val="-10"/>
        </w:rPr>
        <w:t xml:space="preserve"> </w:t>
      </w:r>
      <w:r>
        <w:rPr>
          <w:color w:val="404040"/>
        </w:rPr>
        <w:t>referencias para artículos</w:t>
      </w:r>
      <w:r>
        <w:rPr>
          <w:color w:val="404040"/>
          <w:spacing w:val="-9"/>
        </w:rPr>
        <w:t xml:space="preserve"> </w:t>
      </w:r>
      <w:r>
        <w:rPr>
          <w:color w:val="404040"/>
        </w:rPr>
        <w:t>originales</w:t>
      </w:r>
      <w:r>
        <w:rPr>
          <w:color w:val="404040"/>
          <w:spacing w:val="-8"/>
        </w:rPr>
        <w:t xml:space="preserve"> </w:t>
      </w:r>
      <w:r>
        <w:rPr>
          <w:color w:val="404040"/>
        </w:rPr>
        <w:t>y</w:t>
      </w:r>
      <w:r>
        <w:rPr>
          <w:color w:val="404040"/>
          <w:spacing w:val="33"/>
        </w:rPr>
        <w:t xml:space="preserve"> </w:t>
      </w:r>
      <w:r>
        <w:rPr>
          <w:color w:val="404040"/>
        </w:rPr>
        <w:t>50 para artículo de revisión. Todas las publicaciones citadas en el texto deberán estar listadas en la sección Referencias</w:t>
      </w:r>
      <w:r>
        <w:rPr>
          <w:color w:val="404040"/>
          <w:spacing w:val="-14"/>
        </w:rPr>
        <w:t xml:space="preserve"> </w:t>
      </w:r>
      <w:r>
        <w:rPr>
          <w:color w:val="404040"/>
        </w:rPr>
        <w:t>bibliográficas</w:t>
      </w:r>
      <w:r>
        <w:rPr>
          <w:color w:val="404040"/>
          <w:spacing w:val="-14"/>
        </w:rPr>
        <w:t xml:space="preserve"> </w:t>
      </w:r>
      <w:r>
        <w:rPr>
          <w:color w:val="404040"/>
        </w:rPr>
        <w:t>en</w:t>
      </w:r>
      <w:r>
        <w:rPr>
          <w:color w:val="404040"/>
          <w:spacing w:val="-2"/>
        </w:rPr>
        <w:t xml:space="preserve"> </w:t>
      </w:r>
      <w:r>
        <w:rPr>
          <w:color w:val="404040"/>
        </w:rPr>
        <w:t>APA</w:t>
      </w:r>
      <w:r>
        <w:rPr>
          <w:color w:val="404040"/>
          <w:spacing w:val="-14"/>
        </w:rPr>
        <w:t xml:space="preserve"> </w:t>
      </w:r>
      <w:r>
        <w:rPr>
          <w:color w:val="404040"/>
        </w:rPr>
        <w:t>7ma</w:t>
      </w:r>
      <w:r>
        <w:rPr>
          <w:color w:val="404040"/>
          <w:spacing w:val="-12"/>
        </w:rPr>
        <w:t xml:space="preserve"> </w:t>
      </w:r>
      <w:r>
        <w:rPr>
          <w:color w:val="404040"/>
        </w:rPr>
        <w:t>edición,</w:t>
      </w:r>
      <w:r>
        <w:rPr>
          <w:color w:val="404040"/>
          <w:spacing w:val="-14"/>
        </w:rPr>
        <w:t xml:space="preserve"> </w:t>
      </w:r>
      <w:r>
        <w:rPr>
          <w:color w:val="404040"/>
        </w:rPr>
        <w:t>y</w:t>
      </w:r>
      <w:r>
        <w:rPr>
          <w:color w:val="404040"/>
          <w:spacing w:val="-1"/>
        </w:rPr>
        <w:t xml:space="preserve"> </w:t>
      </w:r>
      <w:r>
        <w:rPr>
          <w:color w:val="404040"/>
        </w:rPr>
        <w:t>viceversa. Una</w:t>
      </w:r>
      <w:r>
        <w:rPr>
          <w:color w:val="404040"/>
          <w:spacing w:val="-12"/>
        </w:rPr>
        <w:t xml:space="preserve"> </w:t>
      </w:r>
      <w:r>
        <w:rPr>
          <w:color w:val="404040"/>
        </w:rPr>
        <w:t>indicación</w:t>
      </w:r>
      <w:r>
        <w:rPr>
          <w:color w:val="404040"/>
          <w:spacing w:val="-14"/>
        </w:rPr>
        <w:t xml:space="preserve"> </w:t>
      </w:r>
      <w:r>
        <w:rPr>
          <w:color w:val="404040"/>
        </w:rPr>
        <w:t>importante</w:t>
      </w:r>
      <w:r>
        <w:rPr>
          <w:color w:val="404040"/>
          <w:spacing w:val="-12"/>
        </w:rPr>
        <w:t xml:space="preserve"> </w:t>
      </w:r>
      <w:r>
        <w:rPr>
          <w:color w:val="404040"/>
        </w:rPr>
        <w:t>a</w:t>
      </w:r>
      <w:r>
        <w:rPr>
          <w:color w:val="404040"/>
          <w:spacing w:val="-12"/>
        </w:rPr>
        <w:t xml:space="preserve"> </w:t>
      </w:r>
      <w:r>
        <w:rPr>
          <w:color w:val="404040"/>
        </w:rPr>
        <w:t>tener</w:t>
      </w:r>
      <w:r>
        <w:rPr>
          <w:color w:val="404040"/>
          <w:spacing w:val="-8"/>
        </w:rPr>
        <w:t xml:space="preserve"> </w:t>
      </w:r>
      <w:r>
        <w:rPr>
          <w:color w:val="404040"/>
        </w:rPr>
        <w:t>en cuenta</w:t>
      </w:r>
      <w:r>
        <w:rPr>
          <w:color w:val="404040"/>
          <w:spacing w:val="-27"/>
        </w:rPr>
        <w:t xml:space="preserve"> </w:t>
      </w:r>
      <w:r>
        <w:rPr>
          <w:color w:val="404040"/>
        </w:rPr>
        <w:t>aquí es que</w:t>
      </w:r>
      <w:r>
        <w:rPr>
          <w:color w:val="404040"/>
          <w:spacing w:val="-9"/>
        </w:rPr>
        <w:t xml:space="preserve"> </w:t>
      </w:r>
      <w:r>
        <w:rPr>
          <w:color w:val="404040"/>
        </w:rPr>
        <w:t>mínimo</w:t>
      </w:r>
      <w:r>
        <w:rPr>
          <w:color w:val="404040"/>
          <w:spacing w:val="-22"/>
        </w:rPr>
        <w:t xml:space="preserve"> </w:t>
      </w:r>
      <w:r>
        <w:rPr>
          <w:color w:val="404040"/>
        </w:rPr>
        <w:t>el</w:t>
      </w:r>
      <w:r>
        <w:rPr>
          <w:color w:val="404040"/>
          <w:spacing w:val="-15"/>
        </w:rPr>
        <w:t xml:space="preserve"> </w:t>
      </w:r>
      <w:r>
        <w:rPr>
          <w:color w:val="404040"/>
        </w:rPr>
        <w:t>80% de</w:t>
      </w:r>
      <w:r>
        <w:rPr>
          <w:color w:val="404040"/>
          <w:spacing w:val="-9"/>
        </w:rPr>
        <w:t xml:space="preserve"> </w:t>
      </w:r>
      <w:r>
        <w:rPr>
          <w:color w:val="404040"/>
        </w:rPr>
        <w:t>las</w:t>
      </w:r>
      <w:r>
        <w:rPr>
          <w:color w:val="404040"/>
          <w:spacing w:val="-9"/>
        </w:rPr>
        <w:t xml:space="preserve"> </w:t>
      </w:r>
      <w:r>
        <w:rPr>
          <w:color w:val="404040"/>
        </w:rPr>
        <w:t>referencias</w:t>
      </w:r>
      <w:r>
        <w:rPr>
          <w:color w:val="404040"/>
          <w:spacing w:val="-27"/>
        </w:rPr>
        <w:t xml:space="preserve"> </w:t>
      </w:r>
      <w:r>
        <w:rPr>
          <w:color w:val="404040"/>
        </w:rPr>
        <w:t>bibliográficas</w:t>
      </w:r>
      <w:r>
        <w:rPr>
          <w:color w:val="404040"/>
          <w:spacing w:val="-27"/>
        </w:rPr>
        <w:t xml:space="preserve"> </w:t>
      </w:r>
      <w:r>
        <w:rPr>
          <w:color w:val="404040"/>
        </w:rPr>
        <w:t>deben ser</w:t>
      </w:r>
      <w:r>
        <w:rPr>
          <w:color w:val="404040"/>
          <w:spacing w:val="-5"/>
        </w:rPr>
        <w:t xml:space="preserve"> </w:t>
      </w:r>
      <w:r>
        <w:rPr>
          <w:color w:val="404040"/>
        </w:rPr>
        <w:t>artículos</w:t>
      </w:r>
      <w:r>
        <w:rPr>
          <w:color w:val="404040"/>
          <w:spacing w:val="-27"/>
        </w:rPr>
        <w:t xml:space="preserve"> </w:t>
      </w:r>
      <w:r>
        <w:rPr>
          <w:color w:val="404040"/>
        </w:rPr>
        <w:t>científicos</w:t>
      </w:r>
    </w:p>
    <w:p w14:paraId="0F6DE00E" w14:textId="77777777" w:rsidR="00FF2918" w:rsidRDefault="00FF2918">
      <w:pPr>
        <w:pStyle w:val="Textoindependiente"/>
        <w:spacing w:line="242" w:lineRule="auto"/>
        <w:sectPr w:rsidR="00FF2918">
          <w:pgSz w:w="11910" w:h="16850"/>
          <w:pgMar w:top="1060" w:right="708" w:bottom="280" w:left="850" w:header="525" w:footer="0" w:gutter="0"/>
          <w:cols w:space="720"/>
        </w:sectPr>
      </w:pPr>
    </w:p>
    <w:p w14:paraId="05392C1E" w14:textId="77777777" w:rsidR="00FF2918" w:rsidRDefault="00FF2918">
      <w:pPr>
        <w:pStyle w:val="Textoindependiente"/>
        <w:ind w:left="0"/>
        <w:jc w:val="left"/>
      </w:pPr>
    </w:p>
    <w:p w14:paraId="7D5E22C2" w14:textId="77777777" w:rsidR="00FF2918" w:rsidRDefault="00FF2918">
      <w:pPr>
        <w:pStyle w:val="Textoindependiente"/>
        <w:ind w:left="0"/>
        <w:jc w:val="left"/>
      </w:pPr>
    </w:p>
    <w:p w14:paraId="1F685E98" w14:textId="77777777" w:rsidR="00FF2918" w:rsidRDefault="00FF2918">
      <w:pPr>
        <w:pStyle w:val="Textoindependiente"/>
        <w:spacing w:before="26"/>
        <w:ind w:left="0"/>
        <w:jc w:val="left"/>
      </w:pPr>
    </w:p>
    <w:p w14:paraId="0201B946" w14:textId="77777777" w:rsidR="00FF2918" w:rsidRDefault="00935C05">
      <w:pPr>
        <w:pStyle w:val="Textoindependiente"/>
        <w:ind w:right="145"/>
      </w:pPr>
      <w:r>
        <w:rPr>
          <w:color w:val="404040"/>
        </w:rPr>
        <w:t>y de los últimos 5 años. Minimizar</w:t>
      </w:r>
      <w:r>
        <w:rPr>
          <w:color w:val="404040"/>
          <w:spacing w:val="-7"/>
        </w:rPr>
        <w:t xml:space="preserve"> </w:t>
      </w:r>
      <w:r>
        <w:rPr>
          <w:color w:val="404040"/>
        </w:rPr>
        <w:t>en lo posible el uso de libros, tesis y/o páginas web. Incluir números DOI o URL en las referencias de ser posible. Se recomienda el uso de gestores bibliográficos como Mendeley, Zotero o EndNote.</w:t>
      </w:r>
    </w:p>
    <w:p w14:paraId="172D73EB" w14:textId="77777777" w:rsidR="00FF2918" w:rsidRDefault="00935C05">
      <w:pPr>
        <w:pStyle w:val="Textoindependiente"/>
        <w:spacing w:before="112" w:line="244" w:lineRule="auto"/>
        <w:ind w:right="142"/>
      </w:pPr>
      <w:r>
        <w:rPr>
          <w:b/>
          <w:color w:val="404040"/>
        </w:rPr>
        <w:t xml:space="preserve">Anexos (opcional): </w:t>
      </w:r>
      <w:r>
        <w:rPr>
          <w:color w:val="404040"/>
        </w:rPr>
        <w:t xml:space="preserve">Material complementario relacionado estricta y directamente con la </w:t>
      </w:r>
      <w:r>
        <w:rPr>
          <w:color w:val="404040"/>
          <w:spacing w:val="-2"/>
        </w:rPr>
        <w:t>investigación.</w:t>
      </w:r>
    </w:p>
    <w:p w14:paraId="45C4CEC5" w14:textId="77777777" w:rsidR="00FF2918" w:rsidRDefault="00935C05">
      <w:pPr>
        <w:pStyle w:val="Textoindependiente"/>
        <w:spacing w:before="123" w:line="242" w:lineRule="auto"/>
        <w:ind w:right="133"/>
      </w:pPr>
      <w:r>
        <w:rPr>
          <w:b/>
          <w:color w:val="404040"/>
        </w:rPr>
        <w:t>Unidades:</w:t>
      </w:r>
      <w:r>
        <w:rPr>
          <w:b/>
          <w:color w:val="404040"/>
          <w:spacing w:val="-1"/>
        </w:rPr>
        <w:t xml:space="preserve"> </w:t>
      </w:r>
      <w:r>
        <w:rPr>
          <w:color w:val="404040"/>
        </w:rPr>
        <w:t xml:space="preserve">Solo deben utilizarse unidades y abreviaturas del Sistema Internacional (IS). Las abreviaturas a las que se hace referencia en el IS y/o las abreviaturas no estándar deben explicarse cuando aparecen por primera vez en el texto. No se deben utilizar puntos en </w:t>
      </w:r>
      <w:r>
        <w:rPr>
          <w:color w:val="404040"/>
          <w:spacing w:val="-2"/>
        </w:rPr>
        <w:t>abreviaturas.</w:t>
      </w:r>
    </w:p>
    <w:sectPr w:rsidR="00FF2918">
      <w:pgSz w:w="11910" w:h="16850"/>
      <w:pgMar w:top="1060" w:right="708" w:bottom="280" w:left="850" w:header="5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352FF" w14:textId="77777777" w:rsidR="00935C05" w:rsidRDefault="00935C05">
      <w:r>
        <w:separator/>
      </w:r>
    </w:p>
  </w:endnote>
  <w:endnote w:type="continuationSeparator" w:id="0">
    <w:p w14:paraId="09944292" w14:textId="77777777" w:rsidR="00935C05" w:rsidRDefault="00935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0BA8B" w14:textId="77777777" w:rsidR="00935C05" w:rsidRDefault="00935C05">
      <w:r>
        <w:separator/>
      </w:r>
    </w:p>
  </w:footnote>
  <w:footnote w:type="continuationSeparator" w:id="0">
    <w:p w14:paraId="0631AE57" w14:textId="77777777" w:rsidR="00935C05" w:rsidRDefault="00935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9A6A" w14:textId="431CDF12" w:rsidR="00FF2918" w:rsidRDefault="00FF2918">
    <w:pPr>
      <w:pStyle w:val="Textoindependiente"/>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E362B"/>
    <w:multiLevelType w:val="hybridMultilevel"/>
    <w:tmpl w:val="B7F23688"/>
    <w:lvl w:ilvl="0" w:tplc="53B6D224">
      <w:numFmt w:val="bullet"/>
      <w:lvlText w:val="*"/>
      <w:lvlJc w:val="left"/>
      <w:pPr>
        <w:ind w:left="6" w:hanging="166"/>
      </w:pPr>
      <w:rPr>
        <w:rFonts w:ascii="Cambria" w:eastAsia="Cambria" w:hAnsi="Cambria" w:cs="Cambria" w:hint="default"/>
        <w:spacing w:val="0"/>
        <w:w w:val="102"/>
        <w:lang w:val="es-ES" w:eastAsia="en-US" w:bidi="ar-SA"/>
      </w:rPr>
    </w:lvl>
    <w:lvl w:ilvl="1" w:tplc="271CB404">
      <w:numFmt w:val="bullet"/>
      <w:lvlText w:val="•"/>
      <w:lvlJc w:val="left"/>
      <w:pPr>
        <w:ind w:left="1035" w:hanging="166"/>
      </w:pPr>
      <w:rPr>
        <w:rFonts w:hint="default"/>
        <w:lang w:val="es-ES" w:eastAsia="en-US" w:bidi="ar-SA"/>
      </w:rPr>
    </w:lvl>
    <w:lvl w:ilvl="2" w:tplc="7C9258C2">
      <w:numFmt w:val="bullet"/>
      <w:lvlText w:val="•"/>
      <w:lvlJc w:val="left"/>
      <w:pPr>
        <w:ind w:left="2070" w:hanging="166"/>
      </w:pPr>
      <w:rPr>
        <w:rFonts w:hint="default"/>
        <w:lang w:val="es-ES" w:eastAsia="en-US" w:bidi="ar-SA"/>
      </w:rPr>
    </w:lvl>
    <w:lvl w:ilvl="3" w:tplc="7A743196">
      <w:numFmt w:val="bullet"/>
      <w:lvlText w:val="•"/>
      <w:lvlJc w:val="left"/>
      <w:pPr>
        <w:ind w:left="3105" w:hanging="166"/>
      </w:pPr>
      <w:rPr>
        <w:rFonts w:hint="default"/>
        <w:lang w:val="es-ES" w:eastAsia="en-US" w:bidi="ar-SA"/>
      </w:rPr>
    </w:lvl>
    <w:lvl w:ilvl="4" w:tplc="D0CC97A4">
      <w:numFmt w:val="bullet"/>
      <w:lvlText w:val="•"/>
      <w:lvlJc w:val="left"/>
      <w:pPr>
        <w:ind w:left="4140" w:hanging="166"/>
      </w:pPr>
      <w:rPr>
        <w:rFonts w:hint="default"/>
        <w:lang w:val="es-ES" w:eastAsia="en-US" w:bidi="ar-SA"/>
      </w:rPr>
    </w:lvl>
    <w:lvl w:ilvl="5" w:tplc="0B285FDE">
      <w:numFmt w:val="bullet"/>
      <w:lvlText w:val="•"/>
      <w:lvlJc w:val="left"/>
      <w:pPr>
        <w:ind w:left="5176" w:hanging="166"/>
      </w:pPr>
      <w:rPr>
        <w:rFonts w:hint="default"/>
        <w:lang w:val="es-ES" w:eastAsia="en-US" w:bidi="ar-SA"/>
      </w:rPr>
    </w:lvl>
    <w:lvl w:ilvl="6" w:tplc="2320E3CE">
      <w:numFmt w:val="bullet"/>
      <w:lvlText w:val="•"/>
      <w:lvlJc w:val="left"/>
      <w:pPr>
        <w:ind w:left="6211" w:hanging="166"/>
      </w:pPr>
      <w:rPr>
        <w:rFonts w:hint="default"/>
        <w:lang w:val="es-ES" w:eastAsia="en-US" w:bidi="ar-SA"/>
      </w:rPr>
    </w:lvl>
    <w:lvl w:ilvl="7" w:tplc="D74860AA">
      <w:numFmt w:val="bullet"/>
      <w:lvlText w:val="•"/>
      <w:lvlJc w:val="left"/>
      <w:pPr>
        <w:ind w:left="7246" w:hanging="166"/>
      </w:pPr>
      <w:rPr>
        <w:rFonts w:hint="default"/>
        <w:lang w:val="es-ES" w:eastAsia="en-US" w:bidi="ar-SA"/>
      </w:rPr>
    </w:lvl>
    <w:lvl w:ilvl="8" w:tplc="CD746FFE">
      <w:numFmt w:val="bullet"/>
      <w:lvlText w:val="•"/>
      <w:lvlJc w:val="left"/>
      <w:pPr>
        <w:ind w:left="8281" w:hanging="166"/>
      </w:pPr>
      <w:rPr>
        <w:rFonts w:hint="default"/>
        <w:lang w:val="es-ES" w:eastAsia="en-US" w:bidi="ar-SA"/>
      </w:rPr>
    </w:lvl>
  </w:abstractNum>
  <w:num w:numId="1" w16cid:durableId="61001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F2918"/>
    <w:rsid w:val="005E614C"/>
    <w:rsid w:val="00935C05"/>
    <w:rsid w:val="00FF29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619F"/>
  <w15:docId w15:val="{0DE45805-2703-4415-A731-4A88B3D2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ind w:right="139"/>
      <w:jc w:val="center"/>
      <w:outlineLvl w:val="0"/>
    </w:pPr>
    <w:rPr>
      <w:b/>
      <w:bCs/>
      <w:sz w:val="36"/>
      <w:szCs w:val="36"/>
    </w:rPr>
  </w:style>
  <w:style w:type="paragraph" w:styleId="Ttulo2">
    <w:name w:val="heading 2"/>
    <w:basedOn w:val="Normal"/>
    <w:uiPriority w:val="9"/>
    <w:unhideWhenUsed/>
    <w:qFormat/>
    <w:pPr>
      <w:ind w:left="5"/>
      <w:jc w:val="both"/>
      <w:outlineLvl w:val="1"/>
    </w:pPr>
    <w:rPr>
      <w:b/>
      <w:bCs/>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5"/>
      <w:jc w:val="both"/>
    </w:pPr>
    <w:rPr>
      <w:sz w:val="25"/>
      <w:szCs w:val="25"/>
    </w:rPr>
  </w:style>
  <w:style w:type="paragraph" w:styleId="Prrafodelista">
    <w:name w:val="List Paragraph"/>
    <w:basedOn w:val="Normal"/>
    <w:uiPriority w:val="1"/>
    <w:qFormat/>
    <w:pPr>
      <w:spacing w:before="107"/>
      <w:ind w:left="5" w:right="145"/>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35C05"/>
    <w:pPr>
      <w:tabs>
        <w:tab w:val="center" w:pos="4252"/>
        <w:tab w:val="right" w:pos="8504"/>
      </w:tabs>
    </w:pPr>
  </w:style>
  <w:style w:type="character" w:customStyle="1" w:styleId="EncabezadoCar">
    <w:name w:val="Encabezado Car"/>
    <w:basedOn w:val="Fuentedeprrafopredeter"/>
    <w:link w:val="Encabezado"/>
    <w:uiPriority w:val="99"/>
    <w:rsid w:val="00935C05"/>
    <w:rPr>
      <w:rFonts w:ascii="Cambria" w:eastAsia="Cambria" w:hAnsi="Cambria" w:cs="Cambria"/>
      <w:lang w:val="es-ES"/>
    </w:rPr>
  </w:style>
  <w:style w:type="paragraph" w:styleId="Piedepgina">
    <w:name w:val="footer"/>
    <w:basedOn w:val="Normal"/>
    <w:link w:val="PiedepginaCar"/>
    <w:uiPriority w:val="99"/>
    <w:unhideWhenUsed/>
    <w:rsid w:val="00935C05"/>
    <w:pPr>
      <w:tabs>
        <w:tab w:val="center" w:pos="4252"/>
        <w:tab w:val="right" w:pos="8504"/>
      </w:tabs>
    </w:pPr>
  </w:style>
  <w:style w:type="character" w:customStyle="1" w:styleId="PiedepginaCar">
    <w:name w:val="Pie de página Car"/>
    <w:basedOn w:val="Fuentedeprrafopredeter"/>
    <w:link w:val="Piedepgina"/>
    <w:uiPriority w:val="99"/>
    <w:rsid w:val="00935C05"/>
    <w:rPr>
      <w:rFonts w:ascii="Cambria" w:eastAsia="Cambria" w:hAnsi="Cambria" w:cs="Cambr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vistas.unsm.edu.pe/index.php/rcsi/libraryFiles/downloadPublic/16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vistas.unsm.edu.pe/index.php/rcsi/libraryFiles/downloadPublic/164" TargetMode="External"/><Relationship Id="rId12" Type="http://schemas.openxmlformats.org/officeDocument/2006/relationships/hyperlink" Target="https://revistas.unsm.edu.pe/index.php/rcsi/abou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rnitin.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evistas.unsm.edu.pe/index.php/rcsi/about" TargetMode="External"/><Relationship Id="rId4" Type="http://schemas.openxmlformats.org/officeDocument/2006/relationships/webSettings" Target="webSettings.xml"/><Relationship Id="rId9" Type="http://schemas.openxmlformats.org/officeDocument/2006/relationships/hyperlink" Target="https://revistas.unsm.edu.pe/index.php/rcsi/libraryFiles/downloadPublic/159" TargetMode="External"/><Relationship Id="rId14" Type="http://schemas.openxmlformats.org/officeDocument/2006/relationships/hyperlink" Target="http://scielo.sld.cu/scielo.php?script=sci_arttext&amp;pid=S1029-30432021000100001&amp;lng=es&amp;nrm=iso&amp;tlng=es&amp;%3A~%3Atext=La%20taxonom%C3%ADa%20de%20roles%20de%2Cde%20un%20documento%20de%20investigaci%C3%B3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2180</Words>
  <Characters>11992</Characters>
  <Application>Microsoft Office Word</Application>
  <DocSecurity>0</DocSecurity>
  <Lines>99</Lines>
  <Paragraphs>28</Paragraphs>
  <ScaleCrop>false</ScaleCrop>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51917087988</dc:creator>
  <cp:lastModifiedBy>HP</cp:lastModifiedBy>
  <cp:revision>2</cp:revision>
  <dcterms:created xsi:type="dcterms:W3CDTF">2026-06-15T21:17:00Z</dcterms:created>
  <dcterms:modified xsi:type="dcterms:W3CDTF">2026-06-15T21:17:00Z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2025-03-26T00:00:00Z</vt:filetime>
  </property>
  <property fmtid="{D5CDD505-2E9C-101B-9397-08002B2CF9AE}" pid="4" name="Creator">
    <vt:lpwstr>Microsoft® Word LTSC</vt:lpwstr>
  </property>
  <property fmtid="{D5CDD505-2E9C-101B-9397-08002B2CF9AE}" pid="5" name="LastSaved">
    <vt:filetime>2026-06-15T00:00:00Z</vt:filetime>
  </property>
  <property fmtid="{D5CDD505-2E9C-101B-9397-08002B2CF9AE}" pid="6" name="Producer">
    <vt:lpwstr>Microsoft® Word LTSC</vt:lpwstr>
  </property>
</Properties>
</file>