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7FDD7" w14:textId="451CA256" w:rsidR="00044487" w:rsidRPr="001F1433" w:rsidRDefault="001F1433">
      <w:pPr>
        <w:rPr>
          <w:lang w:val="tr-TR"/>
        </w:rPr>
      </w:pPr>
      <w:r>
        <w:rPr>
          <w:lang w:val="tr-TR"/>
        </w:rPr>
        <w:t>Projemizin ilk aşamasında şunları yapmayı hedefliyoruz</w:t>
      </w:r>
    </w:p>
    <w:sectPr w:rsidR="00044487" w:rsidRPr="001F1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95"/>
    <w:rsid w:val="00044487"/>
    <w:rsid w:val="001F1433"/>
    <w:rsid w:val="0091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64FD"/>
  <w15:chartTrackingRefBased/>
  <w15:docId w15:val="{921DB050-1B04-4782-832A-4E6EFB53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ödül</dc:creator>
  <cp:keywords/>
  <dc:description/>
  <cp:lastModifiedBy>yunus ödül</cp:lastModifiedBy>
  <cp:revision>2</cp:revision>
  <dcterms:created xsi:type="dcterms:W3CDTF">2021-03-17T09:32:00Z</dcterms:created>
  <dcterms:modified xsi:type="dcterms:W3CDTF">2021-03-17T09:33:00Z</dcterms:modified>
</cp:coreProperties>
</file>