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DA0B" w14:textId="3A185A49" w:rsidR="008C6D82" w:rsidRPr="00431D55" w:rsidRDefault="008E7AE1" w:rsidP="008E7AE1">
      <w:pPr>
        <w:jc w:val="center"/>
        <w:rPr>
          <w:rFonts w:ascii="Arial Nova Cond" w:hAnsi="Arial Nova Cond"/>
          <w:b/>
          <w:bCs/>
          <w:color w:val="171717" w:themeColor="background2" w:themeShade="1A"/>
          <w:sz w:val="36"/>
          <w:szCs w:val="36"/>
        </w:rPr>
      </w:pPr>
      <w:r w:rsidRPr="00431D55">
        <w:rPr>
          <w:rFonts w:ascii="Arial Nova Cond" w:hAnsi="Arial Nova Cond"/>
          <w:b/>
          <w:bCs/>
          <w:color w:val="171717" w:themeColor="background2" w:themeShade="1A"/>
          <w:sz w:val="36"/>
          <w:szCs w:val="36"/>
        </w:rPr>
        <w:t>CSE 3237 Parallel Programming Course</w:t>
      </w:r>
    </w:p>
    <w:p w14:paraId="534C6CFF" w14:textId="3D7535F8" w:rsidR="008E7AE1" w:rsidRPr="00431D55" w:rsidRDefault="008E7AE1" w:rsidP="008E7AE1">
      <w:pPr>
        <w:jc w:val="center"/>
        <w:rPr>
          <w:rFonts w:ascii="Arial Nova Cond" w:eastAsiaTheme="minorEastAsia" w:hAnsi="Arial Nova Cond"/>
          <w:b/>
          <w:bCs/>
          <w:i/>
          <w:iCs/>
          <w:color w:val="1F3864" w:themeColor="accent1" w:themeShade="80"/>
          <w:sz w:val="28"/>
          <w:szCs w:val="28"/>
        </w:rPr>
      </w:pPr>
      <w:r w:rsidRPr="00431D55">
        <w:rPr>
          <w:rFonts w:ascii="Arial Nova Cond" w:hAnsi="Arial Nova Cond"/>
          <w:b/>
          <w:bCs/>
          <w:i/>
          <w:iCs/>
          <w:color w:val="1F3864" w:themeColor="accent1" w:themeShade="80"/>
          <w:sz w:val="28"/>
          <w:szCs w:val="28"/>
        </w:rPr>
        <w:t xml:space="preserve">Finding Value of </w:t>
      </w:r>
      <m:oMath>
        <m:r>
          <m:rPr>
            <m:sty m:val="bi"/>
          </m:rPr>
          <w:rPr>
            <w:rFonts w:ascii="Cambria Math" w:hAnsi="Cambria Math"/>
            <w:color w:val="1F3864" w:themeColor="accent1" w:themeShade="80"/>
            <w:sz w:val="28"/>
            <w:szCs w:val="28"/>
          </w:rPr>
          <m:t>e</m:t>
        </m:r>
      </m:oMath>
      <w:r w:rsidRPr="00431D55">
        <w:rPr>
          <w:rFonts w:ascii="Arial Nova Cond" w:eastAsiaTheme="minorEastAsia" w:hAnsi="Arial Nova Cond"/>
          <w:b/>
          <w:bCs/>
          <w:i/>
          <w:iCs/>
          <w:color w:val="1F3864" w:themeColor="accent1" w:themeShade="80"/>
          <w:sz w:val="28"/>
          <w:szCs w:val="28"/>
        </w:rPr>
        <w:t xml:space="preserve"> with Monte Carlo Simulation</w:t>
      </w:r>
    </w:p>
    <w:p w14:paraId="2DDEA7F1" w14:textId="77777777" w:rsidR="00431D55" w:rsidRDefault="00431D55" w:rsidP="008E7AE1">
      <w:pPr>
        <w:jc w:val="center"/>
        <w:rPr>
          <w:rFonts w:ascii="Arial Nova Cond" w:eastAsiaTheme="minorEastAsia" w:hAnsi="Arial Nova Cond"/>
          <w:i/>
          <w:iCs/>
          <w:sz w:val="28"/>
          <w:szCs w:val="28"/>
        </w:rPr>
      </w:pPr>
    </w:p>
    <w:p w14:paraId="32D38E73" w14:textId="5EBB6FBE" w:rsidR="00983BC0" w:rsidRDefault="00431D55" w:rsidP="00431D55">
      <w:pPr>
        <w:rPr>
          <w:rFonts w:ascii="Arial Nova Cond" w:eastAsiaTheme="minorEastAsia" w:hAnsi="Arial Nova Cond"/>
          <w:i/>
          <w:iCs/>
          <w:sz w:val="28"/>
          <w:szCs w:val="28"/>
        </w:rPr>
      </w:pPr>
      <w:r>
        <w:rPr>
          <w:rFonts w:ascii="Arial Nova Cond" w:eastAsiaTheme="minorEastAsia" w:hAnsi="Arial Nova Cond"/>
          <w:i/>
          <w:iCs/>
          <w:sz w:val="28"/>
          <w:szCs w:val="28"/>
        </w:rPr>
        <w:t>Ayşenur Büyükbal 170316007</w:t>
      </w:r>
    </w:p>
    <w:p w14:paraId="7229EBB8" w14:textId="77777777" w:rsidR="00983BC0" w:rsidRPr="00983BC0" w:rsidRDefault="00983BC0" w:rsidP="008E7AE1">
      <w:pPr>
        <w:jc w:val="center"/>
        <w:rPr>
          <w:rFonts w:ascii="Arial Nova Cond" w:eastAsiaTheme="minorEastAsia" w:hAnsi="Arial Nova Cond"/>
          <w:i/>
          <w:iCs/>
          <w:sz w:val="24"/>
          <w:szCs w:val="24"/>
          <w:u w:val="single"/>
        </w:rPr>
      </w:pPr>
    </w:p>
    <w:p w14:paraId="197369EA" w14:textId="752858C8" w:rsidR="008E7AE1" w:rsidRPr="005A7DFF" w:rsidRDefault="00983BC0" w:rsidP="00983BC0">
      <w:pPr>
        <w:jc w:val="center"/>
        <w:rPr>
          <w:rFonts w:ascii="Arial Nova Cond" w:eastAsiaTheme="minorEastAsia" w:hAnsi="Arial Nova Cond"/>
          <w:color w:val="1F3864" w:themeColor="accent1" w:themeShade="80"/>
          <w:sz w:val="28"/>
          <w:szCs w:val="28"/>
        </w:rPr>
      </w:pPr>
      <w:r w:rsidRPr="005A7DFF">
        <w:rPr>
          <w:rFonts w:ascii="Arial Nova Cond" w:eastAsiaTheme="minorEastAsia" w:hAnsi="Arial Nova Cond"/>
          <w:color w:val="1F3864" w:themeColor="accent1" w:themeShade="80"/>
          <w:sz w:val="28"/>
          <w:szCs w:val="28"/>
        </w:rPr>
        <w:t>This document is being presented in order to give brief description for python files following below to reader.</w:t>
      </w:r>
    </w:p>
    <w:p w14:paraId="19D68A2B" w14:textId="6C55DDAC" w:rsidR="008E7AE1" w:rsidRPr="00431D55" w:rsidRDefault="008E7AE1" w:rsidP="008E7AE1">
      <w:pPr>
        <w:rPr>
          <w:rFonts w:ascii="Arial Nova Cond" w:eastAsiaTheme="minorEastAsia" w:hAnsi="Arial Nova Cond"/>
          <w:color w:val="1F3864" w:themeColor="accent1" w:themeShade="80"/>
          <w:sz w:val="28"/>
          <w:szCs w:val="28"/>
          <w:u w:val="single"/>
        </w:rPr>
      </w:pPr>
      <w:r w:rsidRPr="00431D55">
        <w:rPr>
          <w:rFonts w:ascii="Arial Nova Cond" w:eastAsiaTheme="minorEastAsia" w:hAnsi="Arial Nova Cond"/>
          <w:color w:val="1F3864" w:themeColor="accent1" w:themeShade="80"/>
          <w:sz w:val="28"/>
          <w:szCs w:val="28"/>
          <w:u w:val="single"/>
        </w:rPr>
        <w:t>ZIP Content:</w:t>
      </w:r>
    </w:p>
    <w:p w14:paraId="3525F9CF" w14:textId="6303C026" w:rsidR="008E7AE1" w:rsidRPr="00431D55" w:rsidRDefault="008E7AE1" w:rsidP="008E7AE1">
      <w:pPr>
        <w:pStyle w:val="ListeParagraf"/>
        <w:numPr>
          <w:ilvl w:val="0"/>
          <w:numId w:val="2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classes.py</w:t>
      </w:r>
    </w:p>
    <w:p w14:paraId="21EF6E30" w14:textId="1C9BF917" w:rsidR="008E7AE1" w:rsidRPr="00431D55" w:rsidRDefault="008E7AE1" w:rsidP="008E7AE1">
      <w:pPr>
        <w:pStyle w:val="ListeParagraf"/>
        <w:numPr>
          <w:ilvl w:val="0"/>
          <w:numId w:val="2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classeswithnumba.py</w:t>
      </w:r>
    </w:p>
    <w:p w14:paraId="26AFB4E8" w14:textId="00D62B71" w:rsidR="008E7AE1" w:rsidRPr="00431D55" w:rsidRDefault="008E7AE1" w:rsidP="008E7AE1">
      <w:pPr>
        <w:pStyle w:val="ListeParagraf"/>
        <w:numPr>
          <w:ilvl w:val="0"/>
          <w:numId w:val="2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singlethread.py</w:t>
      </w:r>
    </w:p>
    <w:p w14:paraId="334D49D8" w14:textId="252B3C04" w:rsidR="008E7AE1" w:rsidRPr="00431D55" w:rsidRDefault="008E7AE1" w:rsidP="008E7AE1">
      <w:pPr>
        <w:pStyle w:val="ListeParagraf"/>
        <w:numPr>
          <w:ilvl w:val="0"/>
          <w:numId w:val="2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multiplethreads.py</w:t>
      </w:r>
    </w:p>
    <w:p w14:paraId="06AA2419" w14:textId="58E46631" w:rsidR="008E7AE1" w:rsidRPr="00431D55" w:rsidRDefault="008E7AE1" w:rsidP="008E7AE1">
      <w:pPr>
        <w:pStyle w:val="ListeParagraf"/>
        <w:numPr>
          <w:ilvl w:val="0"/>
          <w:numId w:val="2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jitnumba.py</w:t>
      </w:r>
    </w:p>
    <w:p w14:paraId="74D87BF8" w14:textId="5ABFB15F" w:rsidR="005A7DFF" w:rsidRPr="00431D55" w:rsidRDefault="008E7AE1" w:rsidP="005A7DFF">
      <w:pPr>
        <w:pStyle w:val="ListeParagraf"/>
        <w:numPr>
          <w:ilvl w:val="0"/>
          <w:numId w:val="2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readMe.docx</w:t>
      </w:r>
    </w:p>
    <w:p w14:paraId="565FA9F6" w14:textId="5A20AD22" w:rsidR="005A7DFF" w:rsidRPr="00431D55" w:rsidRDefault="005A7DFF" w:rsidP="005A7DFF">
      <w:pPr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</w:pPr>
      <w:r w:rsidRPr="00431D55"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  <w:t>Homework covers:</w:t>
      </w:r>
    </w:p>
    <w:p w14:paraId="329EE7BD" w14:textId="693E3160" w:rsidR="005A7DFF" w:rsidRPr="00431D55" w:rsidRDefault="005A7DFF" w:rsidP="005A7DFF">
      <w:pPr>
        <w:pStyle w:val="ListeParagraf"/>
        <w:numPr>
          <w:ilvl w:val="0"/>
          <w:numId w:val="3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 xml:space="preserve">Finding value of </w:t>
      </w:r>
      <m:oMath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>e</m:t>
        </m:r>
      </m:oMath>
      <w:r w:rsidRPr="00431D55">
        <w:rPr>
          <w:rFonts w:ascii="Arial Nova Cond" w:eastAsiaTheme="minorEastAsia" w:hAnsi="Arial Nova Cond"/>
          <w:i/>
          <w:iCs/>
          <w:color w:val="171717" w:themeColor="background2" w:themeShade="1A"/>
          <w:sz w:val="24"/>
          <w:szCs w:val="24"/>
        </w:rPr>
        <w:t xml:space="preserve"> </w:t>
      </w: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with single thread</w:t>
      </w:r>
    </w:p>
    <w:p w14:paraId="07A8B6AC" w14:textId="1B525382" w:rsidR="005A7DFF" w:rsidRPr="00431D55" w:rsidRDefault="005A7DFF" w:rsidP="005A7DFF">
      <w:pPr>
        <w:pStyle w:val="ListeParagraf"/>
        <w:numPr>
          <w:ilvl w:val="0"/>
          <w:numId w:val="3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 xml:space="preserve">Finding value of </w:t>
      </w:r>
      <m:oMath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>e</m:t>
        </m:r>
      </m:oMath>
      <w:r w:rsidRPr="00431D55">
        <w:rPr>
          <w:rFonts w:ascii="Arial Nova Cond" w:eastAsiaTheme="minorEastAsia" w:hAnsi="Arial Nova Cond"/>
          <w:i/>
          <w:iCs/>
          <w:color w:val="171717" w:themeColor="background2" w:themeShade="1A"/>
          <w:sz w:val="24"/>
          <w:szCs w:val="24"/>
        </w:rPr>
        <w:t xml:space="preserve"> </w:t>
      </w: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with multiple threads</w:t>
      </w:r>
    </w:p>
    <w:p w14:paraId="2DC3F71A" w14:textId="1C2B3BC3" w:rsidR="005A7DFF" w:rsidRPr="00431D55" w:rsidRDefault="005A7DFF" w:rsidP="005A7DFF">
      <w:pPr>
        <w:pStyle w:val="ListeParagraf"/>
        <w:numPr>
          <w:ilvl w:val="0"/>
          <w:numId w:val="3"/>
        </w:numPr>
        <w:rPr>
          <w:rFonts w:ascii="Arial Nova Cond" w:hAnsi="Arial Nova Cond"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 xml:space="preserve">Finding value of </w:t>
      </w:r>
      <m:oMath>
        <m:r>
          <w:rPr>
            <w:rFonts w:ascii="Cambria Math" w:hAnsi="Cambria Math"/>
            <w:color w:val="171717" w:themeColor="background2" w:themeShade="1A"/>
            <w:sz w:val="24"/>
            <w:szCs w:val="24"/>
          </w:rPr>
          <m:t>e</m:t>
        </m:r>
      </m:oMath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 xml:space="preserve"> with multiple threads by using </w:t>
      </w:r>
      <w:r w:rsidRPr="00431D55">
        <w:rPr>
          <w:rFonts w:ascii="Arial Nova Cond" w:hAnsi="Arial Nova Cond"/>
          <w:b/>
          <w:bCs/>
          <w:i/>
          <w:iCs/>
          <w:color w:val="171717" w:themeColor="background2" w:themeShade="1A"/>
          <w:sz w:val="24"/>
          <w:szCs w:val="24"/>
        </w:rPr>
        <w:t>Numba JIT</w:t>
      </w: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 xml:space="preserve"> compiler</w:t>
      </w:r>
    </w:p>
    <w:p w14:paraId="75BF74D4" w14:textId="5668085C" w:rsidR="005A7DFF" w:rsidRPr="00431D55" w:rsidRDefault="005A7DFF" w:rsidP="005A7DFF">
      <w:pPr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</w:pPr>
      <w:r w:rsidRPr="00431D55"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  <w:t>How it works?</w:t>
      </w:r>
    </w:p>
    <w:p w14:paraId="5159AD80" w14:textId="4E10A061" w:rsidR="005A7DFF" w:rsidRPr="00431D55" w:rsidRDefault="005A7DFF" w:rsidP="005A7DFF">
      <w:p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  <w:r w:rsidRPr="00431D55">
        <w:rPr>
          <w:rFonts w:ascii="Arial Nova Cond" w:hAnsi="Arial Nova Cond"/>
          <w:color w:val="171717" w:themeColor="background2" w:themeShade="1A"/>
          <w:sz w:val="24"/>
          <w:szCs w:val="24"/>
        </w:rPr>
        <w:t>I am expected to find value of</w:t>
      </w:r>
      <w:r w:rsidRPr="00431D55">
        <w:rPr>
          <w:rFonts w:ascii="Arial Nova Cond" w:hAnsi="Arial Nova Cond"/>
          <w:b/>
          <w:bCs/>
          <w:color w:val="171717" w:themeColor="background2" w:themeShade="1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171717" w:themeColor="background2" w:themeShade="1A"/>
            <w:sz w:val="24"/>
            <w:szCs w:val="24"/>
          </w:rPr>
          <m:t>e</m:t>
        </m:r>
      </m:oMath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with </w:t>
      </w:r>
      <w:r w:rsidR="00E7017A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“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Monte Carlo Simulation</w:t>
      </w:r>
      <w:r w:rsidR="00E7017A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”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with different types of techniques. </w:t>
      </w:r>
    </w:p>
    <w:p w14:paraId="208E6587" w14:textId="162A466D" w:rsidR="00A34A9B" w:rsidRPr="00431D55" w:rsidRDefault="00A34A9B" w:rsidP="00A34A9B">
      <w:pPr>
        <w:pStyle w:val="ListeParagraf"/>
        <w:numPr>
          <w:ilvl w:val="0"/>
          <w:numId w:val="4"/>
        </w:num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singlethread.py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file solves the problem </w:t>
      </w:r>
      <w:r w:rsidR="001000EC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with classes that it imported from </w:t>
      </w:r>
      <w:r w:rsidR="001000EC" w:rsidRPr="001000EC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classes.py</w:t>
      </w:r>
      <w:r w:rsidR="001000EC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.</w:t>
      </w:r>
    </w:p>
    <w:p w14:paraId="47BB9ABB" w14:textId="2CCA96C4" w:rsidR="00A34A9B" w:rsidRPr="00431D55" w:rsidRDefault="00A34A9B" w:rsidP="00A34A9B">
      <w:pPr>
        <w:pStyle w:val="ListeParagraf"/>
        <w:numPr>
          <w:ilvl w:val="0"/>
          <w:numId w:val="4"/>
        </w:num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classes.py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file includes the </w:t>
      </w:r>
      <w:r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  <w:u w:val="single"/>
        </w:rPr>
        <w:t>TicToc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and </w:t>
      </w:r>
      <w:r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  <w:u w:val="single"/>
        </w:rPr>
        <w:t>FindE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classes</w:t>
      </w:r>
      <w:r w:rsidR="00462A72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,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which implement</w:t>
      </w:r>
      <w:r w:rsidR="00462A72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parts that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time counting and main calculations of </w:t>
      </w:r>
      <w:r w:rsidR="00462A72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the 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problem.</w:t>
      </w:r>
    </w:p>
    <w:p w14:paraId="5B3F8843" w14:textId="147DE802" w:rsidR="00E7017A" w:rsidRPr="00431D55" w:rsidRDefault="00E7017A" w:rsidP="00A34A9B">
      <w:pPr>
        <w:pStyle w:val="ListeParagraf"/>
        <w:numPr>
          <w:ilvl w:val="0"/>
          <w:numId w:val="4"/>
        </w:num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multiplethreads.py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file imports those two classes from “</w:t>
      </w: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classes.py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” file. Instance of “</w:t>
      </w:r>
      <w:r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  <w:u w:val="single"/>
        </w:rPr>
        <w:t>FindE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” class’s is being created in this file. Threads are also created in this file. </w:t>
      </w:r>
    </w:p>
    <w:p w14:paraId="119FB53D" w14:textId="04E61976" w:rsidR="00E7017A" w:rsidRPr="00431D55" w:rsidRDefault="00E7017A" w:rsidP="00E7017A">
      <w:pPr>
        <w:pStyle w:val="ListeParagraf"/>
        <w:numPr>
          <w:ilvl w:val="0"/>
          <w:numId w:val="4"/>
        </w:num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In order to use Numba JIT compiler, we have to do some arrangement in our classes. So, I have copied the “</w:t>
      </w: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classes.py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” file to another python file which </w:t>
      </w:r>
      <w:r w:rsidR="00462A72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named 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“</w:t>
      </w: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classeswithnumba.py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”. In this file, I changed atomic part of the </w:t>
      </w:r>
      <w:r w:rsidR="00462A72"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</w:rPr>
        <w:t>“</w:t>
      </w:r>
      <w:r w:rsidR="00462A72"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  <w:u w:val="single"/>
        </w:rPr>
        <w:t>FindE</w:t>
      </w:r>
      <w:r w:rsidR="00462A72"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</w:rPr>
        <w:t>”</w:t>
      </w:r>
      <w:r w:rsidR="00462A72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class as static method and imported </w:t>
      </w: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JIT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from</w:t>
      </w: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 xml:space="preserve"> Numba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library.</w:t>
      </w:r>
    </w:p>
    <w:p w14:paraId="0A6B7F24" w14:textId="68A4E9BC" w:rsidR="00462A72" w:rsidRDefault="00462A72" w:rsidP="00E7017A">
      <w:pPr>
        <w:pStyle w:val="ListeParagraf"/>
        <w:numPr>
          <w:ilvl w:val="0"/>
          <w:numId w:val="4"/>
        </w:num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jitnumba.py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file imports “</w:t>
      </w:r>
      <w:r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  <w:u w:val="single"/>
        </w:rPr>
        <w:t>TicToc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” and “</w:t>
      </w:r>
      <w:r w:rsidRPr="00431D55">
        <w:rPr>
          <w:rFonts w:ascii="Arial Nova Cond" w:eastAsiaTheme="minorEastAsia" w:hAnsi="Arial Nova Cond"/>
          <w:i/>
          <w:color w:val="171717" w:themeColor="background2" w:themeShade="1A"/>
          <w:sz w:val="24"/>
          <w:szCs w:val="24"/>
          <w:u w:val="single"/>
        </w:rPr>
        <w:t>FindE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” classes from </w:t>
      </w: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classeswithnumba.py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instead of classes.py because of the last arrangements I did in the class file to be able to use </w:t>
      </w:r>
      <w:r w:rsidRPr="00431D55">
        <w:rPr>
          <w:rFonts w:ascii="Arial Nova Cond" w:eastAsiaTheme="minorEastAsia" w:hAnsi="Arial Nova Cond"/>
          <w:b/>
          <w:bCs/>
          <w:i/>
          <w:color w:val="171717" w:themeColor="background2" w:themeShade="1A"/>
          <w:sz w:val="24"/>
          <w:szCs w:val="24"/>
        </w:rPr>
        <w:t>JIT</w:t>
      </w:r>
      <w:r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>.</w:t>
      </w:r>
      <w:r w:rsidR="00431D55" w:rsidRPr="00431D55"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  <w:t xml:space="preserve"> This file</w:t>
      </w:r>
    </w:p>
    <w:p w14:paraId="19A7B75A" w14:textId="13A487EB" w:rsidR="00F73FB6" w:rsidRDefault="00F73FB6" w:rsidP="00F73FB6">
      <w:p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</w:p>
    <w:p w14:paraId="29FEFE9D" w14:textId="77777777" w:rsidR="00F73FB6" w:rsidRPr="00F73FB6" w:rsidRDefault="00F73FB6" w:rsidP="00F73FB6">
      <w:pPr>
        <w:rPr>
          <w:rFonts w:ascii="Arial Nova Cond" w:eastAsiaTheme="minorEastAsia" w:hAnsi="Arial Nova Cond"/>
          <w:iCs/>
          <w:color w:val="171717" w:themeColor="background2" w:themeShade="1A"/>
          <w:sz w:val="24"/>
          <w:szCs w:val="24"/>
        </w:rPr>
      </w:pPr>
    </w:p>
    <w:p w14:paraId="5ADC46C0" w14:textId="367AA860" w:rsidR="005A7DFF" w:rsidRDefault="00F73FB6" w:rsidP="005A7DFF">
      <w:pPr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</w:pPr>
      <w:r w:rsidRPr="00F73FB6"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  <w:lastRenderedPageBreak/>
        <w:t>Performance chart</w:t>
      </w:r>
    </w:p>
    <w:p w14:paraId="1A9A2E77" w14:textId="27F53890" w:rsidR="00F73FB6" w:rsidRDefault="00F73FB6" w:rsidP="005A7DFF">
      <w:pPr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</w:pPr>
    </w:p>
    <w:p w14:paraId="0587C209" w14:textId="1E8A767F" w:rsidR="00F73FB6" w:rsidRDefault="00F73FB6" w:rsidP="005A7DFF">
      <w:pPr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</w:pPr>
      <w:r>
        <w:rPr>
          <w:rFonts w:ascii="Arial Nova Cond" w:hAnsi="Arial Nova Cond"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75625735" wp14:editId="1AC54F93">
            <wp:extent cx="5760720" cy="1689735"/>
            <wp:effectExtent l="0" t="0" r="0" b="5715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B38A" w14:textId="2215D86B" w:rsidR="00F73FB6" w:rsidRDefault="00F73FB6" w:rsidP="005A7DFF">
      <w:pPr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</w:pPr>
    </w:p>
    <w:p w14:paraId="3B1C4EE0" w14:textId="5C1E0528" w:rsidR="00F73FB6" w:rsidRPr="00F73FB6" w:rsidRDefault="00F73FB6" w:rsidP="005A7DFF">
      <w:pPr>
        <w:rPr>
          <w:rFonts w:ascii="Arial Nova Cond" w:hAnsi="Arial Nova Cond"/>
          <w:color w:val="1F3864" w:themeColor="accent1" w:themeShade="80"/>
          <w:sz w:val="28"/>
          <w:szCs w:val="28"/>
          <w:u w:val="single"/>
        </w:rPr>
      </w:pPr>
      <w:r>
        <w:rPr>
          <w:rFonts w:ascii="Arial Nova Cond" w:hAnsi="Arial Nova Cond"/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06B8BF67" wp14:editId="130BDE26">
            <wp:extent cx="5760720" cy="36791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FB6" w:rsidRPr="00F7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904A1"/>
    <w:multiLevelType w:val="hybridMultilevel"/>
    <w:tmpl w:val="19040FD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263B"/>
    <w:multiLevelType w:val="hybridMultilevel"/>
    <w:tmpl w:val="BC361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B680F"/>
    <w:multiLevelType w:val="hybridMultilevel"/>
    <w:tmpl w:val="A04C2C0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F9A"/>
    <w:multiLevelType w:val="hybridMultilevel"/>
    <w:tmpl w:val="0094828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60"/>
    <w:rsid w:val="00047E34"/>
    <w:rsid w:val="001000EC"/>
    <w:rsid w:val="00201777"/>
    <w:rsid w:val="003859C9"/>
    <w:rsid w:val="00431D55"/>
    <w:rsid w:val="00462A72"/>
    <w:rsid w:val="005A7DFF"/>
    <w:rsid w:val="00670831"/>
    <w:rsid w:val="008E7AE1"/>
    <w:rsid w:val="00983BC0"/>
    <w:rsid w:val="00A34A9B"/>
    <w:rsid w:val="00AD7B60"/>
    <w:rsid w:val="00B27925"/>
    <w:rsid w:val="00BB545D"/>
    <w:rsid w:val="00E20D58"/>
    <w:rsid w:val="00E7017A"/>
    <w:rsid w:val="00EE6598"/>
    <w:rsid w:val="00F1026D"/>
    <w:rsid w:val="00F7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7C29"/>
  <w15:chartTrackingRefBased/>
  <w15:docId w15:val="{E624ABD3-3869-408C-836A-6793FEB0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E7AE1"/>
    <w:rPr>
      <w:color w:val="808080"/>
    </w:rPr>
  </w:style>
  <w:style w:type="paragraph" w:styleId="ListeParagraf">
    <w:name w:val="List Paragraph"/>
    <w:basedOn w:val="Normal"/>
    <w:uiPriority w:val="34"/>
    <w:qFormat/>
    <w:rsid w:val="008E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AYŞENUR B. 170316007</dc:creator>
  <cp:keywords/>
  <dc:description/>
  <cp:lastModifiedBy>AYŞENUR B. 170316007</cp:lastModifiedBy>
  <cp:revision>4</cp:revision>
  <dcterms:created xsi:type="dcterms:W3CDTF">2021-11-04T10:10:00Z</dcterms:created>
  <dcterms:modified xsi:type="dcterms:W3CDTF">2021-11-04T15:28:00Z</dcterms:modified>
</cp:coreProperties>
</file>