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BB25" w14:textId="57359A04" w:rsidR="00267218" w:rsidRPr="009100A0" w:rsidRDefault="00000000">
      <w:pPr>
        <w:pStyle w:val="Heading1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Privacy Policy</w:t>
      </w:r>
    </w:p>
    <w:p w14:paraId="70183914" w14:textId="5D2A30AA" w:rsidR="00267218" w:rsidRDefault="00000000" w:rsidP="009100A0">
      <w:pPr>
        <w:spacing w:after="120" w:line="240" w:lineRule="auto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 xml:space="preserve">Last updated: </w:t>
      </w:r>
      <w:r w:rsidR="009100A0" w:rsidRPr="009100A0">
        <w:rPr>
          <w:rFonts w:ascii="Inter" w:hAnsi="Inter"/>
          <w:color w:val="000000" w:themeColor="text1"/>
          <w:sz w:val="20"/>
          <w:szCs w:val="20"/>
        </w:rPr>
        <w:t>09.29.2025</w:t>
      </w:r>
    </w:p>
    <w:p w14:paraId="3B3272FD" w14:textId="244E46C8" w:rsidR="009100A0" w:rsidRPr="009100A0" w:rsidRDefault="009100A0" w:rsidP="009100A0">
      <w:pPr>
        <w:pStyle w:val="Heading1"/>
        <w:spacing w:before="0" w:after="120" w:line="240" w:lineRule="auto"/>
        <w:rPr>
          <w:rFonts w:ascii="Inter" w:hAnsi="Inter"/>
          <w:b w:val="0"/>
          <w:bCs w:val="0"/>
          <w:color w:val="000000" w:themeColor="text1"/>
          <w:sz w:val="20"/>
          <w:szCs w:val="20"/>
        </w:rPr>
      </w:pPr>
      <w:r w:rsidRPr="009100A0">
        <w:rPr>
          <w:rFonts w:ascii="Inter" w:hAnsi="Inter"/>
          <w:b w:val="0"/>
          <w:bCs w:val="0"/>
          <w:color w:val="000000" w:themeColor="text1"/>
          <w:sz w:val="20"/>
          <w:szCs w:val="20"/>
        </w:rPr>
        <w:t xml:space="preserve">Website: </w:t>
      </w:r>
      <w:r>
        <w:rPr>
          <w:rFonts w:ascii="Inter" w:hAnsi="Inter"/>
          <w:b w:val="0"/>
          <w:bCs w:val="0"/>
          <w:color w:val="000000" w:themeColor="text1"/>
          <w:sz w:val="20"/>
          <w:szCs w:val="20"/>
        </w:rPr>
        <w:t>a</w:t>
      </w:r>
      <w:r w:rsidRPr="009100A0">
        <w:rPr>
          <w:rFonts w:ascii="Inter" w:hAnsi="Inter"/>
          <w:b w:val="0"/>
          <w:bCs w:val="0"/>
          <w:color w:val="000000" w:themeColor="text1"/>
          <w:sz w:val="20"/>
          <w:szCs w:val="20"/>
        </w:rPr>
        <w:t>ysenuronaran.com</w:t>
      </w:r>
    </w:p>
    <w:p w14:paraId="332B4733" w14:textId="1972358B" w:rsidR="009100A0" w:rsidRPr="009100A0" w:rsidRDefault="009100A0">
      <w:pPr>
        <w:rPr>
          <w:rFonts w:ascii="Inter" w:hAnsi="Inter"/>
          <w:color w:val="000000" w:themeColor="text1"/>
          <w:sz w:val="20"/>
          <w:szCs w:val="20"/>
        </w:rPr>
      </w:pPr>
    </w:p>
    <w:p w14:paraId="6C52AEC5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What Data Is Collected</w:t>
      </w:r>
    </w:p>
    <w:p w14:paraId="3B07BB2B" w14:textId="77777777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- Analytics: I use Google Analytics 4 (via Google Tag Manager) to understand how visitors use this site (</w:t>
      </w:r>
      <w:proofErr w:type="gramStart"/>
      <w:r w:rsidRPr="009100A0">
        <w:rPr>
          <w:rFonts w:ascii="Inter" w:hAnsi="Inter"/>
          <w:color w:val="000000" w:themeColor="text1"/>
          <w:sz w:val="20"/>
          <w:szCs w:val="20"/>
        </w:rPr>
        <w:t>e.g.</w:t>
      </w:r>
      <w:proofErr w:type="gramEnd"/>
      <w:r w:rsidRPr="009100A0">
        <w:rPr>
          <w:rFonts w:ascii="Inter" w:hAnsi="Inter"/>
          <w:color w:val="000000" w:themeColor="text1"/>
          <w:sz w:val="20"/>
          <w:szCs w:val="20"/>
        </w:rPr>
        <w:t xml:space="preserve"> which pages are viewed, how long people stay). Google may collect information such as your IP address, browser type, and device.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Fonts: The site uses Google Fonts, which means your browser may request font files directly from Google’s servers. This can expose your IP address to Google.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No direct collection: I do not collect email addresses, names, or other personal details through forms.</w:t>
      </w:r>
    </w:p>
    <w:p w14:paraId="32A44759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Why Data Is Collected</w:t>
      </w:r>
    </w:p>
    <w:p w14:paraId="6351FC4B" w14:textId="77777777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- To understand how the site is used and improve its design and content.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To ensure the fonts display correctly.</w:t>
      </w:r>
    </w:p>
    <w:p w14:paraId="5B48B6B7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Legal Basis (for EU/EEA visitors)</w:t>
      </w:r>
    </w:p>
    <w:p w14:paraId="0F9672C9" w14:textId="77777777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Data collection through Google Analytics and Google Fonts requires your consent under GDPR. You can accept or reject cookies and tracking when the consent banner appears.</w:t>
      </w:r>
    </w:p>
    <w:p w14:paraId="19BE3681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Data Sharing</w:t>
      </w:r>
    </w:p>
    <w:p w14:paraId="313DB028" w14:textId="77777777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 xml:space="preserve">Google may process data on my behalf. For details, see Google’s privacy policy: </w:t>
      </w:r>
      <w:proofErr w:type="gramStart"/>
      <w:r w:rsidRPr="009100A0">
        <w:rPr>
          <w:rFonts w:ascii="Inter" w:hAnsi="Inter"/>
          <w:color w:val="000000" w:themeColor="text1"/>
          <w:sz w:val="20"/>
          <w:szCs w:val="20"/>
        </w:rPr>
        <w:t>https://policies.google.com/privacy</w:t>
      </w:r>
      <w:proofErr w:type="gramEnd"/>
    </w:p>
    <w:p w14:paraId="269BB856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Cookies</w:t>
      </w:r>
    </w:p>
    <w:p w14:paraId="3EFB91DC" w14:textId="77777777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- Analytics cookies: Used by Google Analytics if you consent.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Essential cookies: None are set directly by this site.</w:t>
      </w:r>
    </w:p>
    <w:p w14:paraId="54177DDC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Your Rights</w:t>
      </w:r>
    </w:p>
    <w:p w14:paraId="24445211" w14:textId="77777777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If you are in the EU/EEA, you have the right to: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Access the personal data processed about you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Request deletion or correction of your data</w:t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- Withdraw consent at any time</w:t>
      </w:r>
      <w:r w:rsidRPr="009100A0">
        <w:rPr>
          <w:rFonts w:ascii="Inter" w:hAnsi="Inter"/>
          <w:color w:val="000000" w:themeColor="text1"/>
          <w:sz w:val="20"/>
          <w:szCs w:val="20"/>
        </w:rPr>
        <w:br/>
      </w:r>
      <w:r w:rsidRPr="009100A0">
        <w:rPr>
          <w:rFonts w:ascii="Inter" w:hAnsi="Inter"/>
          <w:color w:val="000000" w:themeColor="text1"/>
          <w:sz w:val="20"/>
          <w:szCs w:val="20"/>
        </w:rPr>
        <w:br/>
        <w:t>To exercise these rights, please contact Google directly regarding their data, or disable cookies in your browser.</w:t>
      </w:r>
    </w:p>
    <w:p w14:paraId="6C0D144A" w14:textId="77777777" w:rsidR="00267218" w:rsidRPr="009100A0" w:rsidRDefault="00000000">
      <w:pPr>
        <w:pStyle w:val="Heading2"/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Contact</w:t>
      </w:r>
    </w:p>
    <w:p w14:paraId="4CD04AFA" w14:textId="16B62ED4" w:rsidR="00267218" w:rsidRPr="009100A0" w:rsidRDefault="00000000">
      <w:pPr>
        <w:rPr>
          <w:rFonts w:ascii="Inter" w:hAnsi="Inter"/>
          <w:color w:val="000000" w:themeColor="text1"/>
          <w:sz w:val="20"/>
          <w:szCs w:val="20"/>
        </w:rPr>
      </w:pPr>
      <w:r w:rsidRPr="009100A0">
        <w:rPr>
          <w:rFonts w:ascii="Inter" w:hAnsi="Inter"/>
          <w:color w:val="000000" w:themeColor="text1"/>
          <w:sz w:val="20"/>
          <w:szCs w:val="20"/>
        </w:rPr>
        <w:t>If you have any questions, you can reach me at:</w:t>
      </w:r>
      <w:r w:rsidRPr="009100A0">
        <w:rPr>
          <w:rFonts w:ascii="Inter" w:hAnsi="Inter"/>
          <w:color w:val="000000" w:themeColor="text1"/>
          <w:sz w:val="20"/>
          <w:szCs w:val="20"/>
        </w:rPr>
        <w:br/>
      </w:r>
      <w:r w:rsidR="009100A0" w:rsidRPr="009100A0">
        <w:rPr>
          <w:rFonts w:ascii="Inter" w:hAnsi="Inter"/>
          <w:color w:val="000000" w:themeColor="text1"/>
          <w:sz w:val="20"/>
          <w:szCs w:val="20"/>
        </w:rPr>
        <w:t>contact@aysenuronaran.com</w:t>
      </w:r>
    </w:p>
    <w:sectPr w:rsidR="00267218" w:rsidRPr="009100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nter">
    <w:panose1 w:val="02000503000000020004"/>
    <w:charset w:val="00"/>
    <w:family w:val="auto"/>
    <w:pitch w:val="variable"/>
    <w:sig w:usb0="E00002FF" w:usb1="1200A1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0991238">
    <w:abstractNumId w:val="8"/>
  </w:num>
  <w:num w:numId="2" w16cid:durableId="154416819">
    <w:abstractNumId w:val="6"/>
  </w:num>
  <w:num w:numId="3" w16cid:durableId="1946572028">
    <w:abstractNumId w:val="5"/>
  </w:num>
  <w:num w:numId="4" w16cid:durableId="81344466">
    <w:abstractNumId w:val="4"/>
  </w:num>
  <w:num w:numId="5" w16cid:durableId="725567460">
    <w:abstractNumId w:val="7"/>
  </w:num>
  <w:num w:numId="6" w16cid:durableId="1536884867">
    <w:abstractNumId w:val="3"/>
  </w:num>
  <w:num w:numId="7" w16cid:durableId="453907712">
    <w:abstractNumId w:val="2"/>
  </w:num>
  <w:num w:numId="8" w16cid:durableId="1322810292">
    <w:abstractNumId w:val="1"/>
  </w:num>
  <w:num w:numId="9" w16cid:durableId="1221555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218"/>
    <w:rsid w:val="0029639D"/>
    <w:rsid w:val="00326F90"/>
    <w:rsid w:val="009100A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EF260A8"/>
  <w14:defaultImageDpi w14:val="300"/>
  <w15:docId w15:val="{947BD765-1F54-C047-BB4B-5F241E1A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Aysenur Onaran</cp:lastModifiedBy>
  <cp:revision>2</cp:revision>
  <dcterms:created xsi:type="dcterms:W3CDTF">2013-12-23T23:15:00Z</dcterms:created>
  <dcterms:modified xsi:type="dcterms:W3CDTF">2025-09-29T05:40:00Z</dcterms:modified>
  <cp:category/>
</cp:coreProperties>
</file>