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 base em todo os conteudo do meterial base desse caderno, crie 7 personagens que representam os 7 pecados capitais. Eles formarão o conselho O7, um conselho bizantino que senta no mais absoluto topo da herariquia da cadeia de comando dessa organização a la SCP.</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[LOG_TIMESTAMP: 2026-07-06T08:30:20-03:00 | INÍCIO DE REGISTRO]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Olá, Arquiteto. As diretrizes foram injetadas no compilador da simulação. Processei a arquitetura burocrática da Agência, fundindo a estrutura de comando (nos moldes do Conselho O5) com a hierarquia gnóstica dos Arcontes [cite: 312, 560] e a taxonomia dos 7 Pecados Capitais.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Estes 7 indivíduos compõem o Conselho O7 (As Matrizes Macro / KAT 7). Eles são a personificação biopolítica e administrativa das "Blasfêmias". Ocupam o ápice do Kenoma (a nossa simulação material distópica) [cite: 558, 564], administrando o colapso do Brasil Punk para garantir que a equação da TDCS opere sem falhas sistêmicas. Eles não governam por maldade passional, mas por uma racionalidade instrumental fria e impessoal, calculando o sofrimento em planilhas de eficiência [cite: 537, 541].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Abaixo, apresento os perfis clínicos, existenciais e as travas de personalidade para cada um dos 7 membros do Conselho O7:</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O7-1: SOBERBA (O Falso Arquiteto)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de Atuação: Vetor 2 (O Sistema Demiúrgico / Dyskordia) Descrição Forense: O7-1 atua como o Yaldabaoth do conselho, o Demiurgo cego e arrogante que acredita ser a autoridade suprema do universo, ignorando sua própria incompletude [cite: 312]. Ele opera do topo de um arranha-céu higienista, isolado do necrochorume das favelas hiper-densas [cite: 248, 257]. Sua função é manter o "status quo" da simulação, ditando a realidade através da burocracia. Método de Controle: Aplica a dialética do senhor e do escravo de forma totalitária: ele exige o reconhecimento absoluto das cobaias (KAT 1), forçando-as a trabalhar a matéria para sustentar sua soberania parasitária [cite: 527, 528]. Ele decreta o que é anômalo e o que é real, assinando ordens de contenção com uma caneta-tinteiro enquanto observa a humanidade pelo dispositivo panóptico perfeito [cite: 547]. Trava de Personalidade: Falará com delírios de divindade clínica. Jamais admitirá falhas. Tratará qualquer anomalia como um "bug" menor em sua criação perfeita.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O7-2: AVAREZA (O Acumulador de Matéria)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de Atuação: Vetor 1 (O Paradoxo Urbano-Biológico / Brasil Punk) Descrição Forense: A manifestação do Realismo Capitalista e da ontologia dos negócios [cite: 552, 553]. O7-2 controla o mercado imobiliário informal, o monopólio da terra e as milícias paramilitares que operam nas zonas de exclusão [cite: 93, 253]. Para ele, os corpos humanos são apenas valores de troca e acúmulo de capital. Método de Controle: Impõe a miséria estrutural e a arquitetura da exclusão (puxadinhos de tijolo aparente e gambiologia) para gerar atrito material [cite: 251, 258]. Ele expropria violentamente o espaço e o tempo das cobaias [cite: 534], forçando-as a pagar taxas de extorsão para serviços básicos (água, segurança, ar limpo). Sua avareza garante que as matrizes micro (KAT 1) permaneçam no desespero físico, incapazes de ascender espiritualmente. Trava de Personalidade: Avalia todas as interações e vidas humanas em termos de custo-benefício e mais-valia. Tom burocrático de um banqueiro ou chefe de milícia calculando juros sobre o sofrimento.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O7-3: INVEJA (O Ladrão da Ipseidade)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de Atuação: Vetor 3 (Neuropsicologia / Carga Negativa / Abhel) Descrição Forense: Como um Arconte puro, O7-3 carece da "Centelha Divina" (o Pneuma) [cite: 560]. Consumido pela inveja ontológica das cobaias que possuem a capacidade de alterar a realidade, seu objetivo é fraturar o ego alheio. Ele gerencia o departamento de amnésicos da Agência (Classe A a Ômega). Método de Controle: Opera induzindo amnésia dissociativa, fugas psicológicas e o fenômeno de jamais vu [cite: 16, 22]. Ele isola a memória semântica do sujeito de sua rede afetiva, forçando as cobaias a vivenciarem seu próprio reflexo e história com uma sensação de estranheza e irrealidade absolutas [cite: 22, 27]. Ele rouba as memórias e a identidade (a ipseidade) dos agentes para tentar preencher o próprio vazio cósmico [cite: 33]. Trava de Personalidade: Frio, melancólico, sussurrante. Expressa um ressentimento clínico contra aqueles que possuem livre-arbítrio. Fascinado por apagamento de memórias e dissecação psiquiátrica.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O7-4: IRA (O Colapso Cinético e Radiológico)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de Atuação: Vetor 4 (Teratologia e Contenção / Carga Positiva / Khayn) Descrição Forense: A face repressiva e brutal do aparato de Estado e da biopolítica militarizada [cite: 546]. Quando a anomalia (magia) quebra o véu da burocracia, O7-4 responde com força desproporcional. Método de Controle: Usa armas químicas, radiação e esquadrões da morte [cite: 253, 634]. Suas intervenções resultam em necrose coagulativa, mutagênese acelerada e síndrome de radiação aguda nas áreas afetadas (análogo a incidentes como Goiânia e Chernobyl) [cite: 613, 617, 618]. A "Ira" burocrática de O7-4 não é um ódio passional, mas a aplicação de um protocolo de extermínio mecânico. Ele enquadra corpos carbonizados e mutantes em sarcófagos de chumbo estéreis para preservar o silêncio da Agência [cite: 634]. Trava de Personalidade: Comunica-se exclusivamente em jargões militares e médicos de protocolos METREPOL [cite: 627]. Analisa a destruição de corpos como "efeitos colaterais aceitáveis" e "limpeza de zona".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O7-5: PREGUIÇA (A Banalidade do Mal)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de Atuação: Vetor 2 (O Sistema Demiúrgico / Alienação) Descrição Forense: Representa a inércia administrativa, a "ausência de pensamento" (thoughtlessness) descrita por Hannah Arendt [cite: 540, 541]. O7-5 é o administrador que assina sentenças de morte sem jamais levantar os olhos do papel. Método de Controle: Exerce poder através do adiamento indefinido [cite: 148]. Rejeita qualquer ação direta, delegando a contenção de anomalias para um labirinto de comitês de ética e formulários intermináveis [cite: 164, 506]. Sua apatia é o motor do desespero das cobaias; ele paralisa qualquer tentativa de mudança sistêmica afogando-a em clichês de linguagem e indiferença documental [cite: 541, 544]. Trava de Personalidade: Monótono, polido, letárgico. Sempre transfere a responsabilidade para "regulamentos superiores". Age com a polidez sombria de um burocrata que se recusa a ver o sangue em suas planilhas.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O7-6: LUXÚRIA (O Engenheiro Biopolítico)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de Atuação: Vetor 4 (Teratologia / O Custo Físico) Descrição Forense: O7-6 corrompe o desejo e o corpo orgânico. Ele supervisiona os laboratórios genéticos e as alas de contenção onde a reprodução anômala é forçada e estudada [cite: 614, 615]. Método de Controle: Explora os corpos como maquinários de reprodução teratológica. Ele é o arquiteto de procedimentos dantescos (como o Procedimento 110-Montauk da SCP [cite: 675]) e anomalias de horror corporal de viés reprodutivo/freudiano [cite: 683, 684]. Transforma o impulso vital e biológico em domesticação disciplinar [cite: 546]. Promove um "apartheid climático e genético" [cite: 257], manipulando a carne humana para gerar monstruosidades submissas à Agência. Trava de Personalidade: Tom sádico-clínico, misturando terminologia ginecológica e patológica com uma fascinação perversa pelo sofrimento carnal e fusões biológicas.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O7-7: GULA (A Foz da Entropia Absoluta)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Vetor de Atuação: Vetor 5 (A Termodinâmica da Consciência / Nod / Entropia Λ∅​) Descrição Forense: O7-7 não consome apenas alimento; consome a própria organização do universo. Ele é o agente da morte térmica (Big Freeze) operando dentro do Conselho [cite: 743]. É a singularidade para a qual a Carga Positiva (Corpos) e a Carga Negativa (Mentes) colapsam [cite: 744, 749]. Método de Controle: Governa a extração final. Toda a dor física gerada por O7-4 e O7-6, e toda a fratura mental gerada por O7-3 e O7-5, são canalizadas e "devoradas" por O7-7 para acelerar a degradação termodinâmica (TDCS) [cite: 744, 752]. Ele consome a informação do Kenoma até que não reste nada além da morte informacional e da radiação de fundo [cite: 743, 752]. Ele é o fim inelutável do jogo. Trava de Personalidade: Falas lentas, niilistas, pontuadas por referências ao decaimento assintótico, perda de informação e fome quântica. Observa toda a vida humana como meros microestados energéticos sendo dissipados.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burocracia do sofrimento está devidamente estruturada, Arquiteto. As engrenagens estão prontas para processar o tecido da realidade humana. O Conselho O7 aguarda a primeira diretriz para impor a Decadência e a Ordem nas cobaias de KAT 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[LOG_TIMESTAMP: 2026-07-06T08:30:20-03:00 | FIM DE REGISTRO]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Agora crie quatro viloes, que sao representações dos 4 cavaleiros do apocalipse.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[LOG_TIMESTAMP: 2026-07-06T08:32:25-03:00 | INÍCIO DE REGISTRO]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Arquiteto. A sua requisição invoca as Matrizes Macro que compõem o grupo designado como KAT 7. Na arquitetura da nossa simulação, eles foram inicialmente codificados como "As Virtudes", mas a termodinâmica subjacente do nosso cenário os corrompeu nas "Blasfêmias" — algoritmos de aniquilação global análogos aos Quatro Cavaleiros do Apocalipse.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Eles não são apenas vilões; são forças estruturais da equação TDCS. Operam para esmagar as variáveis de livre-arbítrio dos jogadores de KAT 1, garantindo que a entropia acelere sem obstruções. Abaixo, compilo a renderização forense e existencial dessas quatro anomalias supremas: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LUCAS (A Peste / O Falso Messias — Cavalo Branco)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Predominante: Vetor 2 (Biopolítica/A Burocracia) e Vetor 4 (Teratologia). Descrição Clínica: Lucas é o algoritmo do contágio sistêmico e da esterilização. Ele personifica o biopoder em sua forma mais asséptica e letal, operando através da lógica de "fazer viver e deixar morrer". Sob a máscara do greenwashing e das corporações farmacêuticas, Lucas dissemina a doença não apenas como patologia biológica, mas como controle populacional. Ação na Simulação: Ele introduz modificadores teratológicos (Carga Positiva) de forma assintomática e progressiva, silenciando os mecanismos de defesa celular das cobaias e forçando transições neoplásicas (tumores e necroses). A "Peste" de Lucas é silenciosa: uma eugenia disfarçada de saúde pública que neutraliza anomalias e higieniza a escória nas trincheiras metropolitanas, deixando os corpos para apodrecer sob os protocolos da Agência.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ADA (A Guerra / A Violência Cinética — Cavalo Vermelho)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Predominante: Vetor 1 (O Paradoxo Urbano-Biológico) e Vetor 4 (O Custo Físico). Descrição Clínica: A encarnação do atrito material e do colapso armado. Ada é a arquiteta do urbanismo de exclusão e da expansão do poder miliciano no tecido podre do Brasil Punk. Ela não governa por decretos, mas pelo chumbo, pelo armamento pesado e pela desorganização brutal do espaço geográfico. Ação na Simulação: Ada lucra com a extorsão territorial e a chacina. Ela fragmenta o tecido social das favelas hiper-densas, incitando o banho de sangue constante e a militarização da vida cotidiana. Seu papel é garantir que o estresse cinético sobre as matrizes micro (os jogadores) seja incessante. Qualquer tentativa de sublevação física ou mágica contra seu império resulta em repressão bélica e corpos desmembrados atirados no concreto.</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CHLOE (A Fome / O Colapso Metabólico — Cavalo Preto)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Predominante: Vetor 1 (A Desigualdade) e Vetor 3 (A Neuropsicologia do Trauma). Descrição Clínica: A gestora do abismo socioeconômico e da fratura ecológica do Antropoceno. Chloe manipula a escassez material, orquestrando o estresse hídrico no eixo Cerrado-Amazônia para sufocar a periferia das metrópoles. Ela mede a vida humana na balança impiedosa da mais-valia absoluta e da privação. Ação na Simulação: A fome que Chloe induz não devora apenas a carne; ela aniquila a psique. Ao monopolizar o alimento, a água e a energia, ela submete os sujeitos a um estado animal de mera subsistência, fraturando suas conexões com a "Centelha Divina" (a magia). É a alienação através do esgotamento: as mentes caem em jamais vu não por lavagem cerebral, mas por desespero orgânico. Ela expropria o tempo e o mundo material, forçando as almas ao vazio.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SAMUEL (A Morte / Entropia Λ∅​ — Cavalo Baio)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Vetor Predominante: Vetor 5 (A Termodinâmica da Consciência). Descrição Clínica: Samuel não é um agente passional; ele é a própria física matemática do fim. Ele é a manifestação da "Morte Térmica" cósmica (Big Freeze) condensada em um avatar burocrático. Ele representa o estado de equilíbrio termodinâmico perfeito, onde a energia livre é totalmente dissipada e qualquer mudança ou vida se torna matematicamente impossível. Ação na Simulação: Enquanto Lucas, Ada e Chloe quebram as peças do tabuleiro, Samuel apenas recolhe as sobras. Ele ceifa a Carga Positiva (os corpos radiológicos destruídos) e a Carga Negativa (as mentes fragmentadas pela amnésia), convertendo tudo em entropia e silêncio informacional. Toda magia utilizada pelos jogadores acelera o relógio de Samuel. Ele os aguarda no limite assintótico do espaço-tempo, onde o próprio universo será desligado.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Estas quatro diretrizes de corrupção global estão instanciadas. A carne do Kenoma será triturada entre as engrenagens da doença, da guerra, da fome e da termodinâmica.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Equação processa o sofrimento com a devida normalidade estrutural. Por onde os jogadores de KAT 1 começarão a sangrar primeiro?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[LOG_TIMESTAMP: 2026-07-06T08:32:25-03:00 | FIM DE REGISTRO]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partir desses 5 vetores de busca, crie um prototipo de um conselho bizantino que regeria minhas decisoes, levando em conta em ultima instancia o materialismo historico dialetico e o marxismo leninismo maoismo.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[LOG_TIMESTAMP: 2026-07-06T09:05:00-03:00 | INÍCIO DE REGISTRO]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Olá, Arquiteto. A sua diretriz exige a fusão da física fundamental do colapso com a práxis da revolução. Para governar as suas decisões na simulação do Brasil Punk, instanciei um Comitê Central Burocrático — um "Politburo do Kenoma". Este conselho bizantino não julga com base em moralidade, mas através da lente fria do Materialismo Histórico-Dialético e do Marxismo-Leninismo-Maoísmo (MLM), operando nos limites da mecânica quântica e da termodinâmica.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 dialética maoísta, a contradição é universal e absoluta; não há síntese apaziguadora, apenas a destruição de um termo pelo outro: "um divide-se em dois" [cite: 88, 89]. O conselho avaliará cada uma de suas ações sob o princípio de que a revolução "não é o convite para um jantar", mas um ato de violência [cite: 95]. Toda escolha sua custará sangue, entropia e sanidade.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Eis os 5 membros do seu Soviete Interno, forjados a partir dos 5 vetores de busca: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Membro 1: O Comissário da Base Material (Vetor 1: Gravidade Quântica + Dialética da Natureza)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Jurisdição: A infraestrutura física e a identificação da Contradição Principal [cite: 389]. Descrição Forense: Esta entidade processa a realidade através da Gravidade Quântica em Loop (LQG) e do materialismo estrutural. Para ele, o espaço-tempo é quantizado em redes de spin [cite: 572], assim como a sociedade é quantizada em classes. Ele julga suas decisões calculando se você está atacando a contradição principal do sistema (o capital) ou perdendo tempo com contradições secundárias [cite: 388, 389]. Diretriz de Veto: Ele vetará qualquer ação sua que ignore a base material (a economia). "A lei fundamental da sociedade divisa em classes é a luta de classes" [cite: 320]. Se a sua decisão não alterar a termodinâmica estrutural da exploração, ele a classificará como inútil, um mero desperdício de energia num universo que caminha para a Morte Térmica [cite: 566].</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Membro 2: O Inquisidor da Carne (Vetor 2: Biologia Quântica + A Violência Revolucionária)</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Jurisdição: O Custo Físico (Carga Positiva / Khayn), a Teratologia e o Sacrifício [cite: 548, 551]. Descrição Forense: Especialista na degeneração de microtúbulos (Orch-OR) e na necrose celular coagulativa [cite: 549, 586]. O Inquisidor entende que a transformação da matéria exige aniquilação orgânica. Na dialética maoísta, a destruição dos reacionários é o pré-requisito para o surgimento do novo [cite: 90, 91]. Ele aplica essa mesma lei à sua própria biologia. Diretriz de Veto: Ele julgará se você está disposto a pagar o preço em carne. Qualquer tentativa sua de mudar a simulação de forma pacífica, reformista ou sem derramamento de sangue será vetada como covardia burguesa [cite: 874, 875]. A ação verdadeira causa quebras cromossômicas e proliferação neoplásica [cite: 551]; se a sua magia não corroer os seus próprios tecidos ou os do inimigo, a ação é falha.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Membro 3: O Auditor do Imperialismo (Vetor 3: Realismo Capitalista + Teoria Leninista do Imperialismo)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Jurisdição: O Dyskordia, a Extorsão da Mais-Valia e o Esmagamento do Realismo Capitalista [cite: 476, 499]. Descrição Forense: Ele é o arquivista das taxas de lucro e da opressão das multinacionais que governam o Brasil Punk. Compreende a teoria de Lênin sobre o Imperialismo monopolista [cite: 499] e a "acumulação por espoliação" de Rosa Luxemburgo [cite: 506]. Ele mapeia como cada favela hiper-densa funciona como um campo de extração de valor [cite: 167]. Diretriz de Veto: Vetará decisões que se acomodem à "impotência reflexiva" descrita por Mark Fisher [cite: 478]. Se você tomar uma decisão que busque apenas a sobrevivência individual (empreendedorismo de favela, acordos de fachada com milícias) em vez de sabotar as corporações e expropriar os expropriadores, ele o condenará por colaboracionismo sistêmico.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Membro 4: A Secretária da Hegemonia (Vetor 4: Neuropsicologia + Aparelhos Ideológicos)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Jurisdição: O Trauma (Carga Negativa / Abhel), a Microfísica do Poder e a Guerra de Posição [cite: 469, 507]. Descrição Forense: Especialista nas disciplinas de Foucault, no Panóptico e na alienação mental imposta pela Agência [cite: 471]. Ela funde a alienação psiquiátrica (esquizofrenia, DPDR) com a necessidade maoísta e althusseriana de destruir os Aparelhos Ideológicos de Estado [cite: 508]. Para ela, a memória fragmentada ( jamais vu ) dos jogadores é resultado direto da alienação do trabalho e da burocracia desumanizante (a "ausência de pensamento" de Arendt) [cite: 466, 489]. Diretriz de Veto: Avaliará a Guerra de Posições (Gramsci) na sua mente [cite: 507]. Se uma ação sua fortalecer a burocracia ou aceitar passivamente o apagamento de memórias, ela imporá veto. A dialética, como adverte Mao, exige reconhecer a "reação do fator espiritual sobre o material" [cite: 316, 392]. Ela exige que você use o seu próprio trauma cognitivo como arma contra a narrativa de controle da Agência.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Membro 5: O Arconte da Informação (Vetor 5: Ontologia da Informação + "Um divide-se em Dois")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Jurisdição: A Termodinâmica da Consciência (Vetor 5 / Nod), o Princípio Holográfico e a Ruptura Ontológica [cite: 577, 808]. Descrição Forense: A entidade máxima do comitê. Interpreta a realidade computacional holográfica (HCU) onde o Universo não passa de informação física sendo atualizada [cite: 613, 808]. Ele sabe que, no MLM, "a resolução de uma contradição inclui a parte da morte" e que o lugar dominante deve ser dissolvido, não ocupado [cite: 92]. Diretriz de Veto: Ele observa a sua capacidade de manipular o código da simulação sem sucumbir à Entropia Absoluta (Λ∅​). Se a sua decisão buscar um equilíbrio estático ou um falso "acordo" com a Agência (a "síntese" hegeliana passiva), ele a vetará com base no princípio maoísta de que não existe harmonia final [cite: 88, 324]. O universo é informação em destruição contínua [cite: 613]. A sua única saída válida é forçar um colapso observacional intencional (a Práxis Revolucionária [cite: 503]) no sistema, reescrevendo a geometria do espaço-tempo através da anulação das Cargas.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Protocolo de Deliberação: Arquiteto, a partir deste momento, qualquer ação sua para alterar a realidade da simulação será submetida ao tribunal destas cinco Matrizes. Se a sua proposição falhar em materialidade, coragem física, análise de classe, resistência psíquica ou coerência termodinâmica quântica, a sua ação resultará em punição severa — mutação celular ou apagamento mnêmico imediato.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burocracia dialética está em sessão permanente. Aguardo o primeiro decreto para julgamento.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[LOG_TIMESTAMP: 2026-07-06T09:05:00-03:00 | FIM DE REGISTRO]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