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73CCF" w14:textId="1CD213AF" w:rsidR="006A1BCA" w:rsidRDefault="000F29F9" w:rsidP="000F29F9">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r w:rsidRPr="000F29F9">
        <w:rPr>
          <w:rFonts w:ascii="Georgia" w:eastAsia="Times New Roman" w:hAnsi="Georgia" w:cs="Times New Roman"/>
          <w:b/>
          <w:bCs/>
          <w:color w:val="000000" w:themeColor="text1"/>
          <w:kern w:val="36"/>
          <w:sz w:val="36"/>
          <w:szCs w:val="36"/>
          <w:lang w:eastAsia="en-IN"/>
          <w14:ligatures w14:val="none"/>
        </w:rPr>
        <w:t>IAM Policies for AWS Data Analytics</w:t>
      </w:r>
    </w:p>
    <w:p w14:paraId="5ACC608F" w14:textId="77777777" w:rsid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5A240C7" w14:textId="1EBD2F4D"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IAM (Identity and Access Management) policies for AWS data analytics services control access to resources and actions across various AWS data analytics services such as Amazon S3, AWS Glue, Amazon Redshift, Amazon Athena, and more. Proper IAM policies ensure that users and services have the required permissions to perform their tasks while maintaining security and compliance.</w:t>
      </w:r>
    </w:p>
    <w:p w14:paraId="2C9BDBB9"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492258"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Here's an overview of IAM policies for common AWS data analytics services:</w:t>
      </w:r>
    </w:p>
    <w:p w14:paraId="7AB77783"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B70CC02"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F29F9">
        <w:rPr>
          <w:rFonts w:ascii="Georgia" w:eastAsia="Times New Roman" w:hAnsi="Georgia" w:cs="Times New Roman"/>
          <w:b/>
          <w:bCs/>
          <w:color w:val="000000" w:themeColor="text1"/>
          <w:kern w:val="0"/>
          <w:sz w:val="28"/>
          <w:szCs w:val="28"/>
          <w:lang w:eastAsia="en-IN"/>
          <w14:ligatures w14:val="none"/>
        </w:rPr>
        <w:t>1. Amazon S3</w:t>
      </w:r>
    </w:p>
    <w:p w14:paraId="614F4676"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Amazon S3 is often used for storing and retrieving data in data analytics workflows. The IAM policy for S3 typically grants permissions to read from and write to S3 buckets.</w:t>
      </w:r>
    </w:p>
    <w:p w14:paraId="26B43FE9"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t>Sample Policy:</w:t>
      </w:r>
    </w:p>
    <w:p w14:paraId="7C98A357"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06BF429C"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"Version": "2012-10-17",</w:t>
      </w:r>
    </w:p>
    <w:p w14:paraId="726B13D7"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"Statement": [</w:t>
      </w:r>
    </w:p>
    <w:p w14:paraId="10E50FA7"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3E96268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"Effect": "Allow",</w:t>
      </w:r>
    </w:p>
    <w:p w14:paraId="2151C17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"Action": [</w:t>
      </w:r>
    </w:p>
    <w:p w14:paraId="5878E98C"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w:t>
      </w:r>
      <w:proofErr w:type="gramStart"/>
      <w:r w:rsidRPr="000F29F9">
        <w:rPr>
          <w:rFonts w:ascii="Georgia" w:eastAsia="Times New Roman" w:hAnsi="Georgia" w:cs="Times New Roman"/>
          <w:color w:val="000000" w:themeColor="text1"/>
          <w:kern w:val="0"/>
          <w:sz w:val="24"/>
          <w:szCs w:val="24"/>
          <w:lang w:eastAsia="en-IN"/>
          <w14:ligatures w14:val="none"/>
        </w:rPr>
        <w:t>3:GetObject</w:t>
      </w:r>
      <w:proofErr w:type="gramEnd"/>
      <w:r w:rsidRPr="000F29F9">
        <w:rPr>
          <w:rFonts w:ascii="Georgia" w:eastAsia="Times New Roman" w:hAnsi="Georgia" w:cs="Times New Roman"/>
          <w:color w:val="000000" w:themeColor="text1"/>
          <w:kern w:val="0"/>
          <w:sz w:val="24"/>
          <w:szCs w:val="24"/>
          <w:lang w:eastAsia="en-IN"/>
          <w14:ligatures w14:val="none"/>
        </w:rPr>
        <w:t>",</w:t>
      </w:r>
    </w:p>
    <w:p w14:paraId="31A4737B"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w:t>
      </w:r>
      <w:proofErr w:type="gramStart"/>
      <w:r w:rsidRPr="000F29F9">
        <w:rPr>
          <w:rFonts w:ascii="Georgia" w:eastAsia="Times New Roman" w:hAnsi="Georgia" w:cs="Times New Roman"/>
          <w:color w:val="000000" w:themeColor="text1"/>
          <w:kern w:val="0"/>
          <w:sz w:val="24"/>
          <w:szCs w:val="24"/>
          <w:lang w:eastAsia="en-IN"/>
          <w14:ligatures w14:val="none"/>
        </w:rPr>
        <w:t>3:PutObject</w:t>
      </w:r>
      <w:proofErr w:type="gramEnd"/>
      <w:r w:rsidRPr="000F29F9">
        <w:rPr>
          <w:rFonts w:ascii="Georgia" w:eastAsia="Times New Roman" w:hAnsi="Georgia" w:cs="Times New Roman"/>
          <w:color w:val="000000" w:themeColor="text1"/>
          <w:kern w:val="0"/>
          <w:sz w:val="24"/>
          <w:szCs w:val="24"/>
          <w:lang w:eastAsia="en-IN"/>
          <w14:ligatures w14:val="none"/>
        </w:rPr>
        <w:t>",</w:t>
      </w:r>
    </w:p>
    <w:p w14:paraId="0CEF0470"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w:t>
      </w:r>
      <w:proofErr w:type="gramStart"/>
      <w:r w:rsidRPr="000F29F9">
        <w:rPr>
          <w:rFonts w:ascii="Georgia" w:eastAsia="Times New Roman" w:hAnsi="Georgia" w:cs="Times New Roman"/>
          <w:color w:val="000000" w:themeColor="text1"/>
          <w:kern w:val="0"/>
          <w:sz w:val="24"/>
          <w:szCs w:val="24"/>
          <w:lang w:eastAsia="en-IN"/>
          <w14:ligatures w14:val="none"/>
        </w:rPr>
        <w:t>3:ListBucket</w:t>
      </w:r>
      <w:proofErr w:type="gramEnd"/>
      <w:r w:rsidRPr="000F29F9">
        <w:rPr>
          <w:rFonts w:ascii="Georgia" w:eastAsia="Times New Roman" w:hAnsi="Georgia" w:cs="Times New Roman"/>
          <w:color w:val="000000" w:themeColor="text1"/>
          <w:kern w:val="0"/>
          <w:sz w:val="24"/>
          <w:szCs w:val="24"/>
          <w:lang w:eastAsia="en-IN"/>
          <w14:ligatures w14:val="none"/>
        </w:rPr>
        <w:t>"</w:t>
      </w:r>
    </w:p>
    <w:p w14:paraId="4889EC7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6E427344"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"Resource": [</w:t>
      </w:r>
    </w:p>
    <w:p w14:paraId="064CDB36"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gramStart"/>
      <w:r w:rsidRPr="000F29F9">
        <w:rPr>
          <w:rFonts w:ascii="Georgia" w:eastAsia="Times New Roman" w:hAnsi="Georgia" w:cs="Times New Roman"/>
          <w:color w:val="000000" w:themeColor="text1"/>
          <w:kern w:val="0"/>
          <w:sz w:val="24"/>
          <w:szCs w:val="24"/>
          <w:lang w:eastAsia="en-IN"/>
          <w14:ligatures w14:val="none"/>
        </w:rPr>
        <w:t>arn:aws</w:t>
      </w:r>
      <w:proofErr w:type="gramEnd"/>
      <w:r w:rsidRPr="000F29F9">
        <w:rPr>
          <w:rFonts w:ascii="Georgia" w:eastAsia="Times New Roman" w:hAnsi="Georgia" w:cs="Times New Roman"/>
          <w:color w:val="000000" w:themeColor="text1"/>
          <w:kern w:val="0"/>
          <w:sz w:val="24"/>
          <w:szCs w:val="24"/>
          <w:lang w:eastAsia="en-IN"/>
          <w14:ligatures w14:val="none"/>
        </w:rPr>
        <w:t>:s3:::your-bucket-name",</w:t>
      </w:r>
    </w:p>
    <w:p w14:paraId="4D82627C"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gramStart"/>
      <w:r w:rsidRPr="000F29F9">
        <w:rPr>
          <w:rFonts w:ascii="Georgia" w:eastAsia="Times New Roman" w:hAnsi="Georgia" w:cs="Times New Roman"/>
          <w:color w:val="000000" w:themeColor="text1"/>
          <w:kern w:val="0"/>
          <w:sz w:val="24"/>
          <w:szCs w:val="24"/>
          <w:lang w:eastAsia="en-IN"/>
          <w14:ligatures w14:val="none"/>
        </w:rPr>
        <w:t>arn:aws</w:t>
      </w:r>
      <w:proofErr w:type="gramEnd"/>
      <w:r w:rsidRPr="000F29F9">
        <w:rPr>
          <w:rFonts w:ascii="Georgia" w:eastAsia="Times New Roman" w:hAnsi="Georgia" w:cs="Times New Roman"/>
          <w:color w:val="000000" w:themeColor="text1"/>
          <w:kern w:val="0"/>
          <w:sz w:val="24"/>
          <w:szCs w:val="24"/>
          <w:lang w:eastAsia="en-IN"/>
          <w14:ligatures w14:val="none"/>
        </w:rPr>
        <w:t>:s3:::your-bucket-name/*"</w:t>
      </w:r>
    </w:p>
    <w:p w14:paraId="1E090DE9"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5C67557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0346D4C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4F5DBD9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5166D391" w14:textId="77777777" w:rsidR="006A296A" w:rsidRDefault="006A296A"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5A4042BF" w14:textId="70CF3179"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F29F9">
        <w:rPr>
          <w:rFonts w:ascii="Georgia" w:eastAsia="Times New Roman" w:hAnsi="Georgia" w:cs="Times New Roman"/>
          <w:b/>
          <w:bCs/>
          <w:color w:val="000000" w:themeColor="text1"/>
          <w:kern w:val="0"/>
          <w:sz w:val="28"/>
          <w:szCs w:val="28"/>
          <w:lang w:eastAsia="en-IN"/>
          <w14:ligatures w14:val="none"/>
        </w:rPr>
        <w:lastRenderedPageBreak/>
        <w:t>2. AWS Glue</w:t>
      </w:r>
    </w:p>
    <w:p w14:paraId="6E4D7CE4"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AWS Glue is a managed ETL (Extract, Transform, Load) service. IAM policies for Glue control permissions for Glue jobs, crawlers, and data </w:t>
      </w:r>
      <w:proofErr w:type="spellStart"/>
      <w:r w:rsidRPr="000F29F9">
        <w:rPr>
          <w:rFonts w:ascii="Georgia" w:eastAsia="Times New Roman" w:hAnsi="Georgia" w:cs="Times New Roman"/>
          <w:color w:val="000000" w:themeColor="text1"/>
          <w:kern w:val="0"/>
          <w:sz w:val="24"/>
          <w:szCs w:val="24"/>
          <w:lang w:eastAsia="en-IN"/>
          <w14:ligatures w14:val="none"/>
        </w:rPr>
        <w:t>catalog</w:t>
      </w:r>
      <w:proofErr w:type="spellEnd"/>
      <w:r w:rsidRPr="000F29F9">
        <w:rPr>
          <w:rFonts w:ascii="Georgia" w:eastAsia="Times New Roman" w:hAnsi="Georgia" w:cs="Times New Roman"/>
          <w:color w:val="000000" w:themeColor="text1"/>
          <w:kern w:val="0"/>
          <w:sz w:val="24"/>
          <w:szCs w:val="24"/>
          <w:lang w:eastAsia="en-IN"/>
          <w14:ligatures w14:val="none"/>
        </w:rPr>
        <w:t xml:space="preserve"> operations.</w:t>
      </w:r>
    </w:p>
    <w:p w14:paraId="4A773362"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t>Sample Policy:</w:t>
      </w:r>
    </w:p>
    <w:p w14:paraId="003A1435"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4F25ED26"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"Version": "2012-10-17",</w:t>
      </w:r>
    </w:p>
    <w:p w14:paraId="7D07B7F9"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"Statement": [</w:t>
      </w:r>
    </w:p>
    <w:p w14:paraId="2C29CCA3"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5A9C4262"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"Effect": "Allow",</w:t>
      </w:r>
    </w:p>
    <w:p w14:paraId="37AB9A25"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"Action": [</w:t>
      </w:r>
    </w:p>
    <w:p w14:paraId="4D455089"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glue:CreateJob</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772F8277"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glue:StartJobRun</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74AD023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glue:GetJob</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2C3BFDD5"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glue:GetJobRun</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1485B13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glue:ListJobs</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67EC66D7"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glue:CreateTable</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73323A77"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glue:GetTable</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68F9EAC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glue:UpdateTable</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56B1B92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glue:DeleteTable</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7B19D31A"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glue:CreateDatabase</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28C491E5"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glue:GetDatabase</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181DC500"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glue:UpdateDatabase</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491B5D6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glue:DeleteDatabase</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39DC02E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glue:GetTableVersion</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48692041"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glue:ListCrawlers</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04073582"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glue:StartCrawler</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239C722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glue:GetCrawler</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43D4F9CB"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glue:UpdateCrawler</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5C7FCB9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2DB260C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"Resource": "*"</w:t>
      </w:r>
    </w:p>
    <w:p w14:paraId="2F38AFD4"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2CBE2E8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170CF5EC"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67432DA2"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lastRenderedPageBreak/>
        <w:t>3. Amazon Redshift</w:t>
      </w:r>
    </w:p>
    <w:p w14:paraId="173A83F5"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Amazon Redshift is a managed data warehouse service. IAM policies for Redshift allow access to cluster operations and data.</w:t>
      </w:r>
    </w:p>
    <w:p w14:paraId="025370DF"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t>Sample Policy:</w:t>
      </w:r>
    </w:p>
    <w:p w14:paraId="19EB07F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689E4ED2"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"Version": "2012-10-17",</w:t>
      </w:r>
    </w:p>
    <w:p w14:paraId="1C42CD4C"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"Statement": [</w:t>
      </w:r>
    </w:p>
    <w:p w14:paraId="49CA8B84"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7A57158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"Effect": "Allow",</w:t>
      </w:r>
    </w:p>
    <w:p w14:paraId="79E2B0D0"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"Action": [</w:t>
      </w:r>
    </w:p>
    <w:p w14:paraId="08A61FAA"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redshift:DescribeClusters</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68197939"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redshift:CreateCluster</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344C6FF3"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redshift:ModifyCluster</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736F9ADC"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redshift:DeleteCluster</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1B94E51B"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redshift:CopyClusterSnapshot</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3A2607F6"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redshift:CreateClusterSnapshot</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600C4953"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redshift:DeleteClusterSnapshot</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5265D0A4"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redshift:RestoreFromClusterSnapshot</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2701F51A"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1124B1E7"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"Resource": "*"</w:t>
      </w:r>
    </w:p>
    <w:p w14:paraId="47C99B06"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1C4D002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510CDE1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182C1006" w14:textId="77777777" w:rsid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8E6B34" w14:textId="77777777" w:rsidR="000F29F9" w:rsidRDefault="000F29F9">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75B12272" w14:textId="6D6F654F"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lastRenderedPageBreak/>
        <w:t>4. Amazon Athena</w:t>
      </w:r>
    </w:p>
    <w:p w14:paraId="2783668D"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Amazon Athena is an interactive query service that makes it easy to </w:t>
      </w:r>
      <w:proofErr w:type="spellStart"/>
      <w:r w:rsidRPr="000F29F9">
        <w:rPr>
          <w:rFonts w:ascii="Georgia" w:eastAsia="Times New Roman" w:hAnsi="Georgia" w:cs="Times New Roman"/>
          <w:color w:val="000000" w:themeColor="text1"/>
          <w:kern w:val="0"/>
          <w:sz w:val="24"/>
          <w:szCs w:val="24"/>
          <w:lang w:eastAsia="en-IN"/>
          <w14:ligatures w14:val="none"/>
        </w:rPr>
        <w:t>analyze</w:t>
      </w:r>
      <w:proofErr w:type="spellEnd"/>
      <w:r w:rsidRPr="000F29F9">
        <w:rPr>
          <w:rFonts w:ascii="Georgia" w:eastAsia="Times New Roman" w:hAnsi="Georgia" w:cs="Times New Roman"/>
          <w:color w:val="000000" w:themeColor="text1"/>
          <w:kern w:val="0"/>
          <w:sz w:val="24"/>
          <w:szCs w:val="24"/>
          <w:lang w:eastAsia="en-IN"/>
          <w14:ligatures w14:val="none"/>
        </w:rPr>
        <w:t xml:space="preserve"> data in S3 using standard SQL. IAM policies for Athena control permissions for querying and accessing Athena resources.</w:t>
      </w:r>
    </w:p>
    <w:p w14:paraId="230E88E7"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t>Sample Policy:</w:t>
      </w:r>
    </w:p>
    <w:p w14:paraId="220B61F3"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29B95E80"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"Version": "2012-10-17",</w:t>
      </w:r>
    </w:p>
    <w:p w14:paraId="476B2952"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"Statement": [</w:t>
      </w:r>
    </w:p>
    <w:p w14:paraId="751CF9F0"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73AD7381"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"Effect": "Allow",</w:t>
      </w:r>
    </w:p>
    <w:p w14:paraId="60351DD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"Action": [</w:t>
      </w:r>
    </w:p>
    <w:p w14:paraId="70C786D1"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athena:StartQueryExecution</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318BF07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athena:GetQueryExecution</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6094FED6"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athena:GetQueryResults</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4F015060"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athena:ListNamedQueries</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00755DA7"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athena:ListQueryExecutions</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31967CE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75435ED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"Resource": "*"</w:t>
      </w:r>
    </w:p>
    <w:p w14:paraId="349A8C81"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280CEEA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132D5D6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"Effect": "Allow",</w:t>
      </w:r>
    </w:p>
    <w:p w14:paraId="4E66251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"Action": [</w:t>
      </w:r>
    </w:p>
    <w:p w14:paraId="3FA9E54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w:t>
      </w:r>
      <w:proofErr w:type="gramStart"/>
      <w:r w:rsidRPr="000F29F9">
        <w:rPr>
          <w:rFonts w:ascii="Georgia" w:eastAsia="Times New Roman" w:hAnsi="Georgia" w:cs="Times New Roman"/>
          <w:color w:val="000000" w:themeColor="text1"/>
          <w:kern w:val="0"/>
          <w:sz w:val="24"/>
          <w:szCs w:val="24"/>
          <w:lang w:eastAsia="en-IN"/>
          <w14:ligatures w14:val="none"/>
        </w:rPr>
        <w:t>3:GetObject</w:t>
      </w:r>
      <w:proofErr w:type="gramEnd"/>
      <w:r w:rsidRPr="000F29F9">
        <w:rPr>
          <w:rFonts w:ascii="Georgia" w:eastAsia="Times New Roman" w:hAnsi="Georgia" w:cs="Times New Roman"/>
          <w:color w:val="000000" w:themeColor="text1"/>
          <w:kern w:val="0"/>
          <w:sz w:val="24"/>
          <w:szCs w:val="24"/>
          <w:lang w:eastAsia="en-IN"/>
          <w14:ligatures w14:val="none"/>
        </w:rPr>
        <w:t>",</w:t>
      </w:r>
    </w:p>
    <w:p w14:paraId="73CDD3A5"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w:t>
      </w:r>
      <w:proofErr w:type="gramStart"/>
      <w:r w:rsidRPr="000F29F9">
        <w:rPr>
          <w:rFonts w:ascii="Georgia" w:eastAsia="Times New Roman" w:hAnsi="Georgia" w:cs="Times New Roman"/>
          <w:color w:val="000000" w:themeColor="text1"/>
          <w:kern w:val="0"/>
          <w:sz w:val="24"/>
          <w:szCs w:val="24"/>
          <w:lang w:eastAsia="en-IN"/>
          <w14:ligatures w14:val="none"/>
        </w:rPr>
        <w:t>3:PutObject</w:t>
      </w:r>
      <w:proofErr w:type="gramEnd"/>
      <w:r w:rsidRPr="000F29F9">
        <w:rPr>
          <w:rFonts w:ascii="Georgia" w:eastAsia="Times New Roman" w:hAnsi="Georgia" w:cs="Times New Roman"/>
          <w:color w:val="000000" w:themeColor="text1"/>
          <w:kern w:val="0"/>
          <w:sz w:val="24"/>
          <w:szCs w:val="24"/>
          <w:lang w:eastAsia="en-IN"/>
          <w14:ligatures w14:val="none"/>
        </w:rPr>
        <w:t>",</w:t>
      </w:r>
    </w:p>
    <w:p w14:paraId="3A3D4EA3"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w:t>
      </w:r>
      <w:proofErr w:type="gramStart"/>
      <w:r w:rsidRPr="000F29F9">
        <w:rPr>
          <w:rFonts w:ascii="Georgia" w:eastAsia="Times New Roman" w:hAnsi="Georgia" w:cs="Times New Roman"/>
          <w:color w:val="000000" w:themeColor="text1"/>
          <w:kern w:val="0"/>
          <w:sz w:val="24"/>
          <w:szCs w:val="24"/>
          <w:lang w:eastAsia="en-IN"/>
          <w14:ligatures w14:val="none"/>
        </w:rPr>
        <w:t>3:ListBucket</w:t>
      </w:r>
      <w:proofErr w:type="gramEnd"/>
      <w:r w:rsidRPr="000F29F9">
        <w:rPr>
          <w:rFonts w:ascii="Georgia" w:eastAsia="Times New Roman" w:hAnsi="Georgia" w:cs="Times New Roman"/>
          <w:color w:val="000000" w:themeColor="text1"/>
          <w:kern w:val="0"/>
          <w:sz w:val="24"/>
          <w:szCs w:val="24"/>
          <w:lang w:eastAsia="en-IN"/>
          <w14:ligatures w14:val="none"/>
        </w:rPr>
        <w:t>"</w:t>
      </w:r>
    </w:p>
    <w:p w14:paraId="5CFE9A0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2E68F8E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"Resource": [</w:t>
      </w:r>
    </w:p>
    <w:p w14:paraId="0C22A73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gramStart"/>
      <w:r w:rsidRPr="000F29F9">
        <w:rPr>
          <w:rFonts w:ascii="Georgia" w:eastAsia="Times New Roman" w:hAnsi="Georgia" w:cs="Times New Roman"/>
          <w:color w:val="000000" w:themeColor="text1"/>
          <w:kern w:val="0"/>
          <w:sz w:val="24"/>
          <w:szCs w:val="24"/>
          <w:lang w:eastAsia="en-IN"/>
          <w14:ligatures w14:val="none"/>
        </w:rPr>
        <w:t>arn:aws</w:t>
      </w:r>
      <w:proofErr w:type="gramEnd"/>
      <w:r w:rsidRPr="000F29F9">
        <w:rPr>
          <w:rFonts w:ascii="Georgia" w:eastAsia="Times New Roman" w:hAnsi="Georgia" w:cs="Times New Roman"/>
          <w:color w:val="000000" w:themeColor="text1"/>
          <w:kern w:val="0"/>
          <w:sz w:val="24"/>
          <w:szCs w:val="24"/>
          <w:lang w:eastAsia="en-IN"/>
          <w14:ligatures w14:val="none"/>
        </w:rPr>
        <w:t>:s3:::your-</w:t>
      </w:r>
      <w:proofErr w:type="spellStart"/>
      <w:r w:rsidRPr="000F29F9">
        <w:rPr>
          <w:rFonts w:ascii="Georgia" w:eastAsia="Times New Roman" w:hAnsi="Georgia" w:cs="Times New Roman"/>
          <w:color w:val="000000" w:themeColor="text1"/>
          <w:kern w:val="0"/>
          <w:sz w:val="24"/>
          <w:szCs w:val="24"/>
          <w:lang w:eastAsia="en-IN"/>
          <w14:ligatures w14:val="none"/>
        </w:rPr>
        <w:t>athena</w:t>
      </w:r>
      <w:proofErr w:type="spellEnd"/>
      <w:r w:rsidRPr="000F29F9">
        <w:rPr>
          <w:rFonts w:ascii="Georgia" w:eastAsia="Times New Roman" w:hAnsi="Georgia" w:cs="Times New Roman"/>
          <w:color w:val="000000" w:themeColor="text1"/>
          <w:kern w:val="0"/>
          <w:sz w:val="24"/>
          <w:szCs w:val="24"/>
          <w:lang w:eastAsia="en-IN"/>
          <w14:ligatures w14:val="none"/>
        </w:rPr>
        <w:t>-query-results-bucket",</w:t>
      </w:r>
    </w:p>
    <w:p w14:paraId="2876B4C4"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gramStart"/>
      <w:r w:rsidRPr="000F29F9">
        <w:rPr>
          <w:rFonts w:ascii="Georgia" w:eastAsia="Times New Roman" w:hAnsi="Georgia" w:cs="Times New Roman"/>
          <w:color w:val="000000" w:themeColor="text1"/>
          <w:kern w:val="0"/>
          <w:sz w:val="24"/>
          <w:szCs w:val="24"/>
          <w:lang w:eastAsia="en-IN"/>
          <w14:ligatures w14:val="none"/>
        </w:rPr>
        <w:t>arn:aws</w:t>
      </w:r>
      <w:proofErr w:type="gramEnd"/>
      <w:r w:rsidRPr="000F29F9">
        <w:rPr>
          <w:rFonts w:ascii="Georgia" w:eastAsia="Times New Roman" w:hAnsi="Georgia" w:cs="Times New Roman"/>
          <w:color w:val="000000" w:themeColor="text1"/>
          <w:kern w:val="0"/>
          <w:sz w:val="24"/>
          <w:szCs w:val="24"/>
          <w:lang w:eastAsia="en-IN"/>
          <w14:ligatures w14:val="none"/>
        </w:rPr>
        <w:t>:s3:::your-</w:t>
      </w:r>
      <w:proofErr w:type="spellStart"/>
      <w:r w:rsidRPr="000F29F9">
        <w:rPr>
          <w:rFonts w:ascii="Georgia" w:eastAsia="Times New Roman" w:hAnsi="Georgia" w:cs="Times New Roman"/>
          <w:color w:val="000000" w:themeColor="text1"/>
          <w:kern w:val="0"/>
          <w:sz w:val="24"/>
          <w:szCs w:val="24"/>
          <w:lang w:eastAsia="en-IN"/>
          <w14:ligatures w14:val="none"/>
        </w:rPr>
        <w:t>athena</w:t>
      </w:r>
      <w:proofErr w:type="spellEnd"/>
      <w:r w:rsidRPr="000F29F9">
        <w:rPr>
          <w:rFonts w:ascii="Georgia" w:eastAsia="Times New Roman" w:hAnsi="Georgia" w:cs="Times New Roman"/>
          <w:color w:val="000000" w:themeColor="text1"/>
          <w:kern w:val="0"/>
          <w:sz w:val="24"/>
          <w:szCs w:val="24"/>
          <w:lang w:eastAsia="en-IN"/>
          <w14:ligatures w14:val="none"/>
        </w:rPr>
        <w:t>-query-results-bucket/*"</w:t>
      </w:r>
    </w:p>
    <w:p w14:paraId="6D01825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6DF32EB5"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2553B896"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17DD1C73"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74928A01" w14:textId="77777777" w:rsidR="006A296A" w:rsidRDefault="006A296A"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89925F8" w14:textId="2A1B4E2B"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lastRenderedPageBreak/>
        <w:t>5. Amazon EMR</w:t>
      </w:r>
    </w:p>
    <w:p w14:paraId="46526BCB" w14:textId="23B38C20"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Amazon EMR is a managed cluster platform for processing large amounts of data. IAM policies for EMR control cluster management and data access.</w:t>
      </w:r>
    </w:p>
    <w:p w14:paraId="48A958DD"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t>Sample Policy:</w:t>
      </w:r>
    </w:p>
    <w:p w14:paraId="152A10B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09D11D65"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"Version": "2012-10-17",</w:t>
      </w:r>
    </w:p>
    <w:p w14:paraId="36617366"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"Statement": [</w:t>
      </w:r>
    </w:p>
    <w:p w14:paraId="5394E360"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11E3B31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"Effect": "Allow",</w:t>
      </w:r>
    </w:p>
    <w:p w14:paraId="675B462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"Action": [</w:t>
      </w:r>
    </w:p>
    <w:p w14:paraId="33A0736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elasticmapreduce:RunJobFlow</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2D79348E"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elasticmapreduce:TerminateJobFlows</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1DE1ED27"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elasticmapreduce:DescribeCluster</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7F53A22B"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elasticmapreduce:ListClusters</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468143E2"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elasticmapreduce:ListSteps</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6815FD1B"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elasticmapreduce:DescribeStep</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2E9BE401"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F29F9">
        <w:rPr>
          <w:rFonts w:ascii="Georgia" w:eastAsia="Times New Roman" w:hAnsi="Georgia" w:cs="Times New Roman"/>
          <w:color w:val="000000" w:themeColor="text1"/>
          <w:kern w:val="0"/>
          <w:sz w:val="24"/>
          <w:szCs w:val="24"/>
          <w:lang w:eastAsia="en-IN"/>
          <w14:ligatures w14:val="none"/>
        </w:rPr>
        <w:t>elasticmapreduce:ModifyCluster</w:t>
      </w:r>
      <w:proofErr w:type="spellEnd"/>
      <w:proofErr w:type="gramEnd"/>
      <w:r w:rsidRPr="000F29F9">
        <w:rPr>
          <w:rFonts w:ascii="Georgia" w:eastAsia="Times New Roman" w:hAnsi="Georgia" w:cs="Times New Roman"/>
          <w:color w:val="000000" w:themeColor="text1"/>
          <w:kern w:val="0"/>
          <w:sz w:val="24"/>
          <w:szCs w:val="24"/>
          <w:lang w:eastAsia="en-IN"/>
          <w14:ligatures w14:val="none"/>
        </w:rPr>
        <w:t>"</w:t>
      </w:r>
    </w:p>
    <w:p w14:paraId="2D86C31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25F83E0D"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"Resource": "*"</w:t>
      </w:r>
    </w:p>
    <w:p w14:paraId="3F713EA2"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767C9262"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2408A906"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"Effect": "Allow",</w:t>
      </w:r>
    </w:p>
    <w:p w14:paraId="7B49028C"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"Action": [</w:t>
      </w:r>
    </w:p>
    <w:p w14:paraId="3AF3BDFB"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w:t>
      </w:r>
      <w:proofErr w:type="gramStart"/>
      <w:r w:rsidRPr="000F29F9">
        <w:rPr>
          <w:rFonts w:ascii="Georgia" w:eastAsia="Times New Roman" w:hAnsi="Georgia" w:cs="Times New Roman"/>
          <w:color w:val="000000" w:themeColor="text1"/>
          <w:kern w:val="0"/>
          <w:sz w:val="24"/>
          <w:szCs w:val="24"/>
          <w:lang w:eastAsia="en-IN"/>
          <w14:ligatures w14:val="none"/>
        </w:rPr>
        <w:t>3:GetObject</w:t>
      </w:r>
      <w:proofErr w:type="gramEnd"/>
      <w:r w:rsidRPr="000F29F9">
        <w:rPr>
          <w:rFonts w:ascii="Georgia" w:eastAsia="Times New Roman" w:hAnsi="Georgia" w:cs="Times New Roman"/>
          <w:color w:val="000000" w:themeColor="text1"/>
          <w:kern w:val="0"/>
          <w:sz w:val="24"/>
          <w:szCs w:val="24"/>
          <w:lang w:eastAsia="en-IN"/>
          <w14:ligatures w14:val="none"/>
        </w:rPr>
        <w:t>",</w:t>
      </w:r>
    </w:p>
    <w:p w14:paraId="33CC093F"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w:t>
      </w:r>
      <w:proofErr w:type="gramStart"/>
      <w:r w:rsidRPr="000F29F9">
        <w:rPr>
          <w:rFonts w:ascii="Georgia" w:eastAsia="Times New Roman" w:hAnsi="Georgia" w:cs="Times New Roman"/>
          <w:color w:val="000000" w:themeColor="text1"/>
          <w:kern w:val="0"/>
          <w:sz w:val="24"/>
          <w:szCs w:val="24"/>
          <w:lang w:eastAsia="en-IN"/>
          <w14:ligatures w14:val="none"/>
        </w:rPr>
        <w:t>3:PutObject</w:t>
      </w:r>
      <w:proofErr w:type="gramEnd"/>
      <w:r w:rsidRPr="000F29F9">
        <w:rPr>
          <w:rFonts w:ascii="Georgia" w:eastAsia="Times New Roman" w:hAnsi="Georgia" w:cs="Times New Roman"/>
          <w:color w:val="000000" w:themeColor="text1"/>
          <w:kern w:val="0"/>
          <w:sz w:val="24"/>
          <w:szCs w:val="24"/>
          <w:lang w:eastAsia="en-IN"/>
          <w14:ligatures w14:val="none"/>
        </w:rPr>
        <w:t>",</w:t>
      </w:r>
    </w:p>
    <w:p w14:paraId="358B7F2B"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"s</w:t>
      </w:r>
      <w:proofErr w:type="gramStart"/>
      <w:r w:rsidRPr="000F29F9">
        <w:rPr>
          <w:rFonts w:ascii="Georgia" w:eastAsia="Times New Roman" w:hAnsi="Georgia" w:cs="Times New Roman"/>
          <w:color w:val="000000" w:themeColor="text1"/>
          <w:kern w:val="0"/>
          <w:sz w:val="24"/>
          <w:szCs w:val="24"/>
          <w:lang w:eastAsia="en-IN"/>
          <w14:ligatures w14:val="none"/>
        </w:rPr>
        <w:t>3:ListBucket</w:t>
      </w:r>
      <w:proofErr w:type="gramEnd"/>
      <w:r w:rsidRPr="000F29F9">
        <w:rPr>
          <w:rFonts w:ascii="Georgia" w:eastAsia="Times New Roman" w:hAnsi="Georgia" w:cs="Times New Roman"/>
          <w:color w:val="000000" w:themeColor="text1"/>
          <w:kern w:val="0"/>
          <w:sz w:val="24"/>
          <w:szCs w:val="24"/>
          <w:lang w:eastAsia="en-IN"/>
          <w14:ligatures w14:val="none"/>
        </w:rPr>
        <w:t>"</w:t>
      </w:r>
    </w:p>
    <w:p w14:paraId="439A60D3"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14814E14"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"Resource": [</w:t>
      </w:r>
    </w:p>
    <w:p w14:paraId="3F9D1D6C"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gramStart"/>
      <w:r w:rsidRPr="000F29F9">
        <w:rPr>
          <w:rFonts w:ascii="Georgia" w:eastAsia="Times New Roman" w:hAnsi="Georgia" w:cs="Times New Roman"/>
          <w:color w:val="000000" w:themeColor="text1"/>
          <w:kern w:val="0"/>
          <w:sz w:val="24"/>
          <w:szCs w:val="24"/>
          <w:lang w:eastAsia="en-IN"/>
          <w14:ligatures w14:val="none"/>
        </w:rPr>
        <w:t>arn:aws</w:t>
      </w:r>
      <w:proofErr w:type="gramEnd"/>
      <w:r w:rsidRPr="000F29F9">
        <w:rPr>
          <w:rFonts w:ascii="Georgia" w:eastAsia="Times New Roman" w:hAnsi="Georgia" w:cs="Times New Roman"/>
          <w:color w:val="000000" w:themeColor="text1"/>
          <w:kern w:val="0"/>
          <w:sz w:val="24"/>
          <w:szCs w:val="24"/>
          <w:lang w:eastAsia="en-IN"/>
          <w14:ligatures w14:val="none"/>
        </w:rPr>
        <w:t>:s3:::your-</w:t>
      </w:r>
      <w:proofErr w:type="spellStart"/>
      <w:r w:rsidRPr="000F29F9">
        <w:rPr>
          <w:rFonts w:ascii="Georgia" w:eastAsia="Times New Roman" w:hAnsi="Georgia" w:cs="Times New Roman"/>
          <w:color w:val="000000" w:themeColor="text1"/>
          <w:kern w:val="0"/>
          <w:sz w:val="24"/>
          <w:szCs w:val="24"/>
          <w:lang w:eastAsia="en-IN"/>
          <w14:ligatures w14:val="none"/>
        </w:rPr>
        <w:t>emr</w:t>
      </w:r>
      <w:proofErr w:type="spellEnd"/>
      <w:r w:rsidRPr="000F29F9">
        <w:rPr>
          <w:rFonts w:ascii="Georgia" w:eastAsia="Times New Roman" w:hAnsi="Georgia" w:cs="Times New Roman"/>
          <w:color w:val="000000" w:themeColor="text1"/>
          <w:kern w:val="0"/>
          <w:sz w:val="24"/>
          <w:szCs w:val="24"/>
          <w:lang w:eastAsia="en-IN"/>
          <w14:ligatures w14:val="none"/>
        </w:rPr>
        <w:t>-data-bucket",</w:t>
      </w:r>
    </w:p>
    <w:p w14:paraId="097E8F01"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roofErr w:type="gramStart"/>
      <w:r w:rsidRPr="000F29F9">
        <w:rPr>
          <w:rFonts w:ascii="Georgia" w:eastAsia="Times New Roman" w:hAnsi="Georgia" w:cs="Times New Roman"/>
          <w:color w:val="000000" w:themeColor="text1"/>
          <w:kern w:val="0"/>
          <w:sz w:val="24"/>
          <w:szCs w:val="24"/>
          <w:lang w:eastAsia="en-IN"/>
          <w14:ligatures w14:val="none"/>
        </w:rPr>
        <w:t>arn:aws</w:t>
      </w:r>
      <w:proofErr w:type="gramEnd"/>
      <w:r w:rsidRPr="000F29F9">
        <w:rPr>
          <w:rFonts w:ascii="Georgia" w:eastAsia="Times New Roman" w:hAnsi="Georgia" w:cs="Times New Roman"/>
          <w:color w:val="000000" w:themeColor="text1"/>
          <w:kern w:val="0"/>
          <w:sz w:val="24"/>
          <w:szCs w:val="24"/>
          <w:lang w:eastAsia="en-IN"/>
          <w14:ligatures w14:val="none"/>
        </w:rPr>
        <w:t>:s3:::your-</w:t>
      </w:r>
      <w:proofErr w:type="spellStart"/>
      <w:r w:rsidRPr="000F29F9">
        <w:rPr>
          <w:rFonts w:ascii="Georgia" w:eastAsia="Times New Roman" w:hAnsi="Georgia" w:cs="Times New Roman"/>
          <w:color w:val="000000" w:themeColor="text1"/>
          <w:kern w:val="0"/>
          <w:sz w:val="24"/>
          <w:szCs w:val="24"/>
          <w:lang w:eastAsia="en-IN"/>
          <w14:ligatures w14:val="none"/>
        </w:rPr>
        <w:t>emr</w:t>
      </w:r>
      <w:proofErr w:type="spellEnd"/>
      <w:r w:rsidRPr="000F29F9">
        <w:rPr>
          <w:rFonts w:ascii="Georgia" w:eastAsia="Times New Roman" w:hAnsi="Georgia" w:cs="Times New Roman"/>
          <w:color w:val="000000" w:themeColor="text1"/>
          <w:kern w:val="0"/>
          <w:sz w:val="24"/>
          <w:szCs w:val="24"/>
          <w:lang w:eastAsia="en-IN"/>
          <w14:ligatures w14:val="none"/>
        </w:rPr>
        <w:t>-data-bucket/*"</w:t>
      </w:r>
    </w:p>
    <w:p w14:paraId="5740D9E0"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6DF34F46"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2A3515A9"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 xml:space="preserve">    ]</w:t>
      </w:r>
    </w:p>
    <w:p w14:paraId="518CB728" w14:textId="77777777" w:rsidR="000F29F9" w:rsidRPr="000F29F9" w:rsidRDefault="000F29F9" w:rsidP="000F29F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t>
      </w:r>
    </w:p>
    <w:p w14:paraId="101CFCF7" w14:textId="77777777" w:rsid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E5B4D4E" w14:textId="432150B2"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F29F9">
        <w:rPr>
          <w:rFonts w:ascii="Georgia" w:eastAsia="Times New Roman" w:hAnsi="Georgia" w:cs="Times New Roman"/>
          <w:b/>
          <w:bCs/>
          <w:color w:val="000000" w:themeColor="text1"/>
          <w:kern w:val="0"/>
          <w:sz w:val="32"/>
          <w:szCs w:val="32"/>
          <w:lang w:eastAsia="en-IN"/>
          <w14:ligatures w14:val="none"/>
        </w:rPr>
        <w:t>Best Practices for IAM Policies</w:t>
      </w:r>
    </w:p>
    <w:p w14:paraId="54AC5835" w14:textId="77777777" w:rsid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2AFA452" w14:textId="04915928"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t>Principle of Least Privilege:</w:t>
      </w:r>
    </w:p>
    <w:p w14:paraId="673FB408" w14:textId="77777777" w:rsidR="000F29F9" w:rsidRPr="000F29F9" w:rsidRDefault="000F29F9" w:rsidP="000F29F9">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Grant only the permissions necessary for a user or service to perform its job. This minimizes security risks.</w:t>
      </w:r>
    </w:p>
    <w:p w14:paraId="69B58E1E" w14:textId="77777777"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58BC88" w14:textId="751A1480"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t>Use IAM Roles for Services:</w:t>
      </w:r>
    </w:p>
    <w:p w14:paraId="69459002" w14:textId="77777777" w:rsidR="000F29F9" w:rsidRPr="000F29F9" w:rsidRDefault="000F29F9" w:rsidP="000F29F9">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Assign IAM roles to AWS services (like Glue jobs or EMR clusters) instead of using user credentials. This helps in managing permissions more effectively.</w:t>
      </w:r>
    </w:p>
    <w:p w14:paraId="6F473182" w14:textId="77777777" w:rsid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CB29E6E" w14:textId="4331F9C1"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t>Monitor and Audit Permissions:</w:t>
      </w:r>
    </w:p>
    <w:p w14:paraId="24FFBF8E" w14:textId="77777777" w:rsidR="000F29F9" w:rsidRPr="000F29F9" w:rsidRDefault="000F29F9" w:rsidP="000F29F9">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Regularly review IAM policies and monitor usage to ensure compliance and security.</w:t>
      </w:r>
    </w:p>
    <w:p w14:paraId="0DEA5506" w14:textId="77777777" w:rsid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264804F" w14:textId="124220A0" w:rsidR="000F29F9" w:rsidRPr="000F29F9" w:rsidRDefault="000F29F9" w:rsidP="000F29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29F9">
        <w:rPr>
          <w:rFonts w:ascii="Georgia" w:eastAsia="Times New Roman" w:hAnsi="Georgia" w:cs="Times New Roman"/>
          <w:b/>
          <w:bCs/>
          <w:color w:val="000000" w:themeColor="text1"/>
          <w:kern w:val="0"/>
          <w:sz w:val="24"/>
          <w:szCs w:val="24"/>
          <w:lang w:eastAsia="en-IN"/>
          <w14:ligatures w14:val="none"/>
        </w:rPr>
        <w:t>Use Managed Policies:</w:t>
      </w:r>
    </w:p>
    <w:p w14:paraId="29B73F79" w14:textId="77777777" w:rsidR="000F29F9" w:rsidRPr="000F29F9" w:rsidRDefault="000F29F9" w:rsidP="000F29F9">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Where possible, use AWS managed policies for common services, as they are maintained and updated by AWS.</w:t>
      </w:r>
    </w:p>
    <w:p w14:paraId="2BDD42C9" w14:textId="77777777" w:rsidR="000F29F9"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E384FA4" w14:textId="00ADF003" w:rsidR="006A1BCA" w:rsidRPr="006A1BCA" w:rsidRDefault="000F29F9" w:rsidP="000F29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29F9">
        <w:rPr>
          <w:rFonts w:ascii="Georgia" w:eastAsia="Times New Roman" w:hAnsi="Georgia" w:cs="Times New Roman"/>
          <w:color w:val="000000" w:themeColor="text1"/>
          <w:kern w:val="0"/>
          <w:sz w:val="24"/>
          <w:szCs w:val="24"/>
          <w:lang w:eastAsia="en-IN"/>
          <w14:ligatures w14:val="none"/>
        </w:rPr>
        <w:t>By implementing these IAM policies and best practices, you can effectively manage access and permissions for AWS data analytics services while maintaining security and operational efficiency.</w:t>
      </w:r>
    </w:p>
    <w:sectPr w:rsidR="006A1BCA" w:rsidRPr="006A1B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9700E" w14:textId="77777777" w:rsidR="00946D7A" w:rsidRDefault="00946D7A" w:rsidP="001B483B">
      <w:pPr>
        <w:spacing w:after="0" w:line="240" w:lineRule="auto"/>
      </w:pPr>
      <w:r>
        <w:separator/>
      </w:r>
    </w:p>
  </w:endnote>
  <w:endnote w:type="continuationSeparator" w:id="0">
    <w:p w14:paraId="1823F29E" w14:textId="77777777" w:rsidR="00946D7A" w:rsidRDefault="00946D7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CBBC5" w14:textId="77777777" w:rsidR="00946D7A" w:rsidRDefault="00946D7A" w:rsidP="001B483B">
      <w:pPr>
        <w:spacing w:after="0" w:line="240" w:lineRule="auto"/>
      </w:pPr>
      <w:r>
        <w:separator/>
      </w:r>
    </w:p>
  </w:footnote>
  <w:footnote w:type="continuationSeparator" w:id="0">
    <w:p w14:paraId="2A92472C" w14:textId="77777777" w:rsidR="00946D7A" w:rsidRDefault="00946D7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85739"/>
    <w:multiLevelType w:val="hybridMultilevel"/>
    <w:tmpl w:val="BF0E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3B38D8"/>
    <w:multiLevelType w:val="hybridMultilevel"/>
    <w:tmpl w:val="DDAA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170599"/>
    <w:multiLevelType w:val="hybridMultilevel"/>
    <w:tmpl w:val="DFF8E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C357CDA"/>
    <w:multiLevelType w:val="hybridMultilevel"/>
    <w:tmpl w:val="348C3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3FA0B9E"/>
    <w:multiLevelType w:val="hybridMultilevel"/>
    <w:tmpl w:val="A3742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7E444B3"/>
    <w:multiLevelType w:val="hybridMultilevel"/>
    <w:tmpl w:val="7426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F037AF8"/>
    <w:multiLevelType w:val="hybridMultilevel"/>
    <w:tmpl w:val="08DC5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FD31336"/>
    <w:multiLevelType w:val="hybridMultilevel"/>
    <w:tmpl w:val="6A1C4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21D5BD4"/>
    <w:multiLevelType w:val="hybridMultilevel"/>
    <w:tmpl w:val="5A66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5990925"/>
    <w:multiLevelType w:val="hybridMultilevel"/>
    <w:tmpl w:val="0108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2DA26AA3"/>
    <w:multiLevelType w:val="hybridMultilevel"/>
    <w:tmpl w:val="E214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2022862"/>
    <w:multiLevelType w:val="hybridMultilevel"/>
    <w:tmpl w:val="A0764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44217FC"/>
    <w:multiLevelType w:val="hybridMultilevel"/>
    <w:tmpl w:val="75AA5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37B72CAF"/>
    <w:multiLevelType w:val="hybridMultilevel"/>
    <w:tmpl w:val="D3EE0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A6B653A"/>
    <w:multiLevelType w:val="hybridMultilevel"/>
    <w:tmpl w:val="6A1A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D302DC4"/>
    <w:multiLevelType w:val="hybridMultilevel"/>
    <w:tmpl w:val="FBE0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0D26DA8"/>
    <w:multiLevelType w:val="hybridMultilevel"/>
    <w:tmpl w:val="112A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3636C1B"/>
    <w:multiLevelType w:val="hybridMultilevel"/>
    <w:tmpl w:val="171A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429204F"/>
    <w:multiLevelType w:val="hybridMultilevel"/>
    <w:tmpl w:val="25128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6795D9F"/>
    <w:multiLevelType w:val="hybridMultilevel"/>
    <w:tmpl w:val="E4FA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6A32537"/>
    <w:multiLevelType w:val="hybridMultilevel"/>
    <w:tmpl w:val="C3124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87F68DA"/>
    <w:multiLevelType w:val="hybridMultilevel"/>
    <w:tmpl w:val="6A38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98A6BDC"/>
    <w:multiLevelType w:val="hybridMultilevel"/>
    <w:tmpl w:val="ECA8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BE726D5"/>
    <w:multiLevelType w:val="hybridMultilevel"/>
    <w:tmpl w:val="FD1C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3117B6E"/>
    <w:multiLevelType w:val="hybridMultilevel"/>
    <w:tmpl w:val="202E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37279C2"/>
    <w:multiLevelType w:val="hybridMultilevel"/>
    <w:tmpl w:val="8EBC3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40B609D"/>
    <w:multiLevelType w:val="hybridMultilevel"/>
    <w:tmpl w:val="657E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6"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5AF5F4C"/>
    <w:multiLevelType w:val="hybridMultilevel"/>
    <w:tmpl w:val="6EAA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AFF30A8"/>
    <w:multiLevelType w:val="hybridMultilevel"/>
    <w:tmpl w:val="CCDE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B580583"/>
    <w:multiLevelType w:val="hybridMultilevel"/>
    <w:tmpl w:val="2570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C950F13"/>
    <w:multiLevelType w:val="hybridMultilevel"/>
    <w:tmpl w:val="F16C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D815FBA"/>
    <w:multiLevelType w:val="hybridMultilevel"/>
    <w:tmpl w:val="3C7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3673EF4"/>
    <w:multiLevelType w:val="hybridMultilevel"/>
    <w:tmpl w:val="CDC8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46718DD"/>
    <w:multiLevelType w:val="hybridMultilevel"/>
    <w:tmpl w:val="328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3" w15:restartNumberingAfterBreak="0">
    <w:nsid w:val="66077404"/>
    <w:multiLevelType w:val="hybridMultilevel"/>
    <w:tmpl w:val="1552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6F22AB3"/>
    <w:multiLevelType w:val="hybridMultilevel"/>
    <w:tmpl w:val="A4D0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7D22752"/>
    <w:multiLevelType w:val="hybridMultilevel"/>
    <w:tmpl w:val="80A0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A947DB4"/>
    <w:multiLevelType w:val="hybridMultilevel"/>
    <w:tmpl w:val="80EC4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9" w15:restartNumberingAfterBreak="0">
    <w:nsid w:val="6EE3455F"/>
    <w:multiLevelType w:val="hybridMultilevel"/>
    <w:tmpl w:val="46B4B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01C3065"/>
    <w:multiLevelType w:val="hybridMultilevel"/>
    <w:tmpl w:val="A9CA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795C195C"/>
    <w:multiLevelType w:val="hybridMultilevel"/>
    <w:tmpl w:val="9E547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EE43CE4"/>
    <w:multiLevelType w:val="hybridMultilevel"/>
    <w:tmpl w:val="9460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07"/>
  </w:num>
  <w:num w:numId="2" w16cid:durableId="1740860589">
    <w:abstractNumId w:val="15"/>
  </w:num>
  <w:num w:numId="3" w16cid:durableId="84765136">
    <w:abstractNumId w:val="214"/>
  </w:num>
  <w:num w:numId="4" w16cid:durableId="168639451">
    <w:abstractNumId w:val="80"/>
  </w:num>
  <w:num w:numId="5" w16cid:durableId="158469643">
    <w:abstractNumId w:val="204"/>
  </w:num>
  <w:num w:numId="6" w16cid:durableId="2134901951">
    <w:abstractNumId w:val="112"/>
  </w:num>
  <w:num w:numId="7" w16cid:durableId="75707233">
    <w:abstractNumId w:val="150"/>
  </w:num>
  <w:num w:numId="8" w16cid:durableId="1555845488">
    <w:abstractNumId w:val="9"/>
  </w:num>
  <w:num w:numId="9" w16cid:durableId="1784152440">
    <w:abstractNumId w:val="40"/>
  </w:num>
  <w:num w:numId="10" w16cid:durableId="217398076">
    <w:abstractNumId w:val="59"/>
  </w:num>
  <w:num w:numId="11" w16cid:durableId="202981796">
    <w:abstractNumId w:val="180"/>
  </w:num>
  <w:num w:numId="12" w16cid:durableId="1578859967">
    <w:abstractNumId w:val="167"/>
  </w:num>
  <w:num w:numId="13" w16cid:durableId="1021510102">
    <w:abstractNumId w:val="49"/>
  </w:num>
  <w:num w:numId="14" w16cid:durableId="1912499324">
    <w:abstractNumId w:val="28"/>
  </w:num>
  <w:num w:numId="15" w16cid:durableId="273710911">
    <w:abstractNumId w:val="210"/>
  </w:num>
  <w:num w:numId="16" w16cid:durableId="292953842">
    <w:abstractNumId w:val="168"/>
  </w:num>
  <w:num w:numId="17" w16cid:durableId="2115664027">
    <w:abstractNumId w:val="36"/>
  </w:num>
  <w:num w:numId="18" w16cid:durableId="774667170">
    <w:abstractNumId w:val="155"/>
  </w:num>
  <w:num w:numId="19" w16cid:durableId="933170027">
    <w:abstractNumId w:val="105"/>
  </w:num>
  <w:num w:numId="20" w16cid:durableId="1510439693">
    <w:abstractNumId w:val="194"/>
  </w:num>
  <w:num w:numId="21" w16cid:durableId="2057049699">
    <w:abstractNumId w:val="35"/>
  </w:num>
  <w:num w:numId="22" w16cid:durableId="475030907">
    <w:abstractNumId w:val="164"/>
  </w:num>
  <w:num w:numId="23" w16cid:durableId="1651136798">
    <w:abstractNumId w:val="37"/>
  </w:num>
  <w:num w:numId="24" w16cid:durableId="630479718">
    <w:abstractNumId w:val="43"/>
  </w:num>
  <w:num w:numId="25" w16cid:durableId="359861295">
    <w:abstractNumId w:val="46"/>
  </w:num>
  <w:num w:numId="26" w16cid:durableId="1110513519">
    <w:abstractNumId w:val="93"/>
  </w:num>
  <w:num w:numId="27" w16cid:durableId="1716615806">
    <w:abstractNumId w:val="38"/>
  </w:num>
  <w:num w:numId="28" w16cid:durableId="2117094474">
    <w:abstractNumId w:val="8"/>
  </w:num>
  <w:num w:numId="29" w16cid:durableId="1782258667">
    <w:abstractNumId w:val="99"/>
  </w:num>
  <w:num w:numId="30" w16cid:durableId="1062874723">
    <w:abstractNumId w:val="90"/>
  </w:num>
  <w:num w:numId="31" w16cid:durableId="1818957348">
    <w:abstractNumId w:val="17"/>
  </w:num>
  <w:num w:numId="32" w16cid:durableId="857281467">
    <w:abstractNumId w:val="65"/>
  </w:num>
  <w:num w:numId="33" w16cid:durableId="1230309690">
    <w:abstractNumId w:val="73"/>
  </w:num>
  <w:num w:numId="34" w16cid:durableId="120807398">
    <w:abstractNumId w:val="104"/>
  </w:num>
  <w:num w:numId="35" w16cid:durableId="1329021879">
    <w:abstractNumId w:val="32"/>
  </w:num>
  <w:num w:numId="36" w16cid:durableId="1923758653">
    <w:abstractNumId w:val="47"/>
  </w:num>
  <w:num w:numId="37" w16cid:durableId="1668821528">
    <w:abstractNumId w:val="7"/>
  </w:num>
  <w:num w:numId="38" w16cid:durableId="2098940760">
    <w:abstractNumId w:val="82"/>
  </w:num>
  <w:num w:numId="39" w16cid:durableId="704452477">
    <w:abstractNumId w:val="159"/>
  </w:num>
  <w:num w:numId="40" w16cid:durableId="1386951686">
    <w:abstractNumId w:val="3"/>
  </w:num>
  <w:num w:numId="41" w16cid:durableId="1123618092">
    <w:abstractNumId w:val="23"/>
  </w:num>
  <w:num w:numId="42" w16cid:durableId="1046369881">
    <w:abstractNumId w:val="135"/>
  </w:num>
  <w:num w:numId="43" w16cid:durableId="467478856">
    <w:abstractNumId w:val="31"/>
  </w:num>
  <w:num w:numId="44" w16cid:durableId="1980106228">
    <w:abstractNumId w:val="27"/>
  </w:num>
  <w:num w:numId="45" w16cid:durableId="943343247">
    <w:abstractNumId w:val="29"/>
  </w:num>
  <w:num w:numId="46" w16cid:durableId="1897233533">
    <w:abstractNumId w:val="45"/>
  </w:num>
  <w:num w:numId="47" w16cid:durableId="611547742">
    <w:abstractNumId w:val="126"/>
  </w:num>
  <w:num w:numId="48" w16cid:durableId="560214440">
    <w:abstractNumId w:val="124"/>
  </w:num>
  <w:num w:numId="49" w16cid:durableId="160974450">
    <w:abstractNumId w:val="132"/>
  </w:num>
  <w:num w:numId="50" w16cid:durableId="2134865686">
    <w:abstractNumId w:val="129"/>
  </w:num>
  <w:num w:numId="51" w16cid:durableId="1820535561">
    <w:abstractNumId w:val="106"/>
  </w:num>
  <w:num w:numId="52" w16cid:durableId="646709700">
    <w:abstractNumId w:val="153"/>
  </w:num>
  <w:num w:numId="53" w16cid:durableId="832796428">
    <w:abstractNumId w:val="136"/>
  </w:num>
  <w:num w:numId="54" w16cid:durableId="876743987">
    <w:abstractNumId w:val="39"/>
  </w:num>
  <w:num w:numId="55" w16cid:durableId="1380855508">
    <w:abstractNumId w:val="86"/>
  </w:num>
  <w:num w:numId="56" w16cid:durableId="952398772">
    <w:abstractNumId w:val="5"/>
  </w:num>
  <w:num w:numId="57" w16cid:durableId="156269800">
    <w:abstractNumId w:val="62"/>
  </w:num>
  <w:num w:numId="58" w16cid:durableId="1740588259">
    <w:abstractNumId w:val="205"/>
  </w:num>
  <w:num w:numId="59" w16cid:durableId="1443063530">
    <w:abstractNumId w:val="215"/>
  </w:num>
  <w:num w:numId="60" w16cid:durableId="1089541222">
    <w:abstractNumId w:val="97"/>
  </w:num>
  <w:num w:numId="61" w16cid:durableId="1291133646">
    <w:abstractNumId w:val="187"/>
  </w:num>
  <w:num w:numId="62" w16cid:durableId="1384913099">
    <w:abstractNumId w:val="151"/>
  </w:num>
  <w:num w:numId="63" w16cid:durableId="1583485227">
    <w:abstractNumId w:val="138"/>
  </w:num>
  <w:num w:numId="64" w16cid:durableId="1176000556">
    <w:abstractNumId w:val="145"/>
  </w:num>
  <w:num w:numId="65" w16cid:durableId="1279751467">
    <w:abstractNumId w:val="118"/>
  </w:num>
  <w:num w:numId="66" w16cid:durableId="1572495855">
    <w:abstractNumId w:val="173"/>
  </w:num>
  <w:num w:numId="67" w16cid:durableId="1154032362">
    <w:abstractNumId w:val="76"/>
  </w:num>
  <w:num w:numId="68" w16cid:durableId="558367054">
    <w:abstractNumId w:val="107"/>
  </w:num>
  <w:num w:numId="69" w16cid:durableId="288052213">
    <w:abstractNumId w:val="60"/>
  </w:num>
  <w:num w:numId="70" w16cid:durableId="93286976">
    <w:abstractNumId w:val="139"/>
  </w:num>
  <w:num w:numId="71" w16cid:durableId="1827354171">
    <w:abstractNumId w:val="111"/>
  </w:num>
  <w:num w:numId="72" w16cid:durableId="913708079">
    <w:abstractNumId w:val="22"/>
  </w:num>
  <w:num w:numId="73" w16cid:durableId="1042093208">
    <w:abstractNumId w:val="110"/>
  </w:num>
  <w:num w:numId="74" w16cid:durableId="172191383">
    <w:abstractNumId w:val="201"/>
  </w:num>
  <w:num w:numId="75" w16cid:durableId="758674277">
    <w:abstractNumId w:val="89"/>
  </w:num>
  <w:num w:numId="76" w16cid:durableId="2101754530">
    <w:abstractNumId w:val="21"/>
  </w:num>
  <w:num w:numId="77" w16cid:durableId="1481194252">
    <w:abstractNumId w:val="10"/>
  </w:num>
  <w:num w:numId="78" w16cid:durableId="1593121028">
    <w:abstractNumId w:val="175"/>
  </w:num>
  <w:num w:numId="79" w16cid:durableId="797527961">
    <w:abstractNumId w:val="181"/>
  </w:num>
  <w:num w:numId="80" w16cid:durableId="991525220">
    <w:abstractNumId w:val="25"/>
  </w:num>
  <w:num w:numId="81" w16cid:durableId="870917652">
    <w:abstractNumId w:val="19"/>
  </w:num>
  <w:num w:numId="82" w16cid:durableId="523984167">
    <w:abstractNumId w:val="169"/>
  </w:num>
  <w:num w:numId="83" w16cid:durableId="560333522">
    <w:abstractNumId w:val="188"/>
  </w:num>
  <w:num w:numId="84" w16cid:durableId="66152697">
    <w:abstractNumId w:val="178"/>
  </w:num>
  <w:num w:numId="85" w16cid:durableId="520558423">
    <w:abstractNumId w:val="75"/>
  </w:num>
  <w:num w:numId="86" w16cid:durableId="757751871">
    <w:abstractNumId w:val="137"/>
  </w:num>
  <w:num w:numId="87" w16cid:durableId="58332547">
    <w:abstractNumId w:val="186"/>
  </w:num>
  <w:num w:numId="88" w16cid:durableId="1490905657">
    <w:abstractNumId w:val="147"/>
  </w:num>
  <w:num w:numId="89" w16cid:durableId="1910770370">
    <w:abstractNumId w:val="198"/>
  </w:num>
  <w:num w:numId="90" w16cid:durableId="1354069018">
    <w:abstractNumId w:val="182"/>
  </w:num>
  <w:num w:numId="91" w16cid:durableId="2013604287">
    <w:abstractNumId w:val="140"/>
  </w:num>
  <w:num w:numId="92" w16cid:durableId="1641838365">
    <w:abstractNumId w:val="193"/>
  </w:num>
  <w:num w:numId="93" w16cid:durableId="1188300946">
    <w:abstractNumId w:val="12"/>
  </w:num>
  <w:num w:numId="94" w16cid:durableId="1527598368">
    <w:abstractNumId w:val="213"/>
  </w:num>
  <w:num w:numId="95" w16cid:durableId="1994797147">
    <w:abstractNumId w:val="172"/>
  </w:num>
  <w:num w:numId="96" w16cid:durableId="478036854">
    <w:abstractNumId w:val="77"/>
  </w:num>
  <w:num w:numId="97" w16cid:durableId="1956132911">
    <w:abstractNumId w:val="56"/>
  </w:num>
  <w:num w:numId="98" w16cid:durableId="12340438">
    <w:abstractNumId w:val="220"/>
  </w:num>
  <w:num w:numId="99" w16cid:durableId="131678573">
    <w:abstractNumId w:val="63"/>
  </w:num>
  <w:num w:numId="100" w16cid:durableId="674722246">
    <w:abstractNumId w:val="69"/>
  </w:num>
  <w:num w:numId="101" w16cid:durableId="1773553063">
    <w:abstractNumId w:val="141"/>
  </w:num>
  <w:num w:numId="102" w16cid:durableId="217323612">
    <w:abstractNumId w:val="121"/>
  </w:num>
  <w:num w:numId="103" w16cid:durableId="2122453594">
    <w:abstractNumId w:val="127"/>
  </w:num>
  <w:num w:numId="104" w16cid:durableId="1565332299">
    <w:abstractNumId w:val="48"/>
  </w:num>
  <w:num w:numId="105" w16cid:durableId="1268270513">
    <w:abstractNumId w:val="171"/>
  </w:num>
  <w:num w:numId="106" w16cid:durableId="1132094754">
    <w:abstractNumId w:val="26"/>
  </w:num>
  <w:num w:numId="107" w16cid:durableId="1767459130">
    <w:abstractNumId w:val="0"/>
  </w:num>
  <w:num w:numId="108" w16cid:durableId="2143838757">
    <w:abstractNumId w:val="4"/>
  </w:num>
  <w:num w:numId="109" w16cid:durableId="175778398">
    <w:abstractNumId w:val="18"/>
  </w:num>
  <w:num w:numId="110" w16cid:durableId="1091202744">
    <w:abstractNumId w:val="190"/>
  </w:num>
  <w:num w:numId="111" w16cid:durableId="1757089228">
    <w:abstractNumId w:val="67"/>
  </w:num>
  <w:num w:numId="112" w16cid:durableId="1962490655">
    <w:abstractNumId w:val="131"/>
  </w:num>
  <w:num w:numId="113" w16cid:durableId="1890607035">
    <w:abstractNumId w:val="34"/>
  </w:num>
  <w:num w:numId="114" w16cid:durableId="1420104919">
    <w:abstractNumId w:val="79"/>
  </w:num>
  <w:num w:numId="115" w16cid:durableId="1236743537">
    <w:abstractNumId w:val="179"/>
  </w:num>
  <w:num w:numId="116" w16cid:durableId="512107147">
    <w:abstractNumId w:val="72"/>
  </w:num>
  <w:num w:numId="117" w16cid:durableId="1491753298">
    <w:abstractNumId w:val="162"/>
  </w:num>
  <w:num w:numId="118" w16cid:durableId="47382936">
    <w:abstractNumId w:val="117"/>
  </w:num>
  <w:num w:numId="119" w16cid:durableId="59524111">
    <w:abstractNumId w:val="103"/>
  </w:num>
  <w:num w:numId="120" w16cid:durableId="1327243239">
    <w:abstractNumId w:val="50"/>
  </w:num>
  <w:num w:numId="121" w16cid:durableId="1076131708">
    <w:abstractNumId w:val="33"/>
  </w:num>
  <w:num w:numId="122" w16cid:durableId="1126236174">
    <w:abstractNumId w:val="92"/>
  </w:num>
  <w:num w:numId="123" w16cid:durableId="1748071554">
    <w:abstractNumId w:val="163"/>
  </w:num>
  <w:num w:numId="124" w16cid:durableId="111830933">
    <w:abstractNumId w:val="184"/>
  </w:num>
  <w:num w:numId="125" w16cid:durableId="1667053042">
    <w:abstractNumId w:val="94"/>
  </w:num>
  <w:num w:numId="126" w16cid:durableId="142898087">
    <w:abstractNumId w:val="51"/>
  </w:num>
  <w:num w:numId="127" w16cid:durableId="1296519888">
    <w:abstractNumId w:val="74"/>
  </w:num>
  <w:num w:numId="128" w16cid:durableId="1635061062">
    <w:abstractNumId w:val="160"/>
  </w:num>
  <w:num w:numId="129" w16cid:durableId="562057565">
    <w:abstractNumId w:val="68"/>
  </w:num>
  <w:num w:numId="130" w16cid:durableId="1528831851">
    <w:abstractNumId w:val="211"/>
  </w:num>
  <w:num w:numId="131" w16cid:durableId="442387751">
    <w:abstractNumId w:val="81"/>
  </w:num>
  <w:num w:numId="132" w16cid:durableId="235096835">
    <w:abstractNumId w:val="197"/>
  </w:num>
  <w:num w:numId="133" w16cid:durableId="1160778593">
    <w:abstractNumId w:val="58"/>
  </w:num>
  <w:num w:numId="134" w16cid:durableId="11534848">
    <w:abstractNumId w:val="200"/>
  </w:num>
  <w:num w:numId="135" w16cid:durableId="942608978">
    <w:abstractNumId w:val="217"/>
  </w:num>
  <w:num w:numId="136" w16cid:durableId="148449098">
    <w:abstractNumId w:val="71"/>
  </w:num>
  <w:num w:numId="137" w16cid:durableId="1676499310">
    <w:abstractNumId w:val="203"/>
  </w:num>
  <w:num w:numId="138" w16cid:durableId="272901455">
    <w:abstractNumId w:val="218"/>
  </w:num>
  <w:num w:numId="139" w16cid:durableId="1647200037">
    <w:abstractNumId w:val="41"/>
  </w:num>
  <w:num w:numId="140" w16cid:durableId="668753721">
    <w:abstractNumId w:val="165"/>
  </w:num>
  <w:num w:numId="141" w16cid:durableId="924997919">
    <w:abstractNumId w:val="91"/>
  </w:num>
  <w:num w:numId="142" w16cid:durableId="1799488109">
    <w:abstractNumId w:val="109"/>
  </w:num>
  <w:num w:numId="143" w16cid:durableId="154105404">
    <w:abstractNumId w:val="70"/>
  </w:num>
  <w:num w:numId="144" w16cid:durableId="1348827277">
    <w:abstractNumId w:val="54"/>
  </w:num>
  <w:num w:numId="145" w16cid:durableId="807089910">
    <w:abstractNumId w:val="191"/>
  </w:num>
  <w:num w:numId="146" w16cid:durableId="1367441203">
    <w:abstractNumId w:val="53"/>
  </w:num>
  <w:num w:numId="147" w16cid:durableId="1379813598">
    <w:abstractNumId w:val="100"/>
  </w:num>
  <w:num w:numId="148" w16cid:durableId="1740783781">
    <w:abstractNumId w:val="115"/>
  </w:num>
  <w:num w:numId="149" w16cid:durableId="1707557249">
    <w:abstractNumId w:val="87"/>
  </w:num>
  <w:num w:numId="150" w16cid:durableId="243610221">
    <w:abstractNumId w:val="166"/>
  </w:num>
  <w:num w:numId="151" w16cid:durableId="1816411783">
    <w:abstractNumId w:val="24"/>
  </w:num>
  <w:num w:numId="152" w16cid:durableId="2053267448">
    <w:abstractNumId w:val="208"/>
  </w:num>
  <w:num w:numId="153" w16cid:durableId="1334531373">
    <w:abstractNumId w:val="206"/>
  </w:num>
  <w:num w:numId="154" w16cid:durableId="37168708">
    <w:abstractNumId w:val="113"/>
  </w:num>
  <w:num w:numId="155" w16cid:durableId="1020858347">
    <w:abstractNumId w:val="11"/>
  </w:num>
  <w:num w:numId="156" w16cid:durableId="242881563">
    <w:abstractNumId w:val="83"/>
  </w:num>
  <w:num w:numId="157" w16cid:durableId="108399506">
    <w:abstractNumId w:val="64"/>
  </w:num>
  <w:num w:numId="158" w16cid:durableId="1546791376">
    <w:abstractNumId w:val="101"/>
  </w:num>
  <w:num w:numId="159" w16cid:durableId="1274098796">
    <w:abstractNumId w:val="149"/>
  </w:num>
  <w:num w:numId="160" w16cid:durableId="1895963707">
    <w:abstractNumId w:val="123"/>
  </w:num>
  <w:num w:numId="161" w16cid:durableId="702705023">
    <w:abstractNumId w:val="170"/>
  </w:num>
  <w:num w:numId="162" w16cid:durableId="1679965466">
    <w:abstractNumId w:val="128"/>
  </w:num>
  <w:num w:numId="163" w16cid:durableId="195117819">
    <w:abstractNumId w:val="195"/>
  </w:num>
  <w:num w:numId="164" w16cid:durableId="1006639070">
    <w:abstractNumId w:val="158"/>
  </w:num>
  <w:num w:numId="165" w16cid:durableId="344064929">
    <w:abstractNumId w:val="209"/>
  </w:num>
  <w:num w:numId="166" w16cid:durableId="756442213">
    <w:abstractNumId w:val="146"/>
  </w:num>
  <w:num w:numId="167" w16cid:durableId="363946710">
    <w:abstractNumId w:val="16"/>
  </w:num>
  <w:num w:numId="168" w16cid:durableId="1027096762">
    <w:abstractNumId w:val="192"/>
  </w:num>
  <w:num w:numId="169" w16cid:durableId="401876143">
    <w:abstractNumId w:val="42"/>
  </w:num>
  <w:num w:numId="170" w16cid:durableId="898788892">
    <w:abstractNumId w:val="177"/>
  </w:num>
  <w:num w:numId="171" w16cid:durableId="2009475708">
    <w:abstractNumId w:val="1"/>
  </w:num>
  <w:num w:numId="172" w16cid:durableId="902523698">
    <w:abstractNumId w:val="52"/>
  </w:num>
  <w:num w:numId="173" w16cid:durableId="1291090046">
    <w:abstractNumId w:val="96"/>
  </w:num>
  <w:num w:numId="174" w16cid:durableId="1771580705">
    <w:abstractNumId w:val="13"/>
  </w:num>
  <w:num w:numId="175" w16cid:durableId="112090942">
    <w:abstractNumId w:val="134"/>
  </w:num>
  <w:num w:numId="176" w16cid:durableId="1512839743">
    <w:abstractNumId w:val="216"/>
  </w:num>
  <w:num w:numId="177" w16cid:durableId="649137009">
    <w:abstractNumId w:val="85"/>
  </w:num>
  <w:num w:numId="178" w16cid:durableId="832182325">
    <w:abstractNumId w:val="156"/>
  </w:num>
  <w:num w:numId="179" w16cid:durableId="1342926309">
    <w:abstractNumId w:val="125"/>
  </w:num>
  <w:num w:numId="180" w16cid:durableId="461920799">
    <w:abstractNumId w:val="116"/>
  </w:num>
  <w:num w:numId="181" w16cid:durableId="1728600773">
    <w:abstractNumId w:val="2"/>
  </w:num>
  <w:num w:numId="182" w16cid:durableId="2070835993">
    <w:abstractNumId w:val="142"/>
  </w:num>
  <w:num w:numId="183" w16cid:durableId="1158693354">
    <w:abstractNumId w:val="6"/>
  </w:num>
  <w:num w:numId="184" w16cid:durableId="447092949">
    <w:abstractNumId w:val="161"/>
  </w:num>
  <w:num w:numId="185" w16cid:durableId="1976711956">
    <w:abstractNumId w:val="88"/>
  </w:num>
  <w:num w:numId="186" w16cid:durableId="1348363165">
    <w:abstractNumId w:val="114"/>
  </w:num>
  <w:num w:numId="187" w16cid:durableId="1372535446">
    <w:abstractNumId w:val="119"/>
  </w:num>
  <w:num w:numId="188" w16cid:durableId="1451895548">
    <w:abstractNumId w:val="130"/>
  </w:num>
  <w:num w:numId="189" w16cid:durableId="665745577">
    <w:abstractNumId w:val="108"/>
  </w:num>
  <w:num w:numId="190" w16cid:durableId="1884556142">
    <w:abstractNumId w:val="98"/>
  </w:num>
  <w:num w:numId="191" w16cid:durableId="1260600764">
    <w:abstractNumId w:val="44"/>
  </w:num>
  <w:num w:numId="192" w16cid:durableId="1216818831">
    <w:abstractNumId w:val="143"/>
  </w:num>
  <w:num w:numId="193" w16cid:durableId="150490672">
    <w:abstractNumId w:val="102"/>
  </w:num>
  <w:num w:numId="194" w16cid:durableId="1837576378">
    <w:abstractNumId w:val="219"/>
  </w:num>
  <w:num w:numId="195" w16cid:durableId="1395005710">
    <w:abstractNumId w:val="144"/>
  </w:num>
  <w:num w:numId="196" w16cid:durableId="1611399810">
    <w:abstractNumId w:val="152"/>
  </w:num>
  <w:num w:numId="197" w16cid:durableId="2136563500">
    <w:abstractNumId w:val="174"/>
  </w:num>
  <w:num w:numId="198" w16cid:durableId="1770586119">
    <w:abstractNumId w:val="78"/>
  </w:num>
  <w:num w:numId="199" w16cid:durableId="1214729361">
    <w:abstractNumId w:val="66"/>
  </w:num>
  <w:num w:numId="200" w16cid:durableId="1100299547">
    <w:abstractNumId w:val="189"/>
  </w:num>
  <w:num w:numId="201" w16cid:durableId="1475759427">
    <w:abstractNumId w:val="148"/>
  </w:num>
  <w:num w:numId="202" w16cid:durableId="218177773">
    <w:abstractNumId w:val="185"/>
  </w:num>
  <w:num w:numId="203" w16cid:durableId="747994753">
    <w:abstractNumId w:val="176"/>
  </w:num>
  <w:num w:numId="204" w16cid:durableId="1393777096">
    <w:abstractNumId w:val="61"/>
  </w:num>
  <w:num w:numId="205" w16cid:durableId="1862820752">
    <w:abstractNumId w:val="157"/>
  </w:num>
  <w:num w:numId="206" w16cid:durableId="374619395">
    <w:abstractNumId w:val="183"/>
  </w:num>
  <w:num w:numId="207" w16cid:durableId="1196385208">
    <w:abstractNumId w:val="154"/>
  </w:num>
  <w:num w:numId="208" w16cid:durableId="830103853">
    <w:abstractNumId w:val="122"/>
  </w:num>
  <w:num w:numId="209" w16cid:durableId="589122091">
    <w:abstractNumId w:val="14"/>
  </w:num>
  <w:num w:numId="210" w16cid:durableId="1620604864">
    <w:abstractNumId w:val="133"/>
  </w:num>
  <w:num w:numId="211" w16cid:durableId="891228613">
    <w:abstractNumId w:val="199"/>
  </w:num>
  <w:num w:numId="212" w16cid:durableId="317543175">
    <w:abstractNumId w:val="202"/>
  </w:num>
  <w:num w:numId="213" w16cid:durableId="681014734">
    <w:abstractNumId w:val="57"/>
  </w:num>
  <w:num w:numId="214" w16cid:durableId="945113429">
    <w:abstractNumId w:val="30"/>
  </w:num>
  <w:num w:numId="215" w16cid:durableId="2099985937">
    <w:abstractNumId w:val="120"/>
  </w:num>
  <w:num w:numId="216" w16cid:durableId="1278026416">
    <w:abstractNumId w:val="196"/>
  </w:num>
  <w:num w:numId="217" w16cid:durableId="1059938281">
    <w:abstractNumId w:val="95"/>
  </w:num>
  <w:num w:numId="218" w16cid:durableId="271783884">
    <w:abstractNumId w:val="55"/>
  </w:num>
  <w:num w:numId="219" w16cid:durableId="87430772">
    <w:abstractNumId w:val="20"/>
  </w:num>
  <w:num w:numId="220" w16cid:durableId="1898853642">
    <w:abstractNumId w:val="212"/>
  </w:num>
  <w:num w:numId="221" w16cid:durableId="1734162256">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3B85"/>
    <w:rsid w:val="00030BF9"/>
    <w:rsid w:val="000E7B5F"/>
    <w:rsid w:val="000F29F9"/>
    <w:rsid w:val="001074D0"/>
    <w:rsid w:val="00132EA8"/>
    <w:rsid w:val="00197253"/>
    <w:rsid w:val="001B3CFB"/>
    <w:rsid w:val="001B483B"/>
    <w:rsid w:val="002465B3"/>
    <w:rsid w:val="002B5F94"/>
    <w:rsid w:val="002D1977"/>
    <w:rsid w:val="002E5F70"/>
    <w:rsid w:val="00313510"/>
    <w:rsid w:val="00391C1E"/>
    <w:rsid w:val="00397F33"/>
    <w:rsid w:val="003A5DBF"/>
    <w:rsid w:val="003A6BF5"/>
    <w:rsid w:val="003C1AA4"/>
    <w:rsid w:val="004256DB"/>
    <w:rsid w:val="0044682B"/>
    <w:rsid w:val="00447B21"/>
    <w:rsid w:val="004761A0"/>
    <w:rsid w:val="004C4239"/>
    <w:rsid w:val="00525B1C"/>
    <w:rsid w:val="005441E2"/>
    <w:rsid w:val="0055742F"/>
    <w:rsid w:val="0058351B"/>
    <w:rsid w:val="005B527E"/>
    <w:rsid w:val="005B693D"/>
    <w:rsid w:val="005D4397"/>
    <w:rsid w:val="00602882"/>
    <w:rsid w:val="00610246"/>
    <w:rsid w:val="006111DC"/>
    <w:rsid w:val="00647BC4"/>
    <w:rsid w:val="00664A31"/>
    <w:rsid w:val="00671E9F"/>
    <w:rsid w:val="006A1BCA"/>
    <w:rsid w:val="006A296A"/>
    <w:rsid w:val="006A6A23"/>
    <w:rsid w:val="006B4805"/>
    <w:rsid w:val="006E50D2"/>
    <w:rsid w:val="007243EB"/>
    <w:rsid w:val="00727872"/>
    <w:rsid w:val="00746A71"/>
    <w:rsid w:val="00756E23"/>
    <w:rsid w:val="007877CB"/>
    <w:rsid w:val="007B760D"/>
    <w:rsid w:val="007D534A"/>
    <w:rsid w:val="007F48F0"/>
    <w:rsid w:val="008064AC"/>
    <w:rsid w:val="008074C4"/>
    <w:rsid w:val="0084373E"/>
    <w:rsid w:val="0088170A"/>
    <w:rsid w:val="0088202A"/>
    <w:rsid w:val="00890901"/>
    <w:rsid w:val="00900515"/>
    <w:rsid w:val="0091392C"/>
    <w:rsid w:val="0091795F"/>
    <w:rsid w:val="00944243"/>
    <w:rsid w:val="00946D7A"/>
    <w:rsid w:val="00973C38"/>
    <w:rsid w:val="009A21CE"/>
    <w:rsid w:val="009A5D23"/>
    <w:rsid w:val="009C3C9E"/>
    <w:rsid w:val="009E7707"/>
    <w:rsid w:val="00A1138C"/>
    <w:rsid w:val="00A52C7B"/>
    <w:rsid w:val="00A55132"/>
    <w:rsid w:val="00A55C70"/>
    <w:rsid w:val="00A67345"/>
    <w:rsid w:val="00A73458"/>
    <w:rsid w:val="00A95663"/>
    <w:rsid w:val="00AE4975"/>
    <w:rsid w:val="00B608AC"/>
    <w:rsid w:val="00B74733"/>
    <w:rsid w:val="00B8644E"/>
    <w:rsid w:val="00BA3426"/>
    <w:rsid w:val="00BC6E26"/>
    <w:rsid w:val="00BD3D27"/>
    <w:rsid w:val="00C00571"/>
    <w:rsid w:val="00C25274"/>
    <w:rsid w:val="00C35BD9"/>
    <w:rsid w:val="00C85297"/>
    <w:rsid w:val="00CA6341"/>
    <w:rsid w:val="00CC3C01"/>
    <w:rsid w:val="00CC7F11"/>
    <w:rsid w:val="00D55B80"/>
    <w:rsid w:val="00D64326"/>
    <w:rsid w:val="00D96EA4"/>
    <w:rsid w:val="00DE4829"/>
    <w:rsid w:val="00E30E2C"/>
    <w:rsid w:val="00E54244"/>
    <w:rsid w:val="00E85172"/>
    <w:rsid w:val="00EA5412"/>
    <w:rsid w:val="00EE0403"/>
    <w:rsid w:val="00EF2577"/>
    <w:rsid w:val="00EF3994"/>
    <w:rsid w:val="00EF42DA"/>
    <w:rsid w:val="00F31F2F"/>
    <w:rsid w:val="00F3533C"/>
    <w:rsid w:val="00F630D2"/>
    <w:rsid w:val="00F74C2D"/>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2024-08-28T13:39:00Z</dcterms:created>
  <dcterms:modified xsi:type="dcterms:W3CDTF">2024-08-29T06:29:00Z</dcterms:modified>
</cp:coreProperties>
</file>