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AEBA4" w14:textId="17488632" w:rsidR="00243A16" w:rsidRDefault="001A129C" w:rsidP="001A129C">
      <w:pPr>
        <w:pStyle w:val="ListParagraph"/>
        <w:numPr>
          <w:ilvl w:val="0"/>
          <w:numId w:val="1"/>
        </w:numPr>
      </w:pPr>
      <w:r>
        <w:t>Input size, stride, filter size and padding if there is</w:t>
      </w:r>
    </w:p>
    <w:p w14:paraId="5450DFF0" w14:textId="55976456" w:rsidR="001A129C" w:rsidRDefault="001A129C" w:rsidP="001A129C">
      <w:pPr>
        <w:pStyle w:val="ListParagraph"/>
        <w:numPr>
          <w:ilvl w:val="0"/>
          <w:numId w:val="1"/>
        </w:numPr>
      </w:pPr>
      <w:r>
        <w:t xml:space="preserve">. Pooling is an operation that used to reduce overfitting. Most used one is max, then average and minimum </w:t>
      </w:r>
      <w:proofErr w:type="spellStart"/>
      <w:r>
        <w:t>poolings</w:t>
      </w:r>
      <w:proofErr w:type="spellEnd"/>
      <w:r>
        <w:t xml:space="preserve">. In pooling we take a kernel and </w:t>
      </w:r>
      <w:proofErr w:type="gramStart"/>
      <w:r>
        <w:t>stride(</w:t>
      </w:r>
      <w:proofErr w:type="gramEnd"/>
      <w:r>
        <w:t xml:space="preserve">sometimes we may need padding to keep original input shape) and walk over the layer. </w:t>
      </w:r>
      <w:proofErr w:type="gramStart"/>
      <w:r>
        <w:t>Lets</w:t>
      </w:r>
      <w:proofErr w:type="gramEnd"/>
      <w:r>
        <w:t xml:space="preserve"> say kernel size is 2x2 and stride 1, then we will walk from left to right, then top to the bottom by 2x2 and pick the greatest number if it is max pooling, minimum value is it is min pooling and if it is average pooling the we should find the average of the number inside that kernel size.</w:t>
      </w:r>
    </w:p>
    <w:p w14:paraId="2BF1284F" w14:textId="780FB043" w:rsidR="001A129C" w:rsidRDefault="001A129C" w:rsidP="001A129C">
      <w:pPr>
        <w:pStyle w:val="ListParagraph"/>
        <w:numPr>
          <w:ilvl w:val="0"/>
          <w:numId w:val="1"/>
        </w:numPr>
      </w:pPr>
      <w:r>
        <w:t xml:space="preserve">In simple way we can </w:t>
      </w:r>
      <w:proofErr w:type="gramStart"/>
      <w:r>
        <w:t>say  Fully</w:t>
      </w:r>
      <w:proofErr w:type="gramEnd"/>
      <w:r>
        <w:t xml:space="preserve"> connected layer a feed forward neural networks. Final pooling or convolutional layer of the network is the input of this </w:t>
      </w:r>
      <w:proofErr w:type="gramStart"/>
      <w:r>
        <w:t>layer(</w:t>
      </w:r>
      <w:proofErr w:type="gramEnd"/>
      <w:r>
        <w:t>after it is flattened)</w:t>
      </w:r>
    </w:p>
    <w:p w14:paraId="0CE9FA8C" w14:textId="6ED13597" w:rsidR="001A129C" w:rsidRDefault="00C552CD" w:rsidP="001A129C">
      <w:pPr>
        <w:pStyle w:val="ListParagraph"/>
        <w:numPr>
          <w:ilvl w:val="0"/>
          <w:numId w:val="1"/>
        </w:numPr>
      </w:pPr>
      <w:r>
        <w:t xml:space="preserve">In simple words we can say that purpose of dropout Is reduce the overfitting by deactivating few neurons randomly while we use batch normalization to speed </w:t>
      </w:r>
      <w:proofErr w:type="gramStart"/>
      <w:r>
        <w:t>up  the</w:t>
      </w:r>
      <w:proofErr w:type="gramEnd"/>
      <w:r>
        <w:t xml:space="preserve"> training process. It also </w:t>
      </w:r>
      <w:r w:rsidRPr="00C552CD">
        <w:rPr>
          <w:rFonts w:cstheme="minorHAnsi"/>
        </w:rPr>
        <w:t xml:space="preserve">may reduce </w:t>
      </w:r>
      <w:r w:rsidRPr="00C552CD">
        <w:rPr>
          <w:rFonts w:cstheme="minorHAnsi"/>
          <w:color w:val="202124"/>
          <w:shd w:val="clear" w:color="auto" w:fill="FFFFFF"/>
        </w:rPr>
        <w:t>generalization errors</w:t>
      </w:r>
      <w:r>
        <w:rPr>
          <w:rFonts w:cstheme="minorHAnsi"/>
          <w:color w:val="202124"/>
          <w:shd w:val="clear" w:color="auto" w:fill="FFFFFF"/>
        </w:rPr>
        <w:t>.</w:t>
      </w:r>
    </w:p>
    <w:p w14:paraId="55532234" w14:textId="62A51F39" w:rsidR="001A129C" w:rsidRDefault="001A129C" w:rsidP="001A129C">
      <w:pPr>
        <w:pStyle w:val="ListParagraph"/>
        <w:numPr>
          <w:ilvl w:val="0"/>
          <w:numId w:val="1"/>
        </w:numPr>
      </w:pPr>
      <w:r>
        <w:t xml:space="preserve">“Valid” means there is no need to use padding, while “same” means </w:t>
      </w:r>
      <w:r w:rsidR="00C552CD">
        <w:t>padding is necessary.</w:t>
      </w:r>
    </w:p>
    <w:p w14:paraId="73ABA871" w14:textId="51807F00" w:rsidR="00C552CD" w:rsidRDefault="00763600" w:rsidP="001A129C">
      <w:pPr>
        <w:pStyle w:val="ListParagraph"/>
        <w:numPr>
          <w:ilvl w:val="0"/>
          <w:numId w:val="1"/>
        </w:numPr>
      </w:pPr>
      <w:r>
        <w:t>Monte</w:t>
      </w:r>
      <w:r w:rsidR="00734355">
        <w:t xml:space="preserve"> </w:t>
      </w:r>
      <w:r>
        <w:t xml:space="preserve">Carlo method is a method which finds answer by giving random numbers in large range. So in this </w:t>
      </w:r>
      <w:proofErr w:type="gramStart"/>
      <w:r>
        <w:t>problem(</w:t>
      </w:r>
      <w:proofErr w:type="gramEnd"/>
      <w:r>
        <w:t xml:space="preserve">finding area by MC ) first We will draw figure inside of rectangle (It can be different) which is area is known. Then we will give random numbers for each x and y coordinate and repeat it numerous </w:t>
      </w:r>
      <w:proofErr w:type="gramStart"/>
      <w:r>
        <w:t>times(</w:t>
      </w:r>
      <w:proofErr w:type="spellStart"/>
      <w:proofErr w:type="gramEnd"/>
      <w:r>
        <w:t>lets</w:t>
      </w:r>
      <w:proofErr w:type="spellEnd"/>
      <w:r>
        <w:t xml:space="preserve"> call this x and y dot together), then we will calculate the number of dots inside of the figure. At </w:t>
      </w:r>
      <w:proofErr w:type="gramStart"/>
      <w:r>
        <w:t>last</w:t>
      </w:r>
      <w:proofErr w:type="gramEnd"/>
      <w:r>
        <w:t xml:space="preserve"> we will get such equation </w:t>
      </w:r>
    </w:p>
    <w:p w14:paraId="0C8CF14D" w14:textId="6703301A" w:rsidR="00763600" w:rsidRPr="00763600" w:rsidRDefault="00763600" w:rsidP="00763600">
      <w:pPr>
        <w:pStyle w:val="ListParagraph"/>
        <w:rPr>
          <w:b/>
          <w:bCs/>
          <w:i/>
          <w:iCs/>
        </w:rPr>
      </w:pPr>
      <w:r w:rsidRPr="00763600">
        <w:rPr>
          <w:b/>
          <w:bCs/>
          <w:i/>
          <w:iCs/>
        </w:rPr>
        <w:t xml:space="preserve">area = </w:t>
      </w:r>
      <w:proofErr w:type="spellStart"/>
      <w:r w:rsidRPr="00763600">
        <w:rPr>
          <w:b/>
          <w:bCs/>
          <w:i/>
          <w:iCs/>
        </w:rPr>
        <w:t>rectangle_area</w:t>
      </w:r>
      <w:proofErr w:type="spellEnd"/>
      <w:r w:rsidRPr="00763600">
        <w:rPr>
          <w:b/>
          <w:bCs/>
          <w:i/>
          <w:iCs/>
        </w:rPr>
        <w:t xml:space="preserve"> * (dots inside / total dots)</w:t>
      </w:r>
    </w:p>
    <w:p w14:paraId="4780DAB5" w14:textId="5EEBBDF1" w:rsidR="000C6668" w:rsidRDefault="00A44390" w:rsidP="001A129C">
      <w:pPr>
        <w:pStyle w:val="ListParagraph"/>
        <w:numPr>
          <w:ilvl w:val="0"/>
          <w:numId w:val="1"/>
        </w:numPr>
      </w:pPr>
      <w:r>
        <w:t>Answer is 19x19</w:t>
      </w:r>
    </w:p>
    <w:p w14:paraId="14E2B85F" w14:textId="77777777" w:rsidR="00A44390" w:rsidRDefault="00A44390" w:rsidP="00B8436E">
      <w:pPr>
        <w:ind w:left="360"/>
      </w:pPr>
    </w:p>
    <w:sectPr w:rsidR="00A44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DD752E"/>
    <w:multiLevelType w:val="hybridMultilevel"/>
    <w:tmpl w:val="DA408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29C"/>
    <w:rsid w:val="000C6668"/>
    <w:rsid w:val="001A129C"/>
    <w:rsid w:val="00243A16"/>
    <w:rsid w:val="00734355"/>
    <w:rsid w:val="00763600"/>
    <w:rsid w:val="00A44390"/>
    <w:rsid w:val="00B8436E"/>
    <w:rsid w:val="00C55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ADBB8"/>
  <w15:chartTrackingRefBased/>
  <w15:docId w15:val="{A2423E25-43F6-4E22-95B0-F4342EEB1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2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Alhuseynov Taleh (Elkhan)</dc:creator>
  <cp:keywords/>
  <dc:description/>
  <cp:lastModifiedBy>Alhuseynov Taleh (Elkhan)</cp:lastModifiedBy>
  <cp:revision>4</cp:revision>
  <dcterms:created xsi:type="dcterms:W3CDTF">2022-01-18T06:17:00Z</dcterms:created>
  <dcterms:modified xsi:type="dcterms:W3CDTF">2022-02-02T17:57:00Z</dcterms:modified>
</cp:coreProperties>
</file>