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эффективность рекламы, построить графики распространения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7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0.81</m:t>
          </m:r>
          <m:r>
            <m:rPr>
              <m:sty m:val="p"/>
            </m:rPr>
            <m:t>+</m:t>
          </m:r>
          <m:r>
            <m:t>0.0003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0.00008</m:t>
          </m:r>
          <m:r>
            <m:rPr>
              <m:sty m:val="p"/>
            </m:rPr>
            <m:t>+</m:t>
          </m:r>
          <m:r>
            <m:t>0.8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0.8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8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0.8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этом объем аудитории N = 888, в начальный момент о товаре знает 18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- время, прошедшее с начала рекламной</w:t>
      </w:r>
      <w:r>
        <w:t xml:space="preserve"> </w:t>
      </w:r>
      <w:r>
        <w:t xml:space="preserve">кампании, 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 N 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r>
          <m:t>α</m:t>
        </m:r>
        <m:r>
          <m:t>2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α</m:t>
          </m:r>
          <m:r>
            <m:t>1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α</m:t>
          </m:r>
          <m:r>
            <m:t>2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Обозначим начальные условия:</w:t>
      </w:r>
    </w:p>
    <w:p>
      <w:pPr>
        <w:pStyle w:val="BodyText"/>
      </w:pPr>
      <w:r>
        <w:t xml:space="preserve">N = 888 - общее число потенциальных платежеспособных покупателей;</w:t>
      </w:r>
      <w:r>
        <w:t xml:space="preserve"> </w:t>
      </w:r>
      <w:r>
        <w:t xml:space="preserve">x0 = 18 - количество людей, знающих о товаре в начальный момент времени;</w:t>
      </w:r>
      <w:r>
        <w:t xml:space="preserve"> </w:t>
      </w:r>
      <w:r>
        <w:t xml:space="preserve">t0 = 0 - начальный момент времени.</w:t>
      </w:r>
    </w:p>
    <w:p>
      <w:pPr>
        <w:pStyle w:val="BodyText"/>
      </w:pPr>
      <w:r>
        <w:t xml:space="preserve">И приступим к написанию программы.</w:t>
      </w:r>
    </w:p>
    <w:p>
      <w:pPr>
        <w:pStyle w:val="BodyText"/>
      </w:pPr>
      <w:r>
        <w:rPr>
          <w:bCs/>
          <w:b/>
        </w:rPr>
        <w:t xml:space="preserve">Построение графиков</w:t>
      </w:r>
    </w:p>
    <w:p>
      <w:pPr>
        <w:pStyle w:val="BodyText"/>
      </w:pPr>
      <w:r>
        <w:t xml:space="preserve">Написали прогрмму на Python и получили три графика:</w:t>
      </w:r>
    </w:p>
    <w:p>
      <w:pPr>
        <w:pStyle w:val="BodyText"/>
      </w:pPr>
      <w:r>
        <w:t xml:space="preserve">#Программа</w:t>
      </w:r>
    </w:p>
    <w:p>
      <w:pPr>
        <w:pStyle w:val="BodyText"/>
      </w:pPr>
      <w:r>
        <w:t xml:space="preserve">import math</w:t>
      </w:r>
    </w:p>
    <w:p>
      <w:pPr>
        <w:pStyle w:val="BodyText"/>
      </w:pPr>
      <w:r>
        <w:t xml:space="preserve">import numpy as np</w:t>
      </w:r>
    </w:p>
    <w:p>
      <w:pPr>
        <w:pStyle w:val="BodyText"/>
      </w:pPr>
      <w:r>
        <w:t xml:space="preserve">from scipy.integrate import odeint</w:t>
      </w:r>
    </w:p>
    <w:p>
      <w:pPr>
        <w:pStyle w:val="BodyText"/>
      </w:pPr>
      <w:r>
        <w:t xml:space="preserve">import matplotlib.pyplot as plt</w:t>
      </w:r>
    </w:p>
    <w:p>
      <w:pPr>
        <w:pStyle w:val="BodyText"/>
      </w:pPr>
      <w:r>
        <w:t xml:space="preserve">x0 = 18 #количество людей, знающих о товаре в начальный момент времени</w:t>
      </w:r>
    </w:p>
    <w:p>
      <w:pPr>
        <w:pStyle w:val="BodyText"/>
      </w:pPr>
      <w:r>
        <w:t xml:space="preserve">N = 888 #максимальное количество людей, которых может заинтересовать товар</w:t>
      </w:r>
    </w:p>
    <w:p>
      <w:pPr>
        <w:pStyle w:val="BodyText"/>
      </w:pPr>
      <w:r>
        <w:t xml:space="preserve">#время</w:t>
      </w:r>
    </w:p>
    <w:p>
      <w:pPr>
        <w:pStyle w:val="BodyText"/>
      </w:pPr>
      <w:r>
        <w:t xml:space="preserve">t0 = 0</w:t>
      </w:r>
    </w:p>
    <w:p>
      <w:pPr>
        <w:pStyle w:val="BodyText"/>
      </w:pPr>
      <w:r>
        <w:t xml:space="preserve">tmax = 30</w:t>
      </w:r>
    </w:p>
    <w:p>
      <w:pPr>
        <w:pStyle w:val="BodyText"/>
      </w:pPr>
      <w:r>
        <w:t xml:space="preserve">dt = 0.1</w:t>
      </w:r>
    </w:p>
    <w:p>
      <w:pPr>
        <w:pStyle w:val="BodyText"/>
      </w:pPr>
      <w:r>
        <w:t xml:space="preserve">t = np.arange(t0, tmax, dt)</w:t>
      </w:r>
    </w:p>
    <w:p>
      <w:pPr>
        <w:pStyle w:val="BodyText"/>
      </w:pPr>
      <w:r>
        <w:t xml:space="preserve">#функция, отвечающая за платную рекламу</w:t>
      </w:r>
    </w:p>
    <w:p>
      <w:pPr>
        <w:pStyle w:val="BodyText"/>
      </w:pPr>
      <w:r>
        <w:t xml:space="preserve">def k1(t):</w:t>
      </w:r>
      <w:r>
        <w:t xml:space="preserve"> </w:t>
      </w:r>
      <w:r>
        <w:t xml:space="preserve">g = 0.81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def k2(t):</w:t>
      </w:r>
      <w:r>
        <w:t xml:space="preserve"> </w:t>
      </w:r>
      <w:r>
        <w:t xml:space="preserve">g = 0.00008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def k3(t):</w:t>
      </w:r>
      <w:r>
        <w:t xml:space="preserve"> </w:t>
      </w:r>
      <w:r>
        <w:t xml:space="preserve">g = 0.8</w:t>
      </w:r>
      <w:r>
        <w:rPr>
          <w:iCs/>
          <w:i/>
        </w:rPr>
        <w:t xml:space="preserve">np.sin(8</w:t>
      </w:r>
      <w:r>
        <w:t xml:space="preserve">t)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#функция, описывающая сарафанное радио</w:t>
      </w:r>
    </w:p>
    <w:p>
      <w:pPr>
        <w:pStyle w:val="BodyText"/>
      </w:pPr>
      <w:r>
        <w:t xml:space="preserve">def p1(t):</w:t>
      </w:r>
      <w:r>
        <w:t xml:space="preserve"> </w:t>
      </w:r>
      <w:r>
        <w:t xml:space="preserve">v = 0.0003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def p2(t):</w:t>
      </w:r>
      <w:r>
        <w:t xml:space="preserve"> </w:t>
      </w:r>
      <w:r>
        <w:t xml:space="preserve">v = 0.8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def p3(t):</w:t>
      </w:r>
      <w:r>
        <w:t xml:space="preserve"> </w:t>
      </w:r>
      <w:r>
        <w:t xml:space="preserve">v = 0.8*np.cos(t)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#уравнение, описывающее распространение рекламы</w:t>
      </w:r>
    </w:p>
    <w:p>
      <w:pPr>
        <w:pStyle w:val="BodyText"/>
      </w:pPr>
      <w:r>
        <w:t xml:space="preserve">def f1(x, t):</w:t>
      </w:r>
      <w:r>
        <w:t xml:space="preserve"> </w:t>
      </w:r>
      <w:r>
        <w:t xml:space="preserve">xd = (k1(t) + p1(t)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def f2(x, t):</w:t>
      </w:r>
      <w:r>
        <w:t xml:space="preserve"> </w:t>
      </w:r>
      <w:r>
        <w:t xml:space="preserve">xd = (k2(t) + p2(t)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def f3(x, t):</w:t>
      </w:r>
      <w:r>
        <w:t xml:space="preserve"> </w:t>
      </w:r>
      <w:r>
        <w:t xml:space="preserve">xd = (k3(t) + p3(t)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#решение ОДУ</w:t>
      </w:r>
    </w:p>
    <w:p>
      <w:pPr>
        <w:pStyle w:val="BodyText"/>
      </w:pPr>
      <w:r>
        <w:t xml:space="preserve">x1 = odeint(f1, x0, t)</w:t>
      </w:r>
    </w:p>
    <w:p>
      <w:pPr>
        <w:pStyle w:val="BodyText"/>
      </w:pPr>
      <w:r>
        <w:t xml:space="preserve">x2 = odeint(f2, x0, t)</w:t>
      </w:r>
    </w:p>
    <w:p>
      <w:pPr>
        <w:pStyle w:val="BodyText"/>
      </w:pPr>
      <w:r>
        <w:t xml:space="preserve">x3 = odeint(f3, x0, t)</w:t>
      </w:r>
    </w:p>
    <w:p>
      <w:pPr>
        <w:pStyle w:val="BodyText"/>
      </w:pPr>
      <w:r>
        <w:t xml:space="preserve">#Построение графика решения</w:t>
      </w:r>
    </w:p>
    <w:p>
      <w:pPr>
        <w:pStyle w:val="BodyText"/>
      </w:pPr>
      <w:r>
        <w:t xml:space="preserve">plt.plot(t, x1)</w:t>
      </w:r>
    </w:p>
    <w:p>
      <w:pPr>
        <w:pStyle w:val="BodyText"/>
      </w:pPr>
      <w:r>
        <w:t xml:space="preserve">plt.plot(t, x2)</w:t>
      </w:r>
    </w:p>
    <w:p>
      <w:pPr>
        <w:pStyle w:val="BodyText"/>
      </w:pPr>
      <w:r>
        <w:t xml:space="preserve">#момент времени, где скорость распространения рекламы будет иметь максимальное значение</w:t>
      </w:r>
    </w:p>
    <w:p>
      <w:pPr>
        <w:pStyle w:val="BodyText"/>
      </w:pPr>
      <w:r>
        <w:t xml:space="preserve">t[np.argmax(x2[1:].transpose()/t[1:])+1]</w:t>
      </w:r>
    </w:p>
    <w:p>
      <w:pPr>
        <w:pStyle w:val="BodyText"/>
      </w:pPr>
      <w:r>
        <w:t xml:space="preserve">plt.plot(t, x3)</w:t>
      </w:r>
    </w:p>
    <w:p>
      <w:pPr>
        <w:pStyle w:val="BodyText"/>
      </w:pPr>
      <w:r>
        <w:rPr>
          <w:bCs/>
          <w:b/>
        </w:rPr>
        <w:t xml:space="preserve">Графики</w:t>
      </w:r>
    </w:p>
    <w:p>
      <w:pPr>
        <w:pStyle w:val="BodyText"/>
      </w:pPr>
      <w:r>
        <w:t xml:space="preserve">В итоге получили график распространения рекламы для первого случая (см.Рис. 1).</w:t>
      </w:r>
    </w:p>
    <w:p>
      <w:pPr>
        <w:pStyle w:val="CaptionedFigure"/>
      </w:pPr>
      <w:bookmarkStart w:id="23" w:name="fig:001"/>
      <w:r>
        <w:drawing>
          <wp:inline>
            <wp:extent cx="3715351" cy="2492943"/>
            <wp:effectExtent b="0" l="0" r="0" t="0"/>
            <wp:docPr descr="Figure 1: График распространения рекла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распространения рекламы</w:t>
      </w:r>
    </w:p>
    <w:p>
      <w:pPr>
        <w:pStyle w:val="BodyText"/>
      </w:pPr>
      <w:r>
        <w:t xml:space="preserve">В итоге получили график распространения рекламы для второго случая (см.Рис. 2).</w:t>
      </w:r>
    </w:p>
    <w:p>
      <w:pPr>
        <w:pStyle w:val="CaptionedFigure"/>
      </w:pPr>
      <w:bookmarkStart w:id="25" w:name="fig:002"/>
      <w:r>
        <w:drawing>
          <wp:inline>
            <wp:extent cx="3657600" cy="2492943"/>
            <wp:effectExtent b="0" l="0" r="0" t="0"/>
            <wp:docPr descr="Figure 2: График распространения рекла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распространения рекламы</w:t>
      </w:r>
    </w:p>
    <w:p>
      <w:pPr>
        <w:pStyle w:val="BodyText"/>
      </w:pPr>
      <w:r>
        <w:t xml:space="preserve">В итоге получили график распространения рекламы для третьего случая (см.Рис. 3).</w:t>
      </w:r>
    </w:p>
    <w:p>
      <w:pPr>
        <w:pStyle w:val="CaptionedFigure"/>
      </w:pPr>
      <w:bookmarkStart w:id="27" w:name="fig:003"/>
      <w:r>
        <w:drawing>
          <wp:inline>
            <wp:extent cx="3705726" cy="2512193"/>
            <wp:effectExtent b="0" l="0" r="0" t="0"/>
            <wp:docPr descr="Figure 3: График распространения рекла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распространения рекламы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№7 мы изучили эффективность рекламы,</w:t>
      </w:r>
      <w:r>
        <w:t xml:space="preserve"> </w:t>
      </w:r>
      <w:r>
        <w:t xml:space="preserve">построили графики распространения рекламы. А также вывели момент времени,</w:t>
      </w:r>
      <w:r>
        <w:t xml:space="preserve"> </w:t>
      </w:r>
      <w:r>
        <w:t xml:space="preserve">где скорость распространения рекламы будет иметь максимальное значение - 0.1.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Шапошникова Айталина Степановна НПИбд-02-18</dc:creator>
  <dc:language>ru-RU</dc:language>
  <cp:keywords/>
  <dcterms:created xsi:type="dcterms:W3CDTF">2021-03-26T07:41:31Z</dcterms:created>
  <dcterms:modified xsi:type="dcterms:W3CDTF">2021-03-26T07:41:31Z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