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Шапошникова</w:t>
      </w:r>
      <w:r>
        <w:t xml:space="preserve"> </w:t>
      </w:r>
      <w:r>
        <w:t xml:space="preserve">Айталина</w:t>
      </w:r>
      <w:r>
        <w:t xml:space="preserve"> </w:t>
      </w:r>
      <w:r>
        <w:t xml:space="preserve">Степановна,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7.3. Порядок выполнения работы</w:t>
      </w:r>
    </w:p>
    <w:p>
      <w:pPr>
        <w:numPr>
          <w:ilvl w:val="0"/>
          <w:numId w:val="1001"/>
        </w:numPr>
      </w:pPr>
      <w:r>
        <w:t xml:space="preserve">Изучили указание к работе. Выяснили как работает однократное гаммирование.</w:t>
      </w:r>
    </w:p>
    <w:p>
      <w:pPr>
        <w:numPr>
          <w:ilvl w:val="0"/>
          <w:numId w:val="1001"/>
        </w:numPr>
      </w:pPr>
      <w:r>
        <w:t xml:space="preserve">Написали функцию для создания рандомного ключа (рис. 1).</w:t>
      </w:r>
    </w:p>
    <w:p>
      <w:pPr>
        <w:pStyle w:val="CaptionedFigure"/>
      </w:pPr>
      <w:bookmarkStart w:id="22" w:name="fig:001"/>
      <w:r>
        <w:drawing>
          <wp:inline>
            <wp:extent cx="5334000" cy="1081325"/>
            <wp:effectExtent b="0" l="0" r="0" t="0"/>
            <wp:docPr descr="Figure 1: generate_key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generate_key</w:t>
      </w:r>
    </w:p>
    <w:p>
      <w:pPr>
        <w:numPr>
          <w:ilvl w:val="0"/>
          <w:numId w:val="1002"/>
        </w:numPr>
        <w:pStyle w:val="Compact"/>
      </w:pPr>
      <w:r>
        <w:t xml:space="preserve">Написали функцию для перевода слов в шестнадцатеричную систему счисления (рис. 2).</w:t>
      </w:r>
    </w:p>
    <w:p>
      <w:pPr>
        <w:pStyle w:val="CaptionedFigure"/>
      </w:pPr>
      <w:bookmarkStart w:id="24" w:name="fig:002"/>
      <w:r>
        <w:drawing>
          <wp:inline>
            <wp:extent cx="5130265" cy="693018"/>
            <wp:effectExtent b="0" l="0" r="0" t="0"/>
            <wp:docPr descr="Figure 2: convert_hexadecimal_form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convert_hexadecimal_form</w:t>
      </w:r>
    </w:p>
    <w:p>
      <w:pPr>
        <w:numPr>
          <w:ilvl w:val="0"/>
          <w:numId w:val="1003"/>
        </w:numPr>
        <w:pStyle w:val="Compact"/>
      </w:pPr>
      <w:r>
        <w:t xml:space="preserve">Написали функцию однократного гаммирования (рис. 3).</w:t>
      </w:r>
    </w:p>
    <w:p>
      <w:pPr>
        <w:pStyle w:val="CaptionedFigure"/>
      </w:pPr>
      <w:bookmarkStart w:id="26" w:name="fig:003"/>
      <w:r>
        <w:drawing>
          <wp:inline>
            <wp:extent cx="5334000" cy="782831"/>
            <wp:effectExtent b="0" l="0" r="0" t="0"/>
            <wp:docPr descr="Figure 3: single_gamming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single_gamming</w:t>
      </w:r>
    </w:p>
    <w:p>
      <w:pPr>
        <w:numPr>
          <w:ilvl w:val="0"/>
          <w:numId w:val="1004"/>
        </w:numPr>
        <w:pStyle w:val="Compact"/>
      </w:pPr>
      <w:r>
        <w:t xml:space="preserve">Написали программу, где создали рандомный ключ и перевели в шестнадцатеричную систему счисления. Зашифровали наш открытый текст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 </w:t>
      </w:r>
      <w:r>
        <w:t xml:space="preserve">и также перевели в шестнадцатеричную систему счисления (рис. 4).</w:t>
      </w:r>
    </w:p>
    <w:p>
      <w:pPr>
        <w:pStyle w:val="CaptionedFigure"/>
      </w:pPr>
      <w:bookmarkStart w:id="28" w:name="fig:004"/>
      <w:r>
        <w:drawing>
          <wp:inline>
            <wp:extent cx="5334000" cy="1472280"/>
            <wp:effectExtent b="0" l="0" r="0" t="0"/>
            <wp:docPr descr="Figure 4: Зашифровка текс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Зашифровка текста</w:t>
      </w:r>
    </w:p>
    <w:p>
      <w:pPr>
        <w:numPr>
          <w:ilvl w:val="0"/>
          <w:numId w:val="1005"/>
        </w:numPr>
        <w:pStyle w:val="Compact"/>
      </w:pPr>
      <w:r>
        <w:t xml:space="preserve">Написали программу, где создали рандомный ключ и перевели в шестнадцатеричную систему счисления. Расщифровали наш текст, полученный в предыдущем пункте (рис. 5).</w:t>
      </w:r>
    </w:p>
    <w:p>
      <w:pPr>
        <w:pStyle w:val="CaptionedFigure"/>
      </w:pPr>
      <w:bookmarkStart w:id="30" w:name="fig:005"/>
      <w:r>
        <w:drawing>
          <wp:inline>
            <wp:extent cx="5334000" cy="1835117"/>
            <wp:effectExtent b="0" l="0" r="0" t="0"/>
            <wp:docPr descr="Figure 5: Расшифровка текс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5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Расшифровка текста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 №7 мы освоили на практике применение режима однократного гаммирования.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Шапошникова Айталина Степановна, НПИбд-02-18</dc:creator>
  <dc:language>ru-RU</dc:language>
  <cp:keywords/>
  <dcterms:created xsi:type="dcterms:W3CDTF">2021-12-11T16:39:52Z</dcterms:created>
  <dcterms:modified xsi:type="dcterms:W3CDTF">2021-12-11T16:39:52Z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Информационная безопасность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