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04E37C" w14:textId="77777777" w:rsidR="00324B5F" w:rsidRPr="00324B5F" w:rsidRDefault="00324B5F" w:rsidP="00324B5F">
      <w:pPr>
        <w:spacing w:after="0" w:line="240" w:lineRule="auto"/>
        <w:rPr>
          <w:rFonts w:ascii="Arial" w:eastAsia="Times New Roman" w:hAnsi="Arial" w:cs="Arial"/>
          <w:b/>
          <w:bCs/>
          <w:color w:val="222222"/>
          <w:kern w:val="0"/>
          <w:shd w:val="clear" w:color="auto" w:fill="FFFFFF"/>
          <w14:ligatures w14:val="none"/>
        </w:rPr>
      </w:pPr>
      <w:r w:rsidRPr="00324B5F">
        <w:rPr>
          <w:rFonts w:ascii="Arial" w:eastAsia="Times New Roman" w:hAnsi="Arial" w:cs="Arial"/>
          <w:b/>
          <w:bCs/>
          <w:color w:val="222222"/>
          <w:kern w:val="0"/>
          <w:shd w:val="clear" w:color="auto" w:fill="FFFFFF"/>
          <w14:ligatures w14:val="none"/>
        </w:rPr>
        <w:t xml:space="preserve">Project 2: </w:t>
      </w:r>
    </w:p>
    <w:p w14:paraId="2E2D06E4" w14:textId="5F706CA5" w:rsidR="00324B5F" w:rsidRDefault="00324B5F" w:rsidP="00324B5F">
      <w:pPr>
        <w:spacing w:after="0" w:line="240" w:lineRule="auto"/>
        <w:rPr>
          <w:rFonts w:ascii="Arial" w:eastAsia="Times New Roman" w:hAnsi="Arial" w:cs="Arial"/>
          <w:color w:val="222222"/>
          <w:kern w:val="0"/>
          <w:shd w:val="clear" w:color="auto" w:fill="FFFFFF"/>
          <w14:ligatures w14:val="none"/>
        </w:rPr>
      </w:pPr>
      <w:r w:rsidRPr="00324B5F">
        <w:rPr>
          <w:rFonts w:ascii="Arial" w:eastAsia="Times New Roman" w:hAnsi="Arial" w:cs="Arial"/>
          <w:b/>
          <w:bCs/>
          <w:color w:val="222222"/>
          <w:kern w:val="0"/>
          <w:shd w:val="clear" w:color="auto" w:fill="FFFFFF"/>
          <w14:ligatures w14:val="none"/>
        </w:rPr>
        <w:t>Exploratory Data Analysis</w:t>
      </w:r>
    </w:p>
    <w:p w14:paraId="7E719E3F" w14:textId="62063801" w:rsidR="00324B5F" w:rsidRPr="00324B5F" w:rsidRDefault="00324B5F" w:rsidP="00324B5F">
      <w:pPr>
        <w:spacing w:after="0" w:line="240" w:lineRule="auto"/>
        <w:rPr>
          <w:rFonts w:ascii="Arial" w:eastAsia="Times New Roman" w:hAnsi="Arial" w:cs="Arial"/>
          <w:color w:val="222222"/>
          <w:kern w:val="0"/>
          <w:shd w:val="clear" w:color="auto" w:fill="FFFFFF"/>
          <w14:ligatures w14:val="none"/>
        </w:rPr>
      </w:pPr>
      <w:r w:rsidRPr="00324B5F">
        <w:rPr>
          <w:rFonts w:ascii="Arial" w:eastAsia="Times New Roman" w:hAnsi="Arial" w:cs="Arial"/>
          <w:color w:val="222222"/>
          <w:kern w:val="0"/>
          <w:shd w:val="clear" w:color="auto" w:fill="FFFFFF"/>
          <w14:ligatures w14:val="none"/>
        </w:rPr>
        <w:t xml:space="preserve"> </w:t>
      </w:r>
    </w:p>
    <w:p w14:paraId="67D0DDD5" w14:textId="77777777" w:rsidR="00324B5F" w:rsidRPr="00324B5F" w:rsidRDefault="00324B5F" w:rsidP="00324B5F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222222"/>
          <w:kern w:val="0"/>
          <w14:ligatures w14:val="none"/>
        </w:rPr>
      </w:pPr>
      <w:r w:rsidRPr="00324B5F">
        <w:rPr>
          <w:rFonts w:ascii="Arial" w:eastAsia="Times New Roman" w:hAnsi="Arial" w:cs="Arial"/>
          <w:b/>
          <w:bCs/>
          <w:color w:val="222222"/>
          <w:kern w:val="0"/>
          <w14:ligatures w14:val="none"/>
        </w:rPr>
        <w:t>Objective:</w:t>
      </w:r>
    </w:p>
    <w:p w14:paraId="52DB1376" w14:textId="77777777" w:rsidR="00324B5F" w:rsidRDefault="00324B5F" w:rsidP="00324B5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14:ligatures w14:val="none"/>
        </w:rPr>
      </w:pPr>
      <w:r w:rsidRPr="00324B5F">
        <w:rPr>
          <w:rFonts w:ascii="Arial" w:eastAsia="Times New Roman" w:hAnsi="Arial" w:cs="Arial"/>
          <w:color w:val="222222"/>
          <w:kern w:val="0"/>
          <w14:ligatures w14:val="none"/>
        </w:rPr>
        <w:t>To explore an e-commerce dataset, identify patterns and trends, and generate meaningful insights from the data.</w:t>
      </w:r>
    </w:p>
    <w:p w14:paraId="33DC4AFE" w14:textId="77777777" w:rsidR="00324B5F" w:rsidRPr="00324B5F" w:rsidRDefault="00324B5F" w:rsidP="00324B5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14:ligatures w14:val="none"/>
        </w:rPr>
      </w:pPr>
    </w:p>
    <w:p w14:paraId="398682F7" w14:textId="77777777" w:rsidR="00324B5F" w:rsidRPr="00324B5F" w:rsidRDefault="00324B5F" w:rsidP="00324B5F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222222"/>
          <w:kern w:val="0"/>
          <w14:ligatures w14:val="none"/>
        </w:rPr>
      </w:pPr>
      <w:r w:rsidRPr="00324B5F">
        <w:rPr>
          <w:rFonts w:ascii="Arial" w:eastAsia="Times New Roman" w:hAnsi="Arial" w:cs="Arial"/>
          <w:b/>
          <w:bCs/>
          <w:color w:val="222222"/>
          <w:kern w:val="0"/>
          <w14:ligatures w14:val="none"/>
        </w:rPr>
        <w:t>Tools Used:</w:t>
      </w:r>
    </w:p>
    <w:p w14:paraId="785B0330" w14:textId="77777777" w:rsidR="00324B5F" w:rsidRPr="00324B5F" w:rsidRDefault="00324B5F" w:rsidP="00324B5F">
      <w:pPr>
        <w:pStyle w:val="ListParagraph"/>
        <w:numPr>
          <w:ilvl w:val="0"/>
          <w:numId w:val="2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14:ligatures w14:val="none"/>
        </w:rPr>
      </w:pPr>
      <w:r w:rsidRPr="00324B5F">
        <w:rPr>
          <w:rFonts w:ascii="Arial" w:eastAsia="Times New Roman" w:hAnsi="Arial" w:cs="Arial"/>
          <w:color w:val="222222"/>
          <w:kern w:val="0"/>
          <w14:ligatures w14:val="none"/>
        </w:rPr>
        <w:t>Microsoft Excel</w:t>
      </w:r>
    </w:p>
    <w:p w14:paraId="569630E3" w14:textId="77777777" w:rsidR="00324B5F" w:rsidRPr="00324B5F" w:rsidRDefault="00324B5F" w:rsidP="00324B5F">
      <w:pPr>
        <w:pStyle w:val="ListParagraph"/>
        <w:numPr>
          <w:ilvl w:val="0"/>
          <w:numId w:val="2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14:ligatures w14:val="none"/>
        </w:rPr>
      </w:pPr>
      <w:r w:rsidRPr="00324B5F">
        <w:rPr>
          <w:rFonts w:ascii="Arial" w:eastAsia="Times New Roman" w:hAnsi="Arial" w:cs="Arial"/>
          <w:color w:val="222222"/>
          <w:kern w:val="0"/>
          <w14:ligatures w14:val="none"/>
        </w:rPr>
        <w:t>PivotTables</w:t>
      </w:r>
    </w:p>
    <w:p w14:paraId="5ADE5665" w14:textId="77777777" w:rsidR="00324B5F" w:rsidRPr="00324B5F" w:rsidRDefault="00324B5F" w:rsidP="00324B5F">
      <w:pPr>
        <w:pStyle w:val="ListParagraph"/>
        <w:numPr>
          <w:ilvl w:val="0"/>
          <w:numId w:val="2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14:ligatures w14:val="none"/>
        </w:rPr>
      </w:pPr>
      <w:r w:rsidRPr="00324B5F">
        <w:rPr>
          <w:rFonts w:ascii="Arial" w:eastAsia="Times New Roman" w:hAnsi="Arial" w:cs="Arial"/>
          <w:color w:val="222222"/>
          <w:kern w:val="0"/>
          <w14:ligatures w14:val="none"/>
        </w:rPr>
        <w:t>Charts</w:t>
      </w:r>
    </w:p>
    <w:p w14:paraId="1C1DC39F" w14:textId="77777777" w:rsidR="00324B5F" w:rsidRPr="00324B5F" w:rsidRDefault="00324B5F" w:rsidP="00324B5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14:ligatures w14:val="none"/>
        </w:rPr>
      </w:pPr>
    </w:p>
    <w:p w14:paraId="1EA54A0B" w14:textId="77777777" w:rsidR="00324B5F" w:rsidRPr="00324B5F" w:rsidRDefault="00324B5F" w:rsidP="00324B5F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222222"/>
          <w:kern w:val="0"/>
          <w14:ligatures w14:val="none"/>
        </w:rPr>
      </w:pPr>
      <w:r w:rsidRPr="00324B5F">
        <w:rPr>
          <w:rFonts w:ascii="Arial" w:eastAsia="Times New Roman" w:hAnsi="Arial" w:cs="Arial"/>
          <w:b/>
          <w:bCs/>
          <w:color w:val="222222"/>
          <w:kern w:val="0"/>
          <w14:ligatures w14:val="none"/>
        </w:rPr>
        <w:t>Analysis Performed:</w:t>
      </w:r>
    </w:p>
    <w:p w14:paraId="46164A4F" w14:textId="5532B4D9" w:rsidR="00324B5F" w:rsidRPr="00324B5F" w:rsidRDefault="00324B5F" w:rsidP="00324B5F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14:ligatures w14:val="none"/>
        </w:rPr>
      </w:pPr>
      <w:r w:rsidRPr="00324B5F">
        <w:rPr>
          <w:rFonts w:ascii="Arial" w:eastAsia="Times New Roman" w:hAnsi="Arial" w:cs="Arial"/>
          <w:color w:val="222222"/>
          <w:kern w:val="0"/>
          <w14:ligatures w14:val="none"/>
        </w:rPr>
        <w:t>Calculated descriptive statistics such as mean, median, and count.</w:t>
      </w:r>
    </w:p>
    <w:p w14:paraId="602D8905" w14:textId="21A35147" w:rsidR="00324B5F" w:rsidRPr="00324B5F" w:rsidRDefault="00324B5F" w:rsidP="00324B5F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14:ligatures w14:val="none"/>
        </w:rPr>
      </w:pPr>
      <w:r w:rsidRPr="00324B5F">
        <w:rPr>
          <w:rFonts w:ascii="Arial" w:eastAsia="Times New Roman" w:hAnsi="Arial" w:cs="Arial"/>
          <w:color w:val="222222"/>
          <w:kern w:val="0"/>
          <w14:ligatures w14:val="none"/>
        </w:rPr>
        <w:t>Used IQR to check for outliers.</w:t>
      </w:r>
    </w:p>
    <w:p w14:paraId="4DEE7A3A" w14:textId="77777777" w:rsidR="00324B5F" w:rsidRPr="00324B5F" w:rsidRDefault="00324B5F" w:rsidP="00324B5F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14:ligatures w14:val="none"/>
        </w:rPr>
      </w:pPr>
      <w:r w:rsidRPr="00324B5F">
        <w:rPr>
          <w:rFonts w:ascii="Arial" w:eastAsia="Times New Roman" w:hAnsi="Arial" w:cs="Arial"/>
          <w:color w:val="222222"/>
          <w:kern w:val="0"/>
          <w14:ligatures w14:val="none"/>
        </w:rPr>
        <w:t>Analyzed products, order status, payment methods, and coupon usage.</w:t>
      </w:r>
    </w:p>
    <w:p w14:paraId="50D3F51C" w14:textId="77777777" w:rsidR="00324B5F" w:rsidRPr="00324B5F" w:rsidRDefault="00324B5F" w:rsidP="00324B5F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14:ligatures w14:val="none"/>
        </w:rPr>
      </w:pPr>
      <w:r w:rsidRPr="00324B5F">
        <w:rPr>
          <w:rFonts w:ascii="Arial" w:eastAsia="Times New Roman" w:hAnsi="Arial" w:cs="Arial"/>
          <w:color w:val="222222"/>
          <w:kern w:val="0"/>
          <w14:ligatures w14:val="none"/>
        </w:rPr>
        <w:t>Created PivotTables and charts to visualize the data.</w:t>
      </w:r>
    </w:p>
    <w:p w14:paraId="6E6F1E8B" w14:textId="77777777" w:rsidR="00324B5F" w:rsidRPr="00324B5F" w:rsidRDefault="00324B5F" w:rsidP="00324B5F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14:ligatures w14:val="none"/>
        </w:rPr>
      </w:pPr>
      <w:r w:rsidRPr="00324B5F">
        <w:rPr>
          <w:rFonts w:ascii="Arial" w:eastAsia="Times New Roman" w:hAnsi="Arial" w:cs="Arial"/>
          <w:color w:val="222222"/>
          <w:kern w:val="0"/>
          <w14:ligatures w14:val="none"/>
        </w:rPr>
        <w:t>Identified patterns and notable differences within the dataset.</w:t>
      </w:r>
    </w:p>
    <w:p w14:paraId="58CA1551" w14:textId="77777777" w:rsidR="00324B5F" w:rsidRPr="00324B5F" w:rsidRDefault="00324B5F" w:rsidP="00324B5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14:ligatures w14:val="none"/>
        </w:rPr>
      </w:pPr>
    </w:p>
    <w:p w14:paraId="06A4C115" w14:textId="798FF32E" w:rsidR="00324B5F" w:rsidRPr="00324B5F" w:rsidRDefault="00324B5F" w:rsidP="00324B5F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222222"/>
          <w:kern w:val="0"/>
          <w14:ligatures w14:val="none"/>
        </w:rPr>
      </w:pPr>
      <w:r w:rsidRPr="00324B5F">
        <w:rPr>
          <w:rFonts w:ascii="Arial" w:eastAsia="Times New Roman" w:hAnsi="Arial" w:cs="Arial"/>
          <w:b/>
          <w:bCs/>
          <w:color w:val="222222"/>
          <w:kern w:val="0"/>
          <w14:ligatures w14:val="none"/>
        </w:rPr>
        <w:t>Key Insight:</w:t>
      </w:r>
    </w:p>
    <w:p w14:paraId="183AC5A6" w14:textId="77777777" w:rsidR="00324B5F" w:rsidRDefault="00324B5F" w:rsidP="00324B5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14:ligatures w14:val="none"/>
        </w:rPr>
      </w:pPr>
      <w:r w:rsidRPr="00324B5F">
        <w:rPr>
          <w:rFonts w:ascii="Arial" w:eastAsia="Times New Roman" w:hAnsi="Arial" w:cs="Arial"/>
          <w:color w:val="222222"/>
          <w:kern w:val="0"/>
          <w14:ligatures w14:val="none"/>
        </w:rPr>
        <w:t>The Chair had the highest total quantity sold, with 562 units. The analysis also showed no significant outliers in the Quantity column.</w:t>
      </w:r>
    </w:p>
    <w:p w14:paraId="68F99569" w14:textId="77777777" w:rsidR="00324B5F" w:rsidRPr="00324B5F" w:rsidRDefault="00324B5F" w:rsidP="00324B5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14:ligatures w14:val="none"/>
        </w:rPr>
      </w:pPr>
    </w:p>
    <w:p w14:paraId="21BD241C" w14:textId="77777777" w:rsidR="00324B5F" w:rsidRPr="00324B5F" w:rsidRDefault="00324B5F" w:rsidP="00324B5F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222222"/>
          <w:kern w:val="0"/>
          <w14:ligatures w14:val="none"/>
        </w:rPr>
      </w:pPr>
      <w:r w:rsidRPr="00324B5F">
        <w:rPr>
          <w:rFonts w:ascii="Arial" w:eastAsia="Times New Roman" w:hAnsi="Arial" w:cs="Arial"/>
          <w:b/>
          <w:bCs/>
          <w:color w:val="222222"/>
          <w:kern w:val="0"/>
          <w14:ligatures w14:val="none"/>
        </w:rPr>
        <w:t>Outcome:</w:t>
      </w:r>
    </w:p>
    <w:p w14:paraId="701EFF7D" w14:textId="77777777" w:rsidR="00324B5F" w:rsidRPr="00324B5F" w:rsidRDefault="00324B5F" w:rsidP="00324B5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14:ligatures w14:val="none"/>
        </w:rPr>
      </w:pPr>
      <w:r w:rsidRPr="00324B5F">
        <w:rPr>
          <w:rFonts w:ascii="Arial" w:eastAsia="Times New Roman" w:hAnsi="Arial" w:cs="Arial"/>
          <w:color w:val="222222"/>
          <w:kern w:val="0"/>
          <w14:ligatures w14:val="none"/>
        </w:rPr>
        <w:t>The project strengthened my ability to explore raw data, identify patterns and unusual values, and communicate findings using Excel-based analysis and visualizations.</w:t>
      </w:r>
    </w:p>
    <w:p w14:paraId="4AE3C7D7" w14:textId="77777777" w:rsidR="000356DA" w:rsidRDefault="000356DA"/>
    <w:sectPr w:rsidR="000356D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3664F07"/>
    <w:multiLevelType w:val="hybridMultilevel"/>
    <w:tmpl w:val="2D0EDB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933728B"/>
    <w:multiLevelType w:val="hybridMultilevel"/>
    <w:tmpl w:val="050CD7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85944573">
    <w:abstractNumId w:val="0"/>
  </w:num>
  <w:num w:numId="2" w16cid:durableId="103076079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4B5F"/>
    <w:rsid w:val="000356DA"/>
    <w:rsid w:val="00324B5F"/>
    <w:rsid w:val="00655E69"/>
    <w:rsid w:val="006959B6"/>
    <w:rsid w:val="008A6463"/>
    <w:rsid w:val="009523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FDB97D"/>
  <w15:chartTrackingRefBased/>
  <w15:docId w15:val="{06017112-B45F-4436-B6EB-12C9C300CF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4B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4B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4B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4B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4B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4B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4B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4B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4B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4B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4B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4B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4B5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4B5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4B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4B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4B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4B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4B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4B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4B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4B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4B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4B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4B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4B5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4B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4B5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4B5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126</Words>
  <Characters>719</Characters>
  <Application>Microsoft Office Word</Application>
  <DocSecurity>0</DocSecurity>
  <Lines>5</Lines>
  <Paragraphs>1</Paragraphs>
  <ScaleCrop>false</ScaleCrop>
  <Company/>
  <LinksUpToDate>false</LinksUpToDate>
  <CharactersWithSpaces>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Nusebah ayuba</dc:creator>
  <cp:keywords/>
  <dc:description/>
  <cp:lastModifiedBy>Nusebah ayuba</cp:lastModifiedBy>
  <cp:revision>1</cp:revision>
  <dcterms:created xsi:type="dcterms:W3CDTF">2026-08-28T16:42:00Z</dcterms:created>
  <dcterms:modified xsi:type="dcterms:W3CDTF">2026-08-28T16:46:00Z</dcterms:modified>
</cp:coreProperties>
</file>