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A4D55" w:rsidRPr="005A4D55" w:rsidTr="005A4D5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5"/>
              <w:gridCol w:w="140"/>
              <w:gridCol w:w="6671"/>
              <w:gridCol w:w="1215"/>
              <w:gridCol w:w="140"/>
              <w:gridCol w:w="199"/>
            </w:tblGrid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KARTU HASIL STUDI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Program Studi Teknik Informatika, Fakultas Matematika dan Ilmu Pengetahuan Alam, Universitas Udayana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Nim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: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1408605018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Tahun Ajaran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--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Nama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Luh Gede Ayu Candrawati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Semester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 Gede Santi Astawa, S.T., M.Cs.</w:t>
                  </w:r>
                </w:p>
              </w:tc>
            </w:tr>
          </w:tbl>
          <w:p w:rsidR="005A4D55" w:rsidRPr="005A4D55" w:rsidRDefault="005A4D55" w:rsidP="005A4D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6"/>
                <w:szCs w:val="16"/>
                <w:lang w:eastAsia="en-SG"/>
              </w:rPr>
            </w:pPr>
          </w:p>
          <w:tbl>
            <w:tblPr>
              <w:tblW w:w="900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961"/>
              <w:gridCol w:w="924"/>
              <w:gridCol w:w="1400"/>
              <w:gridCol w:w="3913"/>
              <w:gridCol w:w="425"/>
              <w:gridCol w:w="481"/>
              <w:gridCol w:w="454"/>
            </w:tblGrid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Tahun Ajaran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Semester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Kode MK</w:t>
                  </w:r>
                </w:p>
              </w:tc>
              <w:tc>
                <w:tcPr>
                  <w:tcW w:w="4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Nama Matakuliah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SKS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Nilai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N*K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IK100130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Matematika Diskrit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IK100241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Algoritma &amp; Pemrograman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IK200130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Logika Informatika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IK300520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Bahasa Indonesia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IU104120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Kewarganegaraan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IU104520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Bahasa Inggris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MA104130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Kalkulus I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IK200241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Sistem Digital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IK200330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Organisasi dan Arsitektur Komputer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IK200441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Struktur Data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IU104320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Etika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IU104420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Ilmu Sosial Budaya Dasar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MA104230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Aljabar Linier Elementer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MA204130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Kalkulus II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2014/2015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MU104520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Pendidikan Pancasila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IK200530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Statistika Dasar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IK300141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Sistem Operasi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Basis Data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Desain dan Analisis Algoritma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IK300430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Program Linear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IK300730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Pengantar Probabilitas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IK591330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Teori Bahasa &amp; Otomata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IK400141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Komunikasi Data dan Jaringan Komp.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IK400230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Rekayasa Perangkat Lunak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Etika Profesi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IK400430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Basis Data Lanjut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IK400530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Pengantar Kecerdasan Buatan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IK400630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Riset Operasi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IK400720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Kewirausahaan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2015/2016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IK400730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Interaksi Manuasia dan Komputer 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IK010130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Pengenalan Pola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lastRenderedPageBreak/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IK010330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Data Mining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IK010730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Pengolahan Citra Digital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IK500130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Analisis dan Desain Sistem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IK500230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Grafika Komputer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IK500330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Pemodelan dan Simulasi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IK500430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Pemrograman Berorientasi Obyek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IK500520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Tata Tulis Karya Ilmiah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IF1601023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Sistem Pendukung Keputusan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IF1601073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Sistem Temu Kembali Inform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10.5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IF1601093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Algoritma Genetika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10.5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IF1601113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Jaringan Syaraf Tiruan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10.5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IF1601163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Pengujian Perangkat Lunak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10.5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IF1601313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Sistem Multimedia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IK600120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Metode Penelitian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8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2016/2017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IK600230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Pemrograman Berbasis Web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9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2017/2018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IK700120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Praktek Kerja Lapangan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2017/2018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IK700220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KKN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12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2017/2018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Ganjil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IK700360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Tugas Akhir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-</w:t>
                  </w:r>
                </w:p>
              </w:tc>
            </w:tr>
            <w:tr w:rsidR="005A4D55" w:rsidRPr="005A4D55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2017/2018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Genap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IK700360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Tugas Akhir (1)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-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b/>
                      <w:bCs/>
                      <w:sz w:val="16"/>
                      <w:szCs w:val="16"/>
                      <w:lang w:eastAsia="en-SG"/>
                    </w:rPr>
                    <w:t>480</w:t>
                  </w:r>
                </w:p>
              </w:tc>
            </w:tr>
          </w:tbl>
          <w:p w:rsidR="005A4D55" w:rsidRPr="005A4D55" w:rsidRDefault="005A4D55" w:rsidP="005A4D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6"/>
                <w:szCs w:val="16"/>
                <w:lang w:eastAsia="en-SG"/>
              </w:rPr>
            </w:pPr>
          </w:p>
          <w:tbl>
            <w:tblPr>
              <w:tblW w:w="9000" w:type="dxa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2"/>
              <w:gridCol w:w="3758"/>
            </w:tblGrid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52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IP Semester : -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Kasubbag Akademik FMIPA UNUD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52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IP Kumulatif (s.d semester ini): 3.45 </w:t>
                  </w: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vertAlign w:val="superscript"/>
                      <w:lang w:eastAsia="en-SG"/>
                    </w:rPr>
                    <w:t>*)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52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Maksimum kredit yang dapat diambil : - SKS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Drs. Ida Bagus Made Surya Adnyana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52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Dicetak tanggal : 29 Juni 2018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196007051986031044</w:t>
                  </w:r>
                </w:p>
              </w:tc>
            </w:tr>
            <w:tr w:rsidR="005A4D55" w:rsidRPr="005A4D55">
              <w:trPr>
                <w:tblCellSpacing w:w="7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4D55" w:rsidRPr="005A4D55" w:rsidRDefault="005A4D55" w:rsidP="005A4D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</w:pP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br/>
                  </w: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vertAlign w:val="superscript"/>
                      <w:lang w:eastAsia="en-SG"/>
                    </w:rPr>
                    <w:t>*)</w:t>
                  </w:r>
                  <w:r w:rsidRPr="005A4D55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SG"/>
                    </w:rPr>
                    <w:t> IPK dihitung berdasarkan nilai terbaik dari matakuliah yang diambil</w:t>
                  </w:r>
                </w:p>
              </w:tc>
            </w:tr>
          </w:tbl>
          <w:p w:rsidR="005A4D55" w:rsidRPr="005A4D55" w:rsidRDefault="005A4D55" w:rsidP="005A4D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n-SG"/>
              </w:rPr>
            </w:pPr>
          </w:p>
        </w:tc>
      </w:tr>
    </w:tbl>
    <w:p w:rsidR="00AB7F93" w:rsidRDefault="00AB7F93">
      <w:bookmarkStart w:id="0" w:name="_GoBack"/>
      <w:bookmarkEnd w:id="0"/>
    </w:p>
    <w:sectPr w:rsidR="00AB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5"/>
    <w:rsid w:val="000A7466"/>
    <w:rsid w:val="001777D7"/>
    <w:rsid w:val="002233A9"/>
    <w:rsid w:val="00243FDD"/>
    <w:rsid w:val="0042672B"/>
    <w:rsid w:val="00533A4B"/>
    <w:rsid w:val="005A4D55"/>
    <w:rsid w:val="005F6E57"/>
    <w:rsid w:val="0068759D"/>
    <w:rsid w:val="0080257C"/>
    <w:rsid w:val="00903AA8"/>
    <w:rsid w:val="00923EC1"/>
    <w:rsid w:val="00971922"/>
    <w:rsid w:val="009B4BBB"/>
    <w:rsid w:val="00AB7F93"/>
    <w:rsid w:val="00D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B4B59-CA99-4EB4-B97D-7AA78F4F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3054</Characters>
  <Application>Microsoft Office Word</Application>
  <DocSecurity>0</DocSecurity>
  <Lines>25</Lines>
  <Paragraphs>7</Paragraphs>
  <ScaleCrop>false</ScaleCrop>
  <Company>Toshiba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2018-06-29T08:15:00Z</dcterms:created>
  <dcterms:modified xsi:type="dcterms:W3CDTF">2018-06-29T08:16:00Z</dcterms:modified>
</cp:coreProperties>
</file>