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C9" w:rsidRDefault="00B82604" w:rsidP="00B82604">
      <w:pPr>
        <w:pStyle w:val="Titre"/>
      </w:pPr>
      <w:r>
        <w:t>TD AOC</w:t>
      </w:r>
    </w:p>
    <w:p w:rsidR="00B82604" w:rsidRDefault="00B82604" w:rsidP="00B82604">
      <w:pPr>
        <w:pStyle w:val="Titre1"/>
      </w:pPr>
      <w:r>
        <w:t xml:space="preserve">Visiteur 2 : le retour avec Template </w:t>
      </w:r>
      <w:proofErr w:type="spellStart"/>
      <w:r>
        <w:t>Method</w:t>
      </w:r>
      <w:proofErr w:type="spellEnd"/>
      <w:r>
        <w:t xml:space="preserve"> et </w:t>
      </w:r>
      <w:proofErr w:type="spellStart"/>
      <w:r>
        <w:t>Strategy</w:t>
      </w:r>
      <w:proofErr w:type="spellEnd"/>
    </w:p>
    <w:p w:rsidR="00B82604" w:rsidRDefault="00B82604" w:rsidP="00B82604"/>
    <w:p w:rsidR="00B82604" w:rsidRDefault="00B82604" w:rsidP="00B82604">
      <w:r>
        <w:rPr>
          <w:b/>
          <w:i/>
        </w:rPr>
        <w:t>But</w:t>
      </w:r>
      <w:r>
        <w:t xml:space="preserve"> : </w:t>
      </w:r>
    </w:p>
    <w:p w:rsidR="00B82604" w:rsidRDefault="00B82604" w:rsidP="00B82604">
      <w:pPr>
        <w:pStyle w:val="Paragraphedeliste"/>
        <w:numPr>
          <w:ilvl w:val="0"/>
          <w:numId w:val="1"/>
        </w:numPr>
      </w:pPr>
      <w:r>
        <w:t>Parcourir une structure d’éléments (~graphe typé)</w:t>
      </w:r>
    </w:p>
    <w:p w:rsidR="00B82604" w:rsidRDefault="00B82604" w:rsidP="00B82604">
      <w:pPr>
        <w:pStyle w:val="Paragraphedeliste"/>
        <w:numPr>
          <w:ilvl w:val="0"/>
          <w:numId w:val="1"/>
        </w:numPr>
      </w:pPr>
      <w:r>
        <w:t>Effectuer des traitements lors du parcours  dépendants des types d’éléments</w:t>
      </w:r>
    </w:p>
    <w:p w:rsidR="00B82604" w:rsidRDefault="00B82604" w:rsidP="00B82604">
      <w:pPr>
        <w:rPr>
          <w:b/>
          <w:i/>
        </w:rPr>
      </w:pPr>
      <w:r>
        <w:rPr>
          <w:b/>
          <w:i/>
        </w:rPr>
        <w:t>Rôles :</w:t>
      </w:r>
    </w:p>
    <w:p w:rsidR="00B82604" w:rsidRDefault="00B82604" w:rsidP="00B82604">
      <w:pPr>
        <w:pStyle w:val="Paragraphedeliste"/>
        <w:numPr>
          <w:ilvl w:val="0"/>
          <w:numId w:val="2"/>
        </w:numPr>
      </w:pPr>
      <w:proofErr w:type="spellStart"/>
      <w:r>
        <w:t>Visitor</w:t>
      </w:r>
      <w:proofErr w:type="spellEnd"/>
      <w:r>
        <w:t xml:space="preserve"> =&gt; définit une opération de visite par type d’élément concret</w:t>
      </w:r>
    </w:p>
    <w:p w:rsidR="00B82604" w:rsidRDefault="00B82604" w:rsidP="00B82604">
      <w:pPr>
        <w:pStyle w:val="Paragraphedeliste"/>
        <w:numPr>
          <w:ilvl w:val="0"/>
          <w:numId w:val="2"/>
        </w:numPr>
      </w:pPr>
      <w:proofErr w:type="spellStart"/>
      <w:r>
        <w:t>Element</w:t>
      </w:r>
      <w:proofErr w:type="spellEnd"/>
      <w:r>
        <w:t xml:space="preserve"> =&gt; définit une opération </w:t>
      </w:r>
      <w:proofErr w:type="spellStart"/>
      <w:r>
        <w:t>accept</w:t>
      </w:r>
      <w:proofErr w:type="spellEnd"/>
      <w:r>
        <w:t xml:space="preserve"> pour tous les éléments concrets</w:t>
      </w:r>
    </w:p>
    <w:p w:rsidR="00B82604" w:rsidRDefault="00B82604" w:rsidP="00B82604">
      <w:pPr>
        <w:pStyle w:val="Paragraphedeliste"/>
        <w:numPr>
          <w:ilvl w:val="0"/>
          <w:numId w:val="2"/>
        </w:numPr>
      </w:pPr>
      <w:proofErr w:type="spellStart"/>
      <w:r>
        <w:t>ConcreteVisitor</w:t>
      </w:r>
      <w:proofErr w:type="spellEnd"/>
      <w:r>
        <w:t xml:space="preserve"> =&gt; </w:t>
      </w:r>
      <w:proofErr w:type="spellStart"/>
      <w:r>
        <w:t>impémente</w:t>
      </w:r>
      <w:proofErr w:type="spellEnd"/>
      <w:r>
        <w:t xml:space="preserve"> les méthodes de visite</w:t>
      </w:r>
    </w:p>
    <w:p w:rsidR="00B82604" w:rsidRDefault="00B82604" w:rsidP="00B82604">
      <w:pPr>
        <w:pStyle w:val="Paragraphedeliste"/>
        <w:numPr>
          <w:ilvl w:val="0"/>
          <w:numId w:val="2"/>
        </w:numPr>
      </w:pPr>
      <w:proofErr w:type="spellStart"/>
      <w:r>
        <w:t>ConcreteElement</w:t>
      </w:r>
      <w:proofErr w:type="spellEnd"/>
      <w:r>
        <w:t xml:space="preserve"> =&gt; définit la méthode </w:t>
      </w:r>
      <w:proofErr w:type="spellStart"/>
      <w:r>
        <w:t>accept</w:t>
      </w:r>
      <w:proofErr w:type="spellEnd"/>
      <w:r>
        <w:t xml:space="preserve"> en déléguant le traitement au </w:t>
      </w:r>
      <w:proofErr w:type="spellStart"/>
      <w:r>
        <w:t>visitor</w:t>
      </w:r>
      <w:proofErr w:type="spellEnd"/>
    </w:p>
    <w:p w:rsidR="00BA7BF9" w:rsidRDefault="00BA7BF9" w:rsidP="00BA7BF9">
      <w:r w:rsidRPr="00BA7BF9">
        <w:drawing>
          <wp:inline distT="0" distB="0" distL="0" distR="0" wp14:anchorId="4BE80D30" wp14:editId="3A0DCB62">
            <wp:extent cx="5760720" cy="20923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BF9" w:rsidRDefault="00BA7BF9" w:rsidP="00BA7BF9">
      <w:r w:rsidRPr="00BA7BF9">
        <w:lastRenderedPageBreak/>
        <w:drawing>
          <wp:inline distT="0" distB="0" distL="0" distR="0" wp14:anchorId="479C11AB" wp14:editId="5A2CCE04">
            <wp:extent cx="5760720" cy="38252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F9" w:rsidRPr="00B82604" w:rsidRDefault="00BA7BF9" w:rsidP="00BA7BF9">
      <w:r w:rsidRPr="00BA7BF9">
        <w:drawing>
          <wp:inline distT="0" distB="0" distL="0" distR="0" wp14:anchorId="08F0CCAB" wp14:editId="3FCE8C56">
            <wp:extent cx="5760720" cy="32696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BF9" w:rsidRPr="00B82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A6861"/>
    <w:multiLevelType w:val="hybridMultilevel"/>
    <w:tmpl w:val="408C9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D467E"/>
    <w:multiLevelType w:val="hybridMultilevel"/>
    <w:tmpl w:val="3D44A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B9"/>
    <w:rsid w:val="00395FB9"/>
    <w:rsid w:val="005510C9"/>
    <w:rsid w:val="00B82604"/>
    <w:rsid w:val="00BA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74A5B-3D39-4A77-9D3D-E0CEFC6C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2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2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260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82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lelievret</dc:creator>
  <cp:keywords/>
  <dc:description/>
  <cp:lastModifiedBy>lelievret</cp:lastModifiedBy>
  <cp:revision>3</cp:revision>
  <dcterms:created xsi:type="dcterms:W3CDTF">2013-11-18T13:09:00Z</dcterms:created>
  <dcterms:modified xsi:type="dcterms:W3CDTF">2013-11-18T14:49:00Z</dcterms:modified>
</cp:coreProperties>
</file>