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9984" w14:textId="46B06760" w:rsidR="00241E91" w:rsidRPr="00885271" w:rsidRDefault="00241E91" w:rsidP="00885271">
      <w:pPr>
        <w:jc w:val="center"/>
        <w:rPr>
          <w:sz w:val="24"/>
          <w:szCs w:val="24"/>
          <w:u w:val="single"/>
        </w:rPr>
      </w:pPr>
      <w:r w:rsidRPr="00885271">
        <w:rPr>
          <w:sz w:val="24"/>
          <w:szCs w:val="24"/>
          <w:u w:val="single"/>
        </w:rPr>
        <w:t>Перевод устойчивых выражений русского языка XIX века на английский язык XX века</w:t>
      </w:r>
    </w:p>
    <w:p w14:paraId="6C769CE1" w14:textId="6744AC6F" w:rsidR="004A7333" w:rsidRDefault="006E1094" w:rsidP="004A7333">
      <w:r>
        <w:t xml:space="preserve">Цель исследования: узнать, каким русским идиомам есть альтернатива в английском языке, а каким </w:t>
      </w:r>
      <w:r w:rsidR="00ED0B6E">
        <w:t>–</w:t>
      </w:r>
      <w:r>
        <w:t xml:space="preserve"> нет. </w:t>
      </w:r>
      <w:r w:rsidR="00241E91">
        <w:t>В исследовании использовался «Обломо</w:t>
      </w:r>
      <w:r w:rsidR="00885271">
        <w:t>в</w:t>
      </w:r>
      <w:r w:rsidR="00241E91">
        <w:t xml:space="preserve">» </w:t>
      </w:r>
      <w:proofErr w:type="spellStart"/>
      <w:r w:rsidR="00241E91">
        <w:t>И.Гончарова</w:t>
      </w:r>
      <w:proofErr w:type="spellEnd"/>
      <w:r w:rsidR="00241E91">
        <w:t xml:space="preserve"> и его перевод</w:t>
      </w:r>
      <w:r w:rsidR="004A7333">
        <w:t xml:space="preserve"> на английский</w:t>
      </w:r>
      <w:r w:rsidR="00241E91">
        <w:t xml:space="preserve"> </w:t>
      </w:r>
      <w:r w:rsidR="00241E91">
        <w:t xml:space="preserve">Charles James </w:t>
      </w:r>
      <w:proofErr w:type="spellStart"/>
      <w:r w:rsidR="00241E91">
        <w:t>Hogarth</w:t>
      </w:r>
      <w:r w:rsidR="00241E91" w:rsidRPr="00241E91">
        <w:t>’</w:t>
      </w:r>
      <w:r w:rsidR="00241E91">
        <w:t>а</w:t>
      </w:r>
      <w:proofErr w:type="spellEnd"/>
      <w:r w:rsidR="00241E91">
        <w:t xml:space="preserve"> </w:t>
      </w:r>
      <w:r w:rsidR="00241E91">
        <w:t>(1869–1942)</w:t>
      </w:r>
      <w:r w:rsidR="004A7333">
        <w:t xml:space="preserve">. </w:t>
      </w:r>
      <w:r w:rsidR="00885271">
        <w:t>Устойчивые выражения брались выборочно</w:t>
      </w:r>
      <w:r w:rsidR="004A7333">
        <w:t>.</w:t>
      </w:r>
    </w:p>
    <w:p w14:paraId="49BA11F8" w14:textId="77777777" w:rsidR="004A7333" w:rsidRPr="004A7333" w:rsidRDefault="004A7333" w:rsidP="004A7333">
      <w:pPr>
        <w:pStyle w:val="a5"/>
        <w:numPr>
          <w:ilvl w:val="0"/>
          <w:numId w:val="2"/>
        </w:numPr>
        <w:rPr>
          <w:i/>
          <w:iCs/>
          <w:lang w:val="en-US"/>
        </w:rPr>
      </w:pPr>
      <w:r w:rsidRPr="004A7333">
        <w:rPr>
          <w:i/>
          <w:iCs/>
        </w:rPr>
        <w:t>Гости под конец обнимались</w:t>
      </w:r>
      <w:r w:rsidRPr="004A7333">
        <w:t xml:space="preserve">, </w:t>
      </w:r>
      <w:r w:rsidRPr="004A7333">
        <w:rPr>
          <w:b/>
          <w:bCs/>
        </w:rPr>
        <w:t>до небес превозносили</w:t>
      </w:r>
      <w:r w:rsidRPr="004A7333">
        <w:rPr>
          <w:i/>
          <w:iCs/>
        </w:rPr>
        <w:t xml:space="preserve"> вкус хозяина и потом сели за карты.</w:t>
      </w:r>
      <w:r>
        <w:rPr>
          <w:i/>
          <w:iCs/>
        </w:rPr>
        <w:t xml:space="preserve"> </w:t>
      </w:r>
    </w:p>
    <w:p w14:paraId="2FF95D91" w14:textId="2F305A7D" w:rsidR="00ED0B6E" w:rsidRDefault="004A7333" w:rsidP="00ED0B6E">
      <w:pPr>
        <w:pStyle w:val="a5"/>
        <w:rPr>
          <w:i/>
          <w:iCs/>
          <w:lang w:val="en-US"/>
        </w:rPr>
      </w:pPr>
      <w:r w:rsidRPr="004A7333">
        <w:rPr>
          <w:i/>
          <w:iCs/>
          <w:lang w:val="en-US"/>
        </w:rPr>
        <w:t xml:space="preserve">At the end of it the guests embraced each other, </w:t>
      </w:r>
      <w:r w:rsidRPr="004A7333">
        <w:rPr>
          <w:b/>
          <w:bCs/>
          <w:lang w:val="en-US"/>
        </w:rPr>
        <w:t>praised up to the skies</w:t>
      </w:r>
      <w:r w:rsidRPr="004A7333">
        <w:rPr>
          <w:i/>
          <w:iCs/>
          <w:lang w:val="en-US"/>
        </w:rPr>
        <w:t xml:space="preserve"> their host’s good taste, and then sat down to play cards.</w:t>
      </w:r>
    </w:p>
    <w:p w14:paraId="6D0C3291" w14:textId="49C406A2" w:rsidR="000C713C" w:rsidRDefault="000C713C" w:rsidP="00ED0B6E">
      <w:pPr>
        <w:pStyle w:val="a5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003F4AF3" wp14:editId="1292195B">
            <wp:extent cx="3156585" cy="1100565"/>
            <wp:effectExtent l="0" t="0" r="571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r="-4" b="38012"/>
                    <a:stretch/>
                  </pic:blipFill>
                  <pic:spPr bwMode="auto">
                    <a:xfrm>
                      <a:off x="0" y="0"/>
                      <a:ext cx="3166107" cy="11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84CD8" w14:textId="77777777" w:rsidR="00ED0B6E" w:rsidRDefault="00ED0B6E" w:rsidP="00ED0B6E">
      <w:pPr>
        <w:pStyle w:val="a5"/>
        <w:rPr>
          <w:i/>
          <w:iCs/>
          <w:lang w:val="en-US"/>
        </w:rPr>
      </w:pPr>
    </w:p>
    <w:p w14:paraId="6EFB877A" w14:textId="42893AA6" w:rsidR="00ED0B6E" w:rsidRPr="00ED0B6E" w:rsidRDefault="00ED0B6E" w:rsidP="00ED0B6E">
      <w:pPr>
        <w:pStyle w:val="a5"/>
        <w:rPr>
          <w:b/>
          <w:bCs/>
          <w:lang w:val="en-US"/>
        </w:rPr>
      </w:pPr>
      <w:r w:rsidRPr="00ED0B6E">
        <w:rPr>
          <w:b/>
          <w:bCs/>
          <w:lang w:val="en-US"/>
        </w:rPr>
        <w:t>praise (someone or something) to the skies</w:t>
      </w:r>
    </w:p>
    <w:p w14:paraId="61816ACA" w14:textId="77777777" w:rsidR="00ED0B6E" w:rsidRDefault="00ED0B6E" w:rsidP="00ED0B6E">
      <w:pPr>
        <w:pStyle w:val="a5"/>
        <w:rPr>
          <w:lang w:val="en-US"/>
        </w:rPr>
      </w:pPr>
      <w:r w:rsidRPr="00ED0B6E">
        <w:rPr>
          <w:lang w:val="en-US"/>
        </w:rPr>
        <w:t>To heap lavish or excessive amounts of praise on someone or something.</w:t>
      </w:r>
    </w:p>
    <w:p w14:paraId="4AC2C030" w14:textId="3FCB57AF" w:rsidR="00ED0B6E" w:rsidRDefault="00ED0B6E" w:rsidP="00ED0B6E">
      <w:pPr>
        <w:pStyle w:val="a5"/>
      </w:pPr>
      <w:r w:rsidRPr="00ED0B6E">
        <w:t>Farlex Dictionary of Idioms. © 2015 Farlex, Inc, </w:t>
      </w:r>
      <w:proofErr w:type="spellStart"/>
      <w:r w:rsidRPr="00ED0B6E">
        <w:t>all</w:t>
      </w:r>
      <w:proofErr w:type="spellEnd"/>
      <w:r w:rsidRPr="00ED0B6E">
        <w:t> </w:t>
      </w:r>
      <w:proofErr w:type="spellStart"/>
      <w:r w:rsidRPr="00ED0B6E">
        <w:t>rights</w:t>
      </w:r>
      <w:proofErr w:type="spellEnd"/>
      <w:r w:rsidRPr="00ED0B6E">
        <w:t> </w:t>
      </w:r>
      <w:proofErr w:type="spellStart"/>
      <w:r w:rsidRPr="00ED0B6E">
        <w:t>reserved</w:t>
      </w:r>
      <w:proofErr w:type="spellEnd"/>
    </w:p>
    <w:p w14:paraId="76EFA006" w14:textId="77777777" w:rsidR="00ED0B6E" w:rsidRDefault="00ED0B6E" w:rsidP="00ED0B6E">
      <w:pPr>
        <w:pStyle w:val="a5"/>
      </w:pPr>
    </w:p>
    <w:p w14:paraId="15E31807" w14:textId="77777777" w:rsidR="00027E00" w:rsidRDefault="00ED0B6E" w:rsidP="00027E00">
      <w:pPr>
        <w:pStyle w:val="a5"/>
      </w:pPr>
      <w:r>
        <w:t>Существующая идиома, имеющая аналогичное значение.</w:t>
      </w:r>
      <w:r w:rsidR="00027E00">
        <w:t xml:space="preserve"> Встречается в корпусе несколько раз:</w:t>
      </w:r>
    </w:p>
    <w:p w14:paraId="2BE57157" w14:textId="74C3C82B" w:rsidR="00027E00" w:rsidRPr="00027E00" w:rsidRDefault="00027E00" w:rsidP="00027E00">
      <w:pPr>
        <w:pStyle w:val="a5"/>
      </w:pPr>
      <w:r w:rsidRPr="00027E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B486A2" wp14:editId="5557BCBC">
            <wp:extent cx="5568532" cy="2031103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b="35154"/>
                    <a:stretch/>
                  </pic:blipFill>
                  <pic:spPr bwMode="auto">
                    <a:xfrm>
                      <a:off x="0" y="0"/>
                      <a:ext cx="5614260" cy="204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DE782" w14:textId="77777777" w:rsidR="00ED0B6E" w:rsidRPr="00ED0B6E" w:rsidRDefault="00ED0B6E" w:rsidP="004A7333">
      <w:pPr>
        <w:pStyle w:val="a5"/>
        <w:rPr>
          <w:i/>
          <w:iCs/>
        </w:rPr>
      </w:pPr>
    </w:p>
    <w:p w14:paraId="412F1399" w14:textId="384EB43C" w:rsidR="004A7333" w:rsidRDefault="004A7333" w:rsidP="004A7333">
      <w:pPr>
        <w:pStyle w:val="a5"/>
        <w:numPr>
          <w:ilvl w:val="0"/>
          <w:numId w:val="2"/>
        </w:numPr>
        <w:rPr>
          <w:i/>
          <w:iCs/>
        </w:rPr>
      </w:pPr>
      <w:r w:rsidRPr="004A7333">
        <w:rPr>
          <w:i/>
          <w:iCs/>
        </w:rPr>
        <w:t>К утру гости разъехались и разошлись</w:t>
      </w:r>
      <w:r w:rsidRPr="004A7333">
        <w:t xml:space="preserve">, </w:t>
      </w:r>
      <w:r w:rsidRPr="004A7333">
        <w:rPr>
          <w:b/>
          <w:bCs/>
        </w:rPr>
        <w:t>с грехом пополам</w:t>
      </w:r>
      <w:r w:rsidRPr="004A7333">
        <w:rPr>
          <w:i/>
          <w:iCs/>
        </w:rPr>
        <w:t>, и опять все смолкло в доме до ильина дня.</w:t>
      </w:r>
    </w:p>
    <w:p w14:paraId="5789687B" w14:textId="58DC79C6" w:rsidR="004A7333" w:rsidRDefault="004A7333" w:rsidP="004A7333">
      <w:pPr>
        <w:pStyle w:val="a5"/>
        <w:rPr>
          <w:i/>
          <w:iCs/>
          <w:lang w:val="en-US"/>
        </w:rPr>
      </w:pPr>
      <w:r w:rsidRPr="004A7333">
        <w:rPr>
          <w:i/>
          <w:iCs/>
          <w:lang w:val="en-US"/>
        </w:rPr>
        <w:t xml:space="preserve">The guests left towards morning, some in carriages and some on foot, </w:t>
      </w:r>
      <w:r w:rsidRPr="004A7333">
        <w:rPr>
          <w:b/>
          <w:bCs/>
          <w:lang w:val="en-US"/>
        </w:rPr>
        <w:t>but all hardly capable of standing up straight</w:t>
      </w:r>
      <w:r w:rsidRPr="004A7333">
        <w:rPr>
          <w:i/>
          <w:iCs/>
          <w:lang w:val="en-US"/>
        </w:rPr>
        <w:t>, and everything in the house grew quiet again until St Elijah’s Day,</w:t>
      </w:r>
      <w:r w:rsidR="00ED0B6E" w:rsidRPr="00ED0B6E">
        <w:rPr>
          <w:i/>
          <w:iCs/>
          <w:lang w:val="en-US"/>
        </w:rPr>
        <w:t xml:space="preserve"> </w:t>
      </w:r>
      <w:proofErr w:type="spellStart"/>
      <w:r w:rsidRPr="004A7333">
        <w:rPr>
          <w:i/>
          <w:iCs/>
          <w:lang w:val="en-US"/>
        </w:rPr>
        <w:t>Oblomov’s</w:t>
      </w:r>
      <w:proofErr w:type="spellEnd"/>
      <w:r w:rsidRPr="004A7333">
        <w:rPr>
          <w:i/>
          <w:iCs/>
          <w:lang w:val="en-US"/>
        </w:rPr>
        <w:t xml:space="preserve"> name-day.</w:t>
      </w:r>
    </w:p>
    <w:p w14:paraId="1D388470" w14:textId="1C3D788F" w:rsidR="000C713C" w:rsidRDefault="000C713C" w:rsidP="004A7333">
      <w:pPr>
        <w:pStyle w:val="a5"/>
        <w:rPr>
          <w:i/>
          <w:iCs/>
          <w:lang w:val="en-US"/>
        </w:rPr>
      </w:pPr>
    </w:p>
    <w:p w14:paraId="7D46BE71" w14:textId="19B97DA2" w:rsidR="000C713C" w:rsidRDefault="005B2715" w:rsidP="004A7333">
      <w:pPr>
        <w:pStyle w:val="a5"/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7C15632D" wp14:editId="3ED341F6">
            <wp:extent cx="5908010" cy="2327066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r="546" b="30356"/>
                    <a:stretch/>
                  </pic:blipFill>
                  <pic:spPr bwMode="auto">
                    <a:xfrm>
                      <a:off x="0" y="0"/>
                      <a:ext cx="5908010" cy="232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9A62B" w14:textId="2D48B782" w:rsidR="00ED0B6E" w:rsidRDefault="00ED0B6E" w:rsidP="004A7333">
      <w:pPr>
        <w:pStyle w:val="a5"/>
        <w:rPr>
          <w:i/>
          <w:iCs/>
          <w:lang w:val="en-US"/>
        </w:rPr>
      </w:pPr>
    </w:p>
    <w:p w14:paraId="59B4C1AE" w14:textId="4F0FB862" w:rsidR="00ED0B6E" w:rsidRDefault="00ED0B6E" w:rsidP="004A7333">
      <w:pPr>
        <w:pStyle w:val="a5"/>
      </w:pPr>
      <w:r>
        <w:t>Передано не совсем точное значение. Можно сделать вывод, что аналогичной идиомы в английском языке нет.</w:t>
      </w:r>
    </w:p>
    <w:p w14:paraId="29216C3B" w14:textId="77777777" w:rsidR="00ED0B6E" w:rsidRPr="00ED0B6E" w:rsidRDefault="00ED0B6E" w:rsidP="004A7333">
      <w:pPr>
        <w:pStyle w:val="a5"/>
      </w:pPr>
    </w:p>
    <w:p w14:paraId="7150035D" w14:textId="77777777" w:rsidR="004A7333" w:rsidRPr="004A7333" w:rsidRDefault="004A7333" w:rsidP="004A7333">
      <w:pPr>
        <w:pStyle w:val="a5"/>
        <w:numPr>
          <w:ilvl w:val="0"/>
          <w:numId w:val="2"/>
        </w:numPr>
        <w:rPr>
          <w:i/>
          <w:iCs/>
          <w:lang w:val="en-US"/>
        </w:rPr>
      </w:pPr>
      <w:r w:rsidRPr="004A7333">
        <w:rPr>
          <w:i/>
          <w:iCs/>
        </w:rPr>
        <w:t>Все и</w:t>
      </w:r>
      <w:r>
        <w:t xml:space="preserve"> </w:t>
      </w:r>
      <w:r w:rsidRPr="00241E91">
        <w:rPr>
          <w:b/>
          <w:bCs/>
        </w:rPr>
        <w:t>рты разинули</w:t>
      </w:r>
      <w:r>
        <w:t>.</w:t>
      </w:r>
    </w:p>
    <w:p w14:paraId="066FD3A0" w14:textId="6E88089B" w:rsidR="00ED0B6E" w:rsidRDefault="004A7333" w:rsidP="00ED0B6E">
      <w:pPr>
        <w:pStyle w:val="a5"/>
        <w:rPr>
          <w:i/>
          <w:iCs/>
          <w:lang w:val="en-US"/>
        </w:rPr>
      </w:pPr>
      <w:r w:rsidRPr="004A7333">
        <w:rPr>
          <w:i/>
          <w:iCs/>
          <w:lang w:val="en-US"/>
        </w:rPr>
        <w:t xml:space="preserve">They all </w:t>
      </w:r>
      <w:r w:rsidRPr="004A7333">
        <w:rPr>
          <w:b/>
          <w:bCs/>
          <w:lang w:val="en-US"/>
        </w:rPr>
        <w:t>gaped in astonishment</w:t>
      </w:r>
      <w:r w:rsidRPr="004A7333">
        <w:rPr>
          <w:i/>
          <w:iCs/>
          <w:lang w:val="en-US"/>
        </w:rPr>
        <w:t>.</w:t>
      </w:r>
    </w:p>
    <w:p w14:paraId="73BF0F07" w14:textId="77777777" w:rsidR="00ED0B6E" w:rsidRDefault="00ED0B6E" w:rsidP="00ED0B6E">
      <w:pPr>
        <w:pStyle w:val="a5"/>
        <w:rPr>
          <w:i/>
          <w:iCs/>
          <w:lang w:val="en-US"/>
        </w:rPr>
      </w:pPr>
    </w:p>
    <w:p w14:paraId="7E1CB147" w14:textId="77777777" w:rsidR="00ED0B6E" w:rsidRPr="00ED0B6E" w:rsidRDefault="00ED0B6E" w:rsidP="00ED0B6E">
      <w:pPr>
        <w:pStyle w:val="a5"/>
        <w:rPr>
          <w:b/>
          <w:bCs/>
          <w:lang w:val="en-US"/>
        </w:rPr>
      </w:pPr>
      <w:r w:rsidRPr="00ED0B6E">
        <w:rPr>
          <w:b/>
          <w:bCs/>
          <w:lang w:val="en-US"/>
        </w:rPr>
        <w:t>gape verb [I] (LOOK)</w:t>
      </w:r>
    </w:p>
    <w:p w14:paraId="0653D1FE" w14:textId="1557451B" w:rsidR="00ED0B6E" w:rsidRDefault="00ED0B6E" w:rsidP="00ED0B6E">
      <w:pPr>
        <w:pStyle w:val="a5"/>
        <w:rPr>
          <w:lang w:val="en-US"/>
        </w:rPr>
      </w:pPr>
      <w:r w:rsidRPr="00ED0B6E">
        <w:rPr>
          <w:lang w:val="en-US"/>
        </w:rPr>
        <w:t>to look in great surprise at someone or something, especially with an open mouth</w:t>
      </w:r>
    </w:p>
    <w:p w14:paraId="5002D647" w14:textId="14488D52" w:rsidR="00ED0B6E" w:rsidRDefault="00ED0B6E" w:rsidP="00ED0B6E">
      <w:pPr>
        <w:pStyle w:val="a5"/>
        <w:rPr>
          <w:lang w:val="en-US"/>
        </w:rPr>
      </w:pPr>
      <w:r>
        <w:rPr>
          <w:lang w:val="en-US"/>
        </w:rPr>
        <w:t>Cambridge Dictionary</w:t>
      </w:r>
    </w:p>
    <w:p w14:paraId="3E623537" w14:textId="7E87B736" w:rsidR="000C713C" w:rsidRPr="00ED0B6E" w:rsidRDefault="000C713C" w:rsidP="00ED0B6E">
      <w:pPr>
        <w:pStyle w:val="a5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78C8FC0" wp14:editId="10852ECC">
            <wp:extent cx="5672565" cy="1923600"/>
            <wp:effectExtent l="0" t="0" r="444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r="-3" b="39710"/>
                    <a:stretch/>
                  </pic:blipFill>
                  <pic:spPr bwMode="auto">
                    <a:xfrm>
                      <a:off x="0" y="0"/>
                      <a:ext cx="5718829" cy="193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DB11B" w14:textId="77777777" w:rsidR="00ED0B6E" w:rsidRDefault="00ED0B6E" w:rsidP="004A7333">
      <w:pPr>
        <w:pStyle w:val="a5"/>
        <w:rPr>
          <w:lang w:val="en-US"/>
        </w:rPr>
      </w:pPr>
    </w:p>
    <w:p w14:paraId="21F56F61" w14:textId="16A01534" w:rsidR="00ED0B6E" w:rsidRPr="00027E00" w:rsidRDefault="00ED0B6E" w:rsidP="004A7333">
      <w:pPr>
        <w:pStyle w:val="a5"/>
        <w:rPr>
          <w:lang w:val="en-US"/>
        </w:rPr>
      </w:pPr>
      <w:r>
        <w:t>Передано точное значение, однако идиомы не использовались</w:t>
      </w:r>
    </w:p>
    <w:p w14:paraId="165A2ECE" w14:textId="77777777" w:rsidR="00ED0B6E" w:rsidRPr="00ED0B6E" w:rsidRDefault="00ED0B6E" w:rsidP="004A7333">
      <w:pPr>
        <w:pStyle w:val="a5"/>
      </w:pPr>
    </w:p>
    <w:p w14:paraId="2A27AD67" w14:textId="77777777" w:rsidR="004A7333" w:rsidRPr="004A7333" w:rsidRDefault="004A7333" w:rsidP="004A7333">
      <w:pPr>
        <w:pStyle w:val="a5"/>
        <w:numPr>
          <w:ilvl w:val="0"/>
          <w:numId w:val="2"/>
        </w:numPr>
        <w:rPr>
          <w:i/>
          <w:iCs/>
          <w:lang w:val="en-US"/>
        </w:rPr>
      </w:pPr>
      <w:r w:rsidRPr="00241E91">
        <w:rPr>
          <w:b/>
          <w:bCs/>
        </w:rPr>
        <w:t xml:space="preserve">Насилу </w:t>
      </w:r>
      <w:r w:rsidRPr="004A7333">
        <w:rPr>
          <w:i/>
          <w:iCs/>
        </w:rPr>
        <w:t>отыскал тебя!</w:t>
      </w:r>
    </w:p>
    <w:p w14:paraId="1B74E6F4" w14:textId="678F1E53" w:rsidR="004A7333" w:rsidRDefault="004A7333" w:rsidP="004A7333">
      <w:pPr>
        <w:pStyle w:val="a5"/>
        <w:rPr>
          <w:i/>
          <w:iCs/>
          <w:lang w:val="en-US"/>
        </w:rPr>
      </w:pPr>
      <w:r w:rsidRPr="004A7333">
        <w:rPr>
          <w:b/>
          <w:bCs/>
          <w:lang w:val="en-US"/>
        </w:rPr>
        <w:t>It took me hours</w:t>
      </w:r>
      <w:r w:rsidRPr="004A7333">
        <w:rPr>
          <w:lang w:val="en-US"/>
        </w:rPr>
        <w:t xml:space="preserve"> </w:t>
      </w:r>
      <w:r w:rsidRPr="004A7333">
        <w:rPr>
          <w:i/>
          <w:iCs/>
          <w:lang w:val="en-US"/>
        </w:rPr>
        <w:t>to find you.</w:t>
      </w:r>
    </w:p>
    <w:p w14:paraId="62FA9CB7" w14:textId="62E86D36" w:rsidR="000C713C" w:rsidRDefault="005B2715" w:rsidP="004A7333">
      <w:pPr>
        <w:pStyle w:val="a5"/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09B2A429" wp14:editId="4FC75EDF">
            <wp:extent cx="5979191" cy="3137433"/>
            <wp:effectExtent l="0" t="0" r="2540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r="-652" b="6103"/>
                    <a:stretch/>
                  </pic:blipFill>
                  <pic:spPr bwMode="auto">
                    <a:xfrm>
                      <a:off x="0" y="0"/>
                      <a:ext cx="5979191" cy="313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63054" w14:textId="77777777" w:rsidR="00ED0B6E" w:rsidRDefault="00ED0B6E" w:rsidP="004A7333">
      <w:pPr>
        <w:pStyle w:val="a5"/>
        <w:rPr>
          <w:i/>
          <w:iCs/>
          <w:lang w:val="en-US"/>
        </w:rPr>
      </w:pPr>
    </w:p>
    <w:p w14:paraId="62B40A74" w14:textId="6926A3E1" w:rsidR="00ED0B6E" w:rsidRDefault="00ED0B6E" w:rsidP="00ED0B6E">
      <w:pPr>
        <w:pStyle w:val="a5"/>
      </w:pPr>
      <w:r>
        <w:t>Передано не совсем точное значение.</w:t>
      </w:r>
      <w:r w:rsidR="005B2715">
        <w:t xml:space="preserve"> Также оказалось, что НАСИЛУ в различных контекстах переводили по-разному.</w:t>
      </w:r>
      <w:r>
        <w:t xml:space="preserve"> Можно сделать вывод, что аналогично</w:t>
      </w:r>
      <w:r>
        <w:t>го выражения</w:t>
      </w:r>
      <w:r>
        <w:t xml:space="preserve"> в английском языке нет.</w:t>
      </w:r>
    </w:p>
    <w:p w14:paraId="16E50DAF" w14:textId="3342E465" w:rsidR="000C713C" w:rsidRDefault="000C713C" w:rsidP="00ED0B6E">
      <w:pPr>
        <w:pStyle w:val="a5"/>
      </w:pPr>
    </w:p>
    <w:p w14:paraId="2840C01F" w14:textId="77777777" w:rsidR="000C713C" w:rsidRDefault="000C713C" w:rsidP="00ED0B6E">
      <w:pPr>
        <w:pStyle w:val="a5"/>
      </w:pPr>
    </w:p>
    <w:p w14:paraId="658AC927" w14:textId="77777777" w:rsidR="00ED0B6E" w:rsidRPr="00ED0B6E" w:rsidRDefault="00ED0B6E" w:rsidP="004A7333">
      <w:pPr>
        <w:pStyle w:val="a5"/>
        <w:rPr>
          <w:i/>
          <w:iCs/>
        </w:rPr>
      </w:pPr>
    </w:p>
    <w:p w14:paraId="49129448" w14:textId="77777777" w:rsidR="005C6315" w:rsidRPr="005C6315" w:rsidRDefault="00390CAC" w:rsidP="005C6315">
      <w:pPr>
        <w:pStyle w:val="a5"/>
        <w:numPr>
          <w:ilvl w:val="0"/>
          <w:numId w:val="2"/>
        </w:numPr>
        <w:rPr>
          <w:i/>
          <w:iCs/>
        </w:rPr>
      </w:pPr>
      <w:r w:rsidRPr="005C6315">
        <w:rPr>
          <w:i/>
          <w:iCs/>
        </w:rPr>
        <w:t xml:space="preserve">Прочие </w:t>
      </w:r>
      <w:r w:rsidRPr="006E1094">
        <w:rPr>
          <w:b/>
          <w:bCs/>
        </w:rPr>
        <w:t>и подавно</w:t>
      </w:r>
      <w:r w:rsidRPr="005C6315">
        <w:rPr>
          <w:i/>
          <w:iCs/>
        </w:rPr>
        <w:t xml:space="preserve"> ели молча.</w:t>
      </w:r>
    </w:p>
    <w:p w14:paraId="7CE87F22" w14:textId="4FBAF9A6" w:rsidR="00ED0B6E" w:rsidRDefault="005C6315" w:rsidP="00ED0B6E">
      <w:pPr>
        <w:pStyle w:val="a5"/>
        <w:rPr>
          <w:i/>
          <w:iCs/>
          <w:lang w:val="en-US"/>
        </w:rPr>
      </w:pPr>
      <w:r w:rsidRPr="005C6315">
        <w:rPr>
          <w:i/>
          <w:iCs/>
          <w:lang w:val="en-US"/>
        </w:rPr>
        <w:t xml:space="preserve">The others, </w:t>
      </w:r>
      <w:r w:rsidRPr="006E1094">
        <w:rPr>
          <w:b/>
          <w:bCs/>
          <w:lang w:val="en-US"/>
        </w:rPr>
        <w:t>it goes without saying</w:t>
      </w:r>
      <w:r w:rsidRPr="005C6315">
        <w:rPr>
          <w:i/>
          <w:iCs/>
          <w:lang w:val="en-US"/>
        </w:rPr>
        <w:t>, ate in silence.</w:t>
      </w:r>
    </w:p>
    <w:p w14:paraId="1F6F8D5A" w14:textId="77777777" w:rsidR="007542BB" w:rsidRDefault="007542BB" w:rsidP="00ED0B6E">
      <w:pPr>
        <w:pStyle w:val="a5"/>
        <w:rPr>
          <w:noProof/>
        </w:rPr>
      </w:pPr>
    </w:p>
    <w:p w14:paraId="53082A7F" w14:textId="1CFC8B0F" w:rsidR="007542BB" w:rsidRDefault="007542BB" w:rsidP="00ED0B6E">
      <w:pPr>
        <w:pStyle w:val="a5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46C81C4" wp14:editId="78602F1E">
            <wp:extent cx="5940425" cy="2754151"/>
            <wp:effectExtent l="0" t="0" r="3175" b="825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17574"/>
                    <a:stretch/>
                  </pic:blipFill>
                  <pic:spPr bwMode="auto">
                    <a:xfrm>
                      <a:off x="0" y="0"/>
                      <a:ext cx="5940425" cy="275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27F06" w14:textId="77777777" w:rsidR="00ED0B6E" w:rsidRDefault="00ED0B6E" w:rsidP="00ED0B6E">
      <w:pPr>
        <w:pStyle w:val="a5"/>
        <w:rPr>
          <w:i/>
          <w:iCs/>
          <w:lang w:val="en-US"/>
        </w:rPr>
      </w:pPr>
    </w:p>
    <w:p w14:paraId="073A953E" w14:textId="099647D5" w:rsidR="007542BB" w:rsidRDefault="00ED0B6E" w:rsidP="007542BB">
      <w:pPr>
        <w:pStyle w:val="a5"/>
      </w:pPr>
      <w:r>
        <w:t xml:space="preserve">Передано не совсем точное значение. </w:t>
      </w:r>
      <w:r w:rsidR="007542BB">
        <w:t xml:space="preserve">Также оказалось, что </w:t>
      </w:r>
      <w:r w:rsidR="007542BB">
        <w:t>ПОДАВНО</w:t>
      </w:r>
      <w:r w:rsidR="007542BB">
        <w:t xml:space="preserve"> в различных контекстах переводили по-разному. Можно сделать вывод, что аналогичного выражения в английском языке нет.</w:t>
      </w:r>
    </w:p>
    <w:p w14:paraId="7352C8A4" w14:textId="6D7C212B" w:rsidR="00ED0B6E" w:rsidRPr="007542BB" w:rsidRDefault="00ED0B6E" w:rsidP="00ED0B6E">
      <w:pPr>
        <w:pStyle w:val="a5"/>
        <w:rPr>
          <w:i/>
          <w:iCs/>
        </w:rPr>
      </w:pPr>
    </w:p>
    <w:p w14:paraId="3850156D" w14:textId="77777777" w:rsidR="00ED0B6E" w:rsidRPr="00ED0B6E" w:rsidRDefault="00ED0B6E" w:rsidP="006E1094">
      <w:pPr>
        <w:pStyle w:val="a5"/>
        <w:rPr>
          <w:i/>
          <w:iCs/>
        </w:rPr>
      </w:pPr>
    </w:p>
    <w:p w14:paraId="67068862" w14:textId="59715E82" w:rsidR="00ED0B6E" w:rsidRDefault="006E1094" w:rsidP="00ED0B6E">
      <w:pPr>
        <w:pStyle w:val="a5"/>
        <w:numPr>
          <w:ilvl w:val="0"/>
          <w:numId w:val="2"/>
        </w:numPr>
        <w:rPr>
          <w:i/>
          <w:iCs/>
        </w:rPr>
      </w:pPr>
      <w:r w:rsidRPr="006E1094">
        <w:rPr>
          <w:i/>
          <w:iCs/>
        </w:rPr>
        <w:t xml:space="preserve">Штольц </w:t>
      </w:r>
      <w:r w:rsidRPr="006E1094">
        <w:rPr>
          <w:b/>
          <w:bCs/>
        </w:rPr>
        <w:t>руками всплеснул</w:t>
      </w:r>
      <w:r w:rsidRPr="006E1094">
        <w:rPr>
          <w:i/>
          <w:iCs/>
        </w:rPr>
        <w:t xml:space="preserve"> при этом рассказе.</w:t>
      </w:r>
    </w:p>
    <w:p w14:paraId="15E0A753" w14:textId="67F7DF12" w:rsidR="00ED0B6E" w:rsidRDefault="00ED0B6E" w:rsidP="00ED0B6E">
      <w:pPr>
        <w:pStyle w:val="a5"/>
        <w:rPr>
          <w:i/>
          <w:iCs/>
          <w:lang w:val="en-US"/>
        </w:rPr>
      </w:pPr>
      <w:r w:rsidRPr="00ED0B6E">
        <w:rPr>
          <w:i/>
          <w:iCs/>
          <w:lang w:val="en-US"/>
        </w:rPr>
        <w:t xml:space="preserve">Stolz </w:t>
      </w:r>
      <w:r w:rsidRPr="00ED0B6E">
        <w:rPr>
          <w:b/>
          <w:bCs/>
          <w:lang w:val="en-US"/>
        </w:rPr>
        <w:t>gasped with amazement</w:t>
      </w:r>
      <w:r w:rsidRPr="00ED0B6E">
        <w:rPr>
          <w:i/>
          <w:iCs/>
          <w:lang w:val="en-US"/>
        </w:rPr>
        <w:t xml:space="preserve"> at this tale.</w:t>
      </w:r>
    </w:p>
    <w:p w14:paraId="2B35B12C" w14:textId="2A08DCC7" w:rsidR="000C713C" w:rsidRDefault="000C713C" w:rsidP="00ED0B6E">
      <w:pPr>
        <w:pStyle w:val="a5"/>
        <w:rPr>
          <w:i/>
          <w:i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0A7F2F" wp14:editId="4A02F6AD">
            <wp:simplePos x="0" y="0"/>
            <wp:positionH relativeFrom="column">
              <wp:posOffset>457835</wp:posOffset>
            </wp:positionH>
            <wp:positionV relativeFrom="paragraph">
              <wp:posOffset>2540</wp:posOffset>
            </wp:positionV>
            <wp:extent cx="4674870" cy="1581785"/>
            <wp:effectExtent l="0" t="0" r="0" b="0"/>
            <wp:wrapTight wrapText="bothSides">
              <wp:wrapPolygon edited="0">
                <wp:start x="0" y="0"/>
                <wp:lineTo x="0" y="21331"/>
                <wp:lineTo x="21477" y="21331"/>
                <wp:lineTo x="21477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4" b="39348"/>
                    <a:stretch/>
                  </pic:blipFill>
                  <pic:spPr bwMode="auto">
                    <a:xfrm>
                      <a:off x="0" y="0"/>
                      <a:ext cx="4674870" cy="15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7F71F" w14:textId="76903800" w:rsidR="000C713C" w:rsidRDefault="000C713C" w:rsidP="00ED0B6E">
      <w:pPr>
        <w:pStyle w:val="a5"/>
        <w:rPr>
          <w:i/>
          <w:iCs/>
          <w:lang w:val="en-US"/>
        </w:rPr>
      </w:pPr>
    </w:p>
    <w:p w14:paraId="33A9C880" w14:textId="77777777" w:rsidR="000C713C" w:rsidRDefault="000C713C" w:rsidP="000C713C">
      <w:pPr>
        <w:pStyle w:val="a5"/>
      </w:pPr>
      <w:r>
        <w:t>Передано не совсем точное значение. Можно сделать вывод, что аналогичного выражения в английском языке нет.</w:t>
      </w:r>
    </w:p>
    <w:p w14:paraId="15C14CBE" w14:textId="137DA82D" w:rsidR="000C713C" w:rsidRDefault="000C713C" w:rsidP="00ED0B6E">
      <w:pPr>
        <w:pStyle w:val="a5"/>
        <w:rPr>
          <w:i/>
          <w:iCs/>
        </w:rPr>
      </w:pPr>
    </w:p>
    <w:p w14:paraId="1EDD3F30" w14:textId="77777777" w:rsidR="000C713C" w:rsidRDefault="000C713C" w:rsidP="00ED0B6E">
      <w:pPr>
        <w:pStyle w:val="a5"/>
      </w:pPr>
    </w:p>
    <w:p w14:paraId="7A9AA0BE" w14:textId="77777777" w:rsidR="000C713C" w:rsidRDefault="000C713C" w:rsidP="00ED0B6E">
      <w:pPr>
        <w:pStyle w:val="a5"/>
      </w:pPr>
    </w:p>
    <w:p w14:paraId="6E0E4785" w14:textId="77777777" w:rsidR="000C713C" w:rsidRDefault="000C713C" w:rsidP="00ED0B6E">
      <w:pPr>
        <w:pStyle w:val="a5"/>
      </w:pPr>
    </w:p>
    <w:p w14:paraId="43F26D2C" w14:textId="441D8881" w:rsidR="000C713C" w:rsidRDefault="000C713C" w:rsidP="00ED0B6E">
      <w:pPr>
        <w:pStyle w:val="a5"/>
      </w:pPr>
    </w:p>
    <w:p w14:paraId="3C0A8D0A" w14:textId="577109B7" w:rsidR="00027E00" w:rsidRDefault="00027E00" w:rsidP="00ED0B6E">
      <w:pPr>
        <w:pStyle w:val="a5"/>
      </w:pPr>
      <w:r>
        <w:t xml:space="preserve">Очень интересная ситуация: в одном </w:t>
      </w:r>
      <w:proofErr w:type="gramStart"/>
      <w:r>
        <w:t>корпусе одним словом</w:t>
      </w:r>
      <w:proofErr w:type="gramEnd"/>
      <w:r>
        <w:t xml:space="preserve"> передано разное значение:</w:t>
      </w:r>
    </w:p>
    <w:p w14:paraId="268EA565" w14:textId="1F410129" w:rsidR="00027E00" w:rsidRDefault="00027E00" w:rsidP="00ED0B6E">
      <w:pPr>
        <w:pStyle w:val="a5"/>
      </w:pPr>
      <w:r>
        <w:rPr>
          <w:noProof/>
        </w:rPr>
        <w:drawing>
          <wp:inline distT="0" distB="0" distL="0" distR="0" wp14:anchorId="1BD643C2" wp14:editId="0FB16847">
            <wp:extent cx="5940425" cy="2261361"/>
            <wp:effectExtent l="0" t="0" r="3175" b="571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32323"/>
                    <a:stretch/>
                  </pic:blipFill>
                  <pic:spPr bwMode="auto">
                    <a:xfrm>
                      <a:off x="0" y="0"/>
                      <a:ext cx="5940425" cy="226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32D47" w14:textId="77777777" w:rsidR="000C713C" w:rsidRDefault="000C713C" w:rsidP="00ED0B6E">
      <w:pPr>
        <w:pStyle w:val="a5"/>
      </w:pPr>
    </w:p>
    <w:p w14:paraId="66CA81A1" w14:textId="77777777" w:rsidR="000C713C" w:rsidRDefault="000C713C" w:rsidP="00ED0B6E">
      <w:pPr>
        <w:pStyle w:val="a5"/>
      </w:pPr>
    </w:p>
    <w:p w14:paraId="6A2E1FB2" w14:textId="77777777" w:rsidR="000C713C" w:rsidRDefault="000C713C" w:rsidP="00ED0B6E">
      <w:pPr>
        <w:pStyle w:val="a5"/>
      </w:pPr>
    </w:p>
    <w:p w14:paraId="56A9795F" w14:textId="4F392A23" w:rsidR="000C713C" w:rsidRDefault="000C713C" w:rsidP="00ED0B6E">
      <w:pPr>
        <w:pStyle w:val="a5"/>
      </w:pPr>
      <w:r>
        <w:t xml:space="preserve">В данном корпусе большая часть устойчивых выражений русского языка не имела аналогий в английском языке. Это можно объяснить как временной разницей перевода и издания оригинала, так и особенностями языков. </w:t>
      </w:r>
    </w:p>
    <w:p w14:paraId="5F126890" w14:textId="2B05FD62" w:rsidR="00027E00" w:rsidRPr="000C713C" w:rsidRDefault="00027E00" w:rsidP="00ED0B6E">
      <w:pPr>
        <w:pStyle w:val="a5"/>
      </w:pPr>
    </w:p>
    <w:p w14:paraId="56998D87" w14:textId="77777777" w:rsidR="006E1094" w:rsidRPr="000C713C" w:rsidRDefault="006E1094" w:rsidP="006E1094">
      <w:pPr>
        <w:pStyle w:val="a5"/>
        <w:rPr>
          <w:i/>
          <w:iCs/>
        </w:rPr>
      </w:pPr>
    </w:p>
    <w:p w14:paraId="7CDC1F55" w14:textId="29E0DA49" w:rsidR="004A7333" w:rsidRPr="000C713C" w:rsidRDefault="004A7333" w:rsidP="00241E91"/>
    <w:p w14:paraId="0173B01B" w14:textId="06B6B837" w:rsidR="009B3E28" w:rsidRPr="000C713C" w:rsidRDefault="009B3E28" w:rsidP="00241E91"/>
    <w:sectPr w:rsidR="009B3E28" w:rsidRPr="000C7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0C65"/>
    <w:multiLevelType w:val="hybridMultilevel"/>
    <w:tmpl w:val="4EBAC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23399"/>
    <w:multiLevelType w:val="hybridMultilevel"/>
    <w:tmpl w:val="6D8AB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91"/>
    <w:rsid w:val="00027E00"/>
    <w:rsid w:val="000C713C"/>
    <w:rsid w:val="000E5124"/>
    <w:rsid w:val="00241E91"/>
    <w:rsid w:val="00390CAC"/>
    <w:rsid w:val="003B017D"/>
    <w:rsid w:val="004A7333"/>
    <w:rsid w:val="005B2715"/>
    <w:rsid w:val="005C6315"/>
    <w:rsid w:val="006E1094"/>
    <w:rsid w:val="007542BB"/>
    <w:rsid w:val="00885271"/>
    <w:rsid w:val="009B3E28"/>
    <w:rsid w:val="00ED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FD15"/>
  <w15:chartTrackingRefBased/>
  <w15:docId w15:val="{721734A7-BAD3-45B6-9F9A-B0ED1689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0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1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A7333"/>
    <w:pPr>
      <w:ind w:left="720"/>
      <w:contextualSpacing/>
    </w:pPr>
  </w:style>
  <w:style w:type="character" w:customStyle="1" w:styleId="floatright">
    <w:name w:val="floatright"/>
    <w:basedOn w:val="a0"/>
    <w:rsid w:val="004A7333"/>
  </w:style>
  <w:style w:type="character" w:customStyle="1" w:styleId="floatleft">
    <w:name w:val="floatleft"/>
    <w:basedOn w:val="a0"/>
    <w:rsid w:val="004A7333"/>
  </w:style>
  <w:style w:type="character" w:customStyle="1" w:styleId="apple-style-span">
    <w:name w:val="apple-style-span"/>
    <w:basedOn w:val="a0"/>
    <w:rsid w:val="004A7333"/>
  </w:style>
  <w:style w:type="character" w:customStyle="1" w:styleId="20">
    <w:name w:val="Заголовок 2 Знак"/>
    <w:basedOn w:val="a0"/>
    <w:link w:val="2"/>
    <w:uiPriority w:val="9"/>
    <w:rsid w:val="00ED0B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vr">
    <w:name w:val="hvr"/>
    <w:basedOn w:val="a0"/>
    <w:rsid w:val="00ED0B6E"/>
  </w:style>
  <w:style w:type="character" w:customStyle="1" w:styleId="illustration">
    <w:name w:val="illustration"/>
    <w:basedOn w:val="a0"/>
    <w:rsid w:val="00ED0B6E"/>
  </w:style>
  <w:style w:type="character" w:styleId="a6">
    <w:name w:val="Hyperlink"/>
    <w:basedOn w:val="a0"/>
    <w:uiPriority w:val="99"/>
    <w:unhideWhenUsed/>
    <w:rsid w:val="00ED0B6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D0B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w">
    <w:name w:val="hw"/>
    <w:basedOn w:val="a0"/>
    <w:rsid w:val="00ED0B6E"/>
  </w:style>
  <w:style w:type="character" w:customStyle="1" w:styleId="pos">
    <w:name w:val="pos"/>
    <w:basedOn w:val="a0"/>
    <w:rsid w:val="00ED0B6E"/>
  </w:style>
  <w:style w:type="character" w:customStyle="1" w:styleId="dgram">
    <w:name w:val="dgram"/>
    <w:basedOn w:val="a0"/>
    <w:rsid w:val="00ED0B6E"/>
  </w:style>
  <w:style w:type="character" w:customStyle="1" w:styleId="guideword">
    <w:name w:val="guideword"/>
    <w:basedOn w:val="a0"/>
    <w:rsid w:val="00ED0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57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1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6544">
                  <w:marLeft w:val="0"/>
                  <w:marRight w:val="0"/>
                  <w:marTop w:val="30"/>
                  <w:marBottom w:val="0"/>
                  <w:divBdr>
                    <w:top w:val="single" w:sz="6" w:space="0" w:color="FEC4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8120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86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067">
          <w:marLeft w:val="0"/>
          <w:marRight w:val="0"/>
          <w:marTop w:val="0"/>
          <w:marBottom w:val="0"/>
          <w:divBdr>
            <w:top w:val="single" w:sz="2" w:space="0" w:color="FFA500"/>
            <w:left w:val="single" w:sz="2" w:space="0" w:color="FFA500"/>
            <w:bottom w:val="single" w:sz="2" w:space="0" w:color="FFA500"/>
            <w:right w:val="single" w:sz="2" w:space="0" w:color="FFA500"/>
          </w:divBdr>
        </w:div>
        <w:div w:id="1005865430">
          <w:marLeft w:val="0"/>
          <w:marRight w:val="0"/>
          <w:marTop w:val="0"/>
          <w:marBottom w:val="0"/>
          <w:divBdr>
            <w:top w:val="single" w:sz="2" w:space="0" w:color="FFA500"/>
            <w:left w:val="single" w:sz="2" w:space="0" w:color="FFA500"/>
            <w:bottom w:val="single" w:sz="2" w:space="0" w:color="FFA500"/>
            <w:right w:val="single" w:sz="2" w:space="0" w:color="FFA500"/>
          </w:divBdr>
        </w:div>
      </w:divsChild>
    </w:div>
    <w:div w:id="134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779">
          <w:marLeft w:val="0"/>
          <w:marRight w:val="0"/>
          <w:marTop w:val="0"/>
          <w:marBottom w:val="0"/>
          <w:divBdr>
            <w:top w:val="single" w:sz="2" w:space="0" w:color="FFA500"/>
            <w:left w:val="single" w:sz="2" w:space="0" w:color="FFA500"/>
            <w:bottom w:val="single" w:sz="2" w:space="0" w:color="FFA500"/>
            <w:right w:val="single" w:sz="2" w:space="0" w:color="FFA500"/>
          </w:divBdr>
        </w:div>
        <w:div w:id="1661080713">
          <w:marLeft w:val="0"/>
          <w:marRight w:val="0"/>
          <w:marTop w:val="0"/>
          <w:marBottom w:val="0"/>
          <w:divBdr>
            <w:top w:val="single" w:sz="2" w:space="0" w:color="FFA500"/>
            <w:left w:val="single" w:sz="2" w:space="0" w:color="FFA500"/>
            <w:bottom w:val="single" w:sz="2" w:space="0" w:color="FFA500"/>
            <w:right w:val="single" w:sz="2" w:space="0" w:color="FFA500"/>
          </w:divBdr>
        </w:div>
      </w:divsChild>
    </w:div>
    <w:div w:id="1529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46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7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Гр.</dc:creator>
  <cp:keywords/>
  <dc:description/>
  <cp:lastModifiedBy>Анна Гр.</cp:lastModifiedBy>
  <cp:revision>2</cp:revision>
  <dcterms:created xsi:type="dcterms:W3CDTF">2021-10-18T19:30:00Z</dcterms:created>
  <dcterms:modified xsi:type="dcterms:W3CDTF">2021-10-18T19:30:00Z</dcterms:modified>
</cp:coreProperties>
</file>