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566CC" w14:textId="0E7D1E40" w:rsidR="00E10529" w:rsidRDefault="00E70E03">
      <w:r>
        <w:t xml:space="preserve">Test Readings </w:t>
      </w:r>
    </w:p>
    <w:p w14:paraId="60F99440" w14:textId="54D9E150" w:rsidR="00E70E03" w:rsidRDefault="00E70E03">
      <w:r>
        <w:t>Run 1 (kaolin clay)</w:t>
      </w:r>
    </w:p>
    <w:p w14:paraId="2A1D6D3F" w14:textId="000750C9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</w:t>
      </w:r>
      <w:r w:rsidRPr="00E70E03">
        <w:rPr>
          <w:rFonts w:ascii="Aptos Display" w:hAnsi="Aptos Display"/>
          <w:sz w:val="20"/>
          <w:szCs w:val="20"/>
        </w:rPr>
        <w:t>DS: 49 ppm | NTU: 1887 | Turb: Very turbid | Quality: Fair</w:t>
      </w:r>
    </w:p>
    <w:p w14:paraId="45F4C9E0" w14:textId="77777777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49 ppm | NTU: 1884 | Turb: Very turbid | Quality: Fair</w:t>
      </w:r>
    </w:p>
    <w:p w14:paraId="5AF174DC" w14:textId="77777777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49 ppm | NTU: 1922 | Turb: Very turbid | Quality: Fair</w:t>
      </w:r>
    </w:p>
    <w:p w14:paraId="7C1CF7A1" w14:textId="77777777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49 ppm | NTU: 1924 | Turb: Very turbid | Quality: Fair</w:t>
      </w:r>
    </w:p>
    <w:p w14:paraId="7E54E846" w14:textId="77777777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49 ppm | NTU: 1961 | Turb: Very turbid | Quality: Fair</w:t>
      </w:r>
    </w:p>
    <w:p w14:paraId="1A5FD153" w14:textId="77777777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49 ppm | NTU: 1968 | Turb: Very turbid | Quality: Fair</w:t>
      </w:r>
    </w:p>
    <w:p w14:paraId="68EE156C" w14:textId="77777777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50 ppm | NTU: 1932 | Turb: Very turbid | Quality: Poor</w:t>
      </w:r>
    </w:p>
    <w:p w14:paraId="10B8B9E3" w14:textId="77777777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49 ppm | NTU: 1919 | Turb: Very turbid | Quality: Fair</w:t>
      </w:r>
    </w:p>
    <w:p w14:paraId="19BFF14A" w14:textId="77777777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49 ppm | NTU: 1958 | Turb: Very turbid | Quality: Fair</w:t>
      </w:r>
    </w:p>
    <w:p w14:paraId="739863B8" w14:textId="77777777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49 ppm | NTU: 1963 | Turb: Very turbid | Quality: Fair</w:t>
      </w:r>
    </w:p>
    <w:p w14:paraId="383680C1" w14:textId="77777777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49 ppm | NTU: 1966 | Turb: Very turbid | Quality: Fair</w:t>
      </w:r>
    </w:p>
    <w:p w14:paraId="1DF65025" w14:textId="77777777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49 ppm | NTU: 1968 | Turb: Very turbid | Quality: Fair</w:t>
      </w:r>
    </w:p>
    <w:p w14:paraId="0D6D61BA" w14:textId="77777777" w:rsid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49 ppm | NTU: 1966 | Turb: Very turbid | Quality: Fair</w:t>
      </w:r>
    </w:p>
    <w:p w14:paraId="0A511644" w14:textId="77777777" w:rsidR="00E70E03" w:rsidRDefault="00E70E03" w:rsidP="00E70E03">
      <w:pPr>
        <w:rPr>
          <w:rFonts w:ascii="Aptos Display" w:hAnsi="Aptos Display"/>
          <w:sz w:val="20"/>
          <w:szCs w:val="20"/>
        </w:rPr>
      </w:pPr>
    </w:p>
    <w:p w14:paraId="2D83F544" w14:textId="3D63FD9F" w:rsidR="00E70E03" w:rsidRDefault="00E70E03" w:rsidP="00E70E03">
      <w:r>
        <w:t xml:space="preserve">Run </w:t>
      </w:r>
      <w:r>
        <w:t>2</w:t>
      </w:r>
      <w:r>
        <w:t xml:space="preserve"> (</w:t>
      </w:r>
      <w:r>
        <w:t>Distilled Water</w:t>
      </w:r>
      <w:r>
        <w:t>)</w:t>
      </w:r>
    </w:p>
    <w:p w14:paraId="6A8CC278" w14:textId="77777777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2 ppm | NTU: 0 | Turb: Clear | Quality: Excellent!</w:t>
      </w:r>
    </w:p>
    <w:p w14:paraId="350D5C3F" w14:textId="77777777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2 ppm | NTU: 0 | Turb: Clear | Quality: Excellent!</w:t>
      </w:r>
    </w:p>
    <w:p w14:paraId="5C98B0E1" w14:textId="77777777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2 ppm | NTU: 0 | Turb: Clear | Quality: Excellent!</w:t>
      </w:r>
    </w:p>
    <w:p w14:paraId="68C69954" w14:textId="77777777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2 ppm | NTU: 0 | Turb: Clear | Quality: Excellent!</w:t>
      </w:r>
    </w:p>
    <w:p w14:paraId="25F51371" w14:textId="77777777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2 ppm | NTU: 0 | Turb: Clear | Quality: Excellent!</w:t>
      </w:r>
    </w:p>
    <w:p w14:paraId="45F7AD6B" w14:textId="77777777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2 ppm | NTU: 0 | Turb: Clear | Quality: Excellent!</w:t>
      </w:r>
    </w:p>
    <w:p w14:paraId="49C4B3C4" w14:textId="77777777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2 ppm | NTU: 0 | Turb: Clear | Quality: Excellent!</w:t>
      </w:r>
    </w:p>
    <w:p w14:paraId="1A315480" w14:textId="77777777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2 ppm | NTU: 0 | Turb: Clear | Quality: Excellent!</w:t>
      </w:r>
    </w:p>
    <w:p w14:paraId="7183745C" w14:textId="77777777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2 ppm | NTU: 0 | Turb: Clear | Quality: Excellent!</w:t>
      </w:r>
    </w:p>
    <w:p w14:paraId="5B13E0A9" w14:textId="77777777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2 ppm | NTU: 0 | Turb: Clear | Quality: Excellent!</w:t>
      </w:r>
    </w:p>
    <w:p w14:paraId="249E9B52" w14:textId="77777777" w:rsidR="00E70E03" w:rsidRPr="00E70E03" w:rsidRDefault="00E70E03" w:rsidP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2 ppm | NTU: 0 | Turb: Clear | Quality: Excellent!</w:t>
      </w:r>
    </w:p>
    <w:p w14:paraId="7E7ADBD1" w14:textId="03E0DEBF" w:rsidR="00E70E03" w:rsidRPr="00E963E4" w:rsidRDefault="00E70E03">
      <w:pPr>
        <w:rPr>
          <w:rFonts w:ascii="Aptos Display" w:hAnsi="Aptos Display"/>
          <w:sz w:val="20"/>
          <w:szCs w:val="20"/>
        </w:rPr>
      </w:pPr>
      <w:r w:rsidRPr="00E70E03">
        <w:rPr>
          <w:rFonts w:ascii="Aptos Display" w:hAnsi="Aptos Display"/>
          <w:sz w:val="20"/>
          <w:szCs w:val="20"/>
        </w:rPr>
        <w:t>TDS: 2 ppm | NTU: 0 | Turb: Clear | Quality: Excellent!</w:t>
      </w:r>
    </w:p>
    <w:sectPr w:rsidR="00E70E03" w:rsidRPr="00E963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03"/>
    <w:rsid w:val="002E0584"/>
    <w:rsid w:val="00A52438"/>
    <w:rsid w:val="00B448F3"/>
    <w:rsid w:val="00BC7DD6"/>
    <w:rsid w:val="00E10529"/>
    <w:rsid w:val="00E70E03"/>
    <w:rsid w:val="00E9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27844"/>
  <w15:chartTrackingRefBased/>
  <w15:docId w15:val="{1BB7E84E-8354-46B6-BBDC-401F99AE8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E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Likhar</dc:creator>
  <cp:keywords/>
  <dc:description/>
  <cp:lastModifiedBy>Ayush Likhar</cp:lastModifiedBy>
  <cp:revision>2</cp:revision>
  <dcterms:created xsi:type="dcterms:W3CDTF">2026-07-09T08:20:00Z</dcterms:created>
  <dcterms:modified xsi:type="dcterms:W3CDTF">2026-07-09T08:24:00Z</dcterms:modified>
</cp:coreProperties>
</file>