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50F2" w14:textId="77777777" w:rsidR="001064B6" w:rsidRPr="0093256F" w:rsidRDefault="001064B6" w:rsidP="001064B6">
      <w:pPr>
        <w:pStyle w:val="BodyText"/>
        <w:spacing w:before="71"/>
        <w:ind w:left="0" w:right="121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 xml:space="preserve">University of Cincinnati </w:t>
      </w:r>
    </w:p>
    <w:p w14:paraId="0CA321D8" w14:textId="0EE1C273" w:rsidR="001064B6" w:rsidRPr="0093256F" w:rsidRDefault="001064B6" w:rsidP="001064B6">
      <w:pPr>
        <w:pStyle w:val="BodyText"/>
        <w:spacing w:before="71"/>
        <w:ind w:left="0" w:right="121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Statistical</w:t>
      </w:r>
      <w:r w:rsidRPr="0093256F">
        <w:rPr>
          <w:rFonts w:cs="Times New Roman"/>
          <w:spacing w:val="-1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 xml:space="preserve">Computing-Stat 6045 </w:t>
      </w:r>
      <w:r>
        <w:rPr>
          <w:rFonts w:cs="Times New Roman"/>
          <w:sz w:val="24"/>
          <w:szCs w:val="24"/>
        </w:rPr>
        <w:t>Fall</w:t>
      </w:r>
      <w:r w:rsidRPr="0093256F">
        <w:rPr>
          <w:rFonts w:cs="Times New Roman"/>
          <w:sz w:val="24"/>
          <w:szCs w:val="24"/>
        </w:rPr>
        <w:t xml:space="preserve"> 20</w:t>
      </w:r>
      <w:r>
        <w:rPr>
          <w:rFonts w:cs="Times New Roman"/>
          <w:sz w:val="24"/>
          <w:szCs w:val="24"/>
        </w:rPr>
        <w:t>20</w:t>
      </w:r>
    </w:p>
    <w:p w14:paraId="69560B59" w14:textId="77777777" w:rsidR="001064B6" w:rsidRPr="0093256F" w:rsidRDefault="001064B6" w:rsidP="001064B6">
      <w:pPr>
        <w:spacing w:before="60" w:line="247" w:lineRule="auto"/>
        <w:ind w:left="3313" w:right="3100" w:hanging="16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Midterm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Take Home </w:t>
      </w: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</w:p>
    <w:p w14:paraId="24FE31CC" w14:textId="31E52AA2" w:rsidR="001064B6" w:rsidRPr="0093256F" w:rsidRDefault="001064B6" w:rsidP="001064B6">
      <w:pPr>
        <w:spacing w:before="60" w:line="247" w:lineRule="auto"/>
        <w:ind w:left="2160" w:right="1840" w:hanging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>(Due</w:t>
      </w:r>
      <w:r w:rsidRPr="0093256F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Tuesday </w:t>
      </w:r>
      <w:r w:rsidR="007D7F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pm</w:t>
      </w:r>
      <w:r w:rsidRPr="0093256F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November 10</w:t>
      </w:r>
      <w:r w:rsidRPr="0093256F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93256F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20</w:t>
      </w:r>
      <w:r w:rsidR="00EB4EC3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20</w:t>
      </w:r>
      <w:r w:rsidRPr="009325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6C91821" w14:textId="066F1E99" w:rsidR="001064B6" w:rsidRPr="0093256F" w:rsidRDefault="001064B6" w:rsidP="001064B6">
      <w:pPr>
        <w:pStyle w:val="BodyText"/>
        <w:ind w:left="0" w:right="-140" w:hanging="180"/>
        <w:rPr>
          <w:rFonts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 xml:space="preserve">  </w:t>
      </w:r>
      <w:r w:rsidR="00EB4EC3">
        <w:rPr>
          <w:rFonts w:cs="Times New Roman"/>
          <w:sz w:val="24"/>
          <w:szCs w:val="24"/>
        </w:rPr>
        <w:t>Submit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="00EB4EC3">
        <w:rPr>
          <w:rFonts w:cs="Times New Roman"/>
          <w:spacing w:val="-6"/>
          <w:sz w:val="24"/>
          <w:szCs w:val="24"/>
        </w:rPr>
        <w:t xml:space="preserve">a </w:t>
      </w:r>
      <w:r w:rsidRPr="0093256F">
        <w:rPr>
          <w:rFonts w:cs="Times New Roman"/>
          <w:sz w:val="24"/>
          <w:szCs w:val="24"/>
        </w:rPr>
        <w:t>co</w:t>
      </w:r>
      <w:r w:rsidRPr="0093256F">
        <w:rPr>
          <w:rFonts w:cs="Times New Roman"/>
          <w:spacing w:val="-1"/>
          <w:sz w:val="24"/>
          <w:szCs w:val="24"/>
        </w:rPr>
        <w:t>p</w:t>
      </w:r>
      <w:r w:rsidRPr="0093256F">
        <w:rPr>
          <w:rFonts w:cs="Times New Roman"/>
          <w:sz w:val="24"/>
          <w:szCs w:val="24"/>
        </w:rPr>
        <w:t>y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your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code,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results,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-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plots</w:t>
      </w:r>
      <w:r w:rsidR="00EB4EC3">
        <w:rPr>
          <w:rFonts w:cs="Times New Roman"/>
          <w:sz w:val="24"/>
          <w:szCs w:val="24"/>
        </w:rPr>
        <w:t xml:space="preserve"> on Canvas</w:t>
      </w:r>
      <w:r w:rsidRPr="0093256F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="00EB4EC3">
        <w:rPr>
          <w:rFonts w:cs="Times New Roman"/>
          <w:sz w:val="24"/>
          <w:szCs w:val="24"/>
        </w:rPr>
        <w:t>In addition you can also send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electronic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pacing w:val="-2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ersion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all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your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code</w:t>
      </w:r>
      <w:r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11"/>
          <w:sz w:val="24"/>
          <w:szCs w:val="24"/>
        </w:rPr>
        <w:t xml:space="preserve"> (</w:t>
      </w:r>
      <w:hyperlink r:id="rId5" w:history="1">
        <w:r w:rsidRPr="0093256F">
          <w:rPr>
            <w:rStyle w:val="Hyperlink"/>
            <w:rFonts w:cs="Times New Roman"/>
            <w:sz w:val="24"/>
            <w:szCs w:val="24"/>
          </w:rPr>
          <w:t>alex.konomi@uc.edu</w:t>
        </w:r>
      </w:hyperlink>
      <w:r w:rsidRPr="0093256F">
        <w:rPr>
          <w:rFonts w:cs="Times New Roman"/>
          <w:sz w:val="24"/>
          <w:szCs w:val="24"/>
        </w:rPr>
        <w:t>).</w:t>
      </w:r>
      <w:r w:rsidRPr="0093256F">
        <w:rPr>
          <w:rFonts w:cs="Times New Roman"/>
          <w:spacing w:val="4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Ma</w:t>
      </w:r>
      <w:r w:rsidRPr="0093256F">
        <w:rPr>
          <w:rFonts w:cs="Times New Roman"/>
          <w:spacing w:val="-1"/>
          <w:sz w:val="24"/>
          <w:szCs w:val="24"/>
        </w:rPr>
        <w:t>k</w:t>
      </w:r>
      <w:r w:rsidRPr="0093256F">
        <w:rPr>
          <w:rFonts w:cs="Times New Roman"/>
          <w:sz w:val="24"/>
          <w:szCs w:val="24"/>
        </w:rPr>
        <w:t>e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sure</w:t>
      </w:r>
      <w:r w:rsidRPr="0093256F">
        <w:rPr>
          <w:rFonts w:cs="Times New Roman"/>
          <w:spacing w:val="1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code</w:t>
      </w:r>
      <w:r w:rsidRPr="0093256F">
        <w:rPr>
          <w:rFonts w:cs="Times New Roman"/>
          <w:spacing w:val="1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is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not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platform</w:t>
      </w:r>
      <w:r w:rsidRPr="0093256F">
        <w:rPr>
          <w:rFonts w:cs="Times New Roman"/>
          <w:spacing w:val="-8"/>
          <w:sz w:val="24"/>
          <w:szCs w:val="24"/>
        </w:rPr>
        <w:t xml:space="preserve">    </w:t>
      </w:r>
      <w:r w:rsidR="00EB4EC3" w:rsidRPr="0093256F">
        <w:rPr>
          <w:rFonts w:cs="Times New Roman"/>
          <w:sz w:val="24"/>
          <w:szCs w:val="24"/>
        </w:rPr>
        <w:t>dependent and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can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be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run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at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-2"/>
          <w:sz w:val="24"/>
          <w:szCs w:val="24"/>
        </w:rPr>
        <w:t>n</w:t>
      </w:r>
      <w:r w:rsidRPr="0093256F">
        <w:rPr>
          <w:rFonts w:cs="Times New Roman"/>
          <w:sz w:val="24"/>
          <w:szCs w:val="24"/>
        </w:rPr>
        <w:t>y</w:t>
      </w:r>
      <w:r w:rsidRPr="0093256F">
        <w:rPr>
          <w:rFonts w:cs="Times New Roman"/>
          <w:spacing w:val="-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other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machine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-2"/>
          <w:sz w:val="24"/>
          <w:szCs w:val="24"/>
        </w:rPr>
        <w:t>n</w:t>
      </w:r>
      <w:r w:rsidRPr="0093256F">
        <w:rPr>
          <w:rFonts w:cs="Times New Roman"/>
          <w:sz w:val="24"/>
          <w:szCs w:val="24"/>
        </w:rPr>
        <w:t>y</w:t>
      </w:r>
      <w:r w:rsidRPr="0093256F">
        <w:rPr>
          <w:rFonts w:cs="Times New Roman"/>
          <w:spacing w:val="-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subdirector</w:t>
      </w:r>
      <w:r w:rsidRPr="0093256F">
        <w:rPr>
          <w:rFonts w:cs="Times New Roman"/>
          <w:spacing w:val="-8"/>
          <w:sz w:val="24"/>
          <w:szCs w:val="24"/>
        </w:rPr>
        <w:t>y</w:t>
      </w:r>
      <w:r>
        <w:rPr>
          <w:rFonts w:cs="Times New Roman"/>
          <w:spacing w:val="-8"/>
          <w:sz w:val="24"/>
          <w:szCs w:val="24"/>
        </w:rPr>
        <w:t xml:space="preserve"> (have a separate file with the code that I can run without results)</w:t>
      </w:r>
      <w:r w:rsidRPr="0093256F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2BAF8C98" w14:textId="77777777" w:rsidR="001064B6" w:rsidRPr="0093256F" w:rsidRDefault="001064B6" w:rsidP="001064B6">
      <w:pPr>
        <w:spacing w:before="6" w:line="150" w:lineRule="exact"/>
        <w:rPr>
          <w:rFonts w:ascii="Times New Roman" w:hAnsi="Times New Roman" w:cs="Times New Roman"/>
          <w:sz w:val="24"/>
          <w:szCs w:val="24"/>
        </w:rPr>
      </w:pPr>
    </w:p>
    <w:p w14:paraId="08B17E8F" w14:textId="77777777" w:rsidR="001064B6" w:rsidRPr="0093256F" w:rsidRDefault="001064B6" w:rsidP="001064B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C50F789" w14:textId="77777777" w:rsidR="001064B6" w:rsidRPr="0093256F" w:rsidRDefault="001064B6" w:rsidP="001064B6">
      <w:pPr>
        <w:pStyle w:val="BodyText"/>
        <w:tabs>
          <w:tab w:val="left" w:pos="716"/>
        </w:tabs>
        <w:spacing w:line="241" w:lineRule="auto"/>
        <w:ind w:left="0" w:right="126"/>
        <w:rPr>
          <w:rFonts w:eastAsiaTheme="minorHAnsi" w:cs="Times New Roman"/>
          <w:sz w:val="24"/>
          <w:szCs w:val="24"/>
        </w:rPr>
      </w:pPr>
    </w:p>
    <w:p w14:paraId="69351676" w14:textId="1E26DF40" w:rsidR="001064B6" w:rsidRPr="0093256F" w:rsidRDefault="001064B6" w:rsidP="001064B6">
      <w:pPr>
        <w:pStyle w:val="BodyText"/>
        <w:tabs>
          <w:tab w:val="left" w:pos="716"/>
        </w:tabs>
        <w:spacing w:line="241" w:lineRule="auto"/>
        <w:ind w:left="0" w:right="126"/>
        <w:rPr>
          <w:rFonts w:cs="Times New Roman"/>
          <w:sz w:val="24"/>
          <w:szCs w:val="24"/>
        </w:rPr>
      </w:pPr>
      <w:r w:rsidRPr="00896556">
        <w:rPr>
          <w:rFonts w:eastAsiaTheme="minorHAnsi" w:cs="Times New Roman"/>
          <w:b/>
          <w:sz w:val="28"/>
          <w:szCs w:val="24"/>
        </w:rPr>
        <w:t>1)</w:t>
      </w:r>
      <w:r w:rsidRPr="00896556">
        <w:rPr>
          <w:rFonts w:eastAsiaTheme="minorHAnsi" w:cs="Times New Roman"/>
          <w:sz w:val="28"/>
          <w:szCs w:val="24"/>
        </w:rPr>
        <w:t xml:space="preserve"> </w:t>
      </w:r>
      <w:r>
        <w:rPr>
          <w:rFonts w:eastAsiaTheme="minorHAnsi" w:cs="Times New Roman"/>
          <w:sz w:val="24"/>
          <w:szCs w:val="24"/>
        </w:rPr>
        <w:t xml:space="preserve">(13 </w:t>
      </w:r>
      <w:proofErr w:type="gramStart"/>
      <w:r>
        <w:rPr>
          <w:rFonts w:eastAsiaTheme="minorHAnsi" w:cs="Times New Roman"/>
          <w:sz w:val="24"/>
          <w:szCs w:val="24"/>
        </w:rPr>
        <w:t xml:space="preserve">points) </w:t>
      </w:r>
      <w:r w:rsidRPr="0093256F">
        <w:rPr>
          <w:rFonts w:eastAsiaTheme="minorHAnsi" w:cs="Times New Roman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(</w:t>
      </w:r>
      <w:proofErr w:type="gramEnd"/>
      <w:r w:rsidRPr="0093256F">
        <w:rPr>
          <w:rFonts w:cs="Times New Roman"/>
          <w:sz w:val="24"/>
          <w:szCs w:val="24"/>
        </w:rPr>
        <w:t>a)</w:t>
      </w:r>
      <w:r w:rsidRPr="0093256F">
        <w:rPr>
          <w:rFonts w:cs="Times New Roman"/>
          <w:spacing w:val="4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Write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create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contingen</w:t>
      </w:r>
      <w:r w:rsidRPr="0093256F">
        <w:rPr>
          <w:rFonts w:cs="Times New Roman"/>
          <w:spacing w:val="2"/>
          <w:sz w:val="24"/>
          <w:szCs w:val="24"/>
        </w:rPr>
        <w:t>c</w:t>
      </w:r>
      <w:r w:rsidRPr="0093256F">
        <w:rPr>
          <w:rFonts w:cs="Times New Roman"/>
          <w:sz w:val="24"/>
          <w:szCs w:val="24"/>
        </w:rPr>
        <w:t>y</w:t>
      </w:r>
      <w:r w:rsidRPr="0093256F">
        <w:rPr>
          <w:rFonts w:cs="Times New Roman"/>
          <w:spacing w:val="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table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adjacent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k-tuples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string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characters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from</w:t>
      </w:r>
      <w:r w:rsidRPr="0093256F">
        <w:rPr>
          <w:rFonts w:cs="Times New Roman"/>
          <w:spacing w:val="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set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eastAsia="Courier New" w:cs="Times New Roman"/>
          <w:sz w:val="24"/>
          <w:szCs w:val="24"/>
        </w:rPr>
        <w:t>A,C,G,T</w:t>
      </w:r>
      <w:r w:rsidRPr="0093256F">
        <w:rPr>
          <w:rFonts w:cs="Times New Roman"/>
          <w:sz w:val="24"/>
          <w:szCs w:val="24"/>
        </w:rPr>
        <w:t>.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or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e</w:t>
      </w:r>
      <w:r w:rsidRPr="0093256F">
        <w:rPr>
          <w:rFonts w:cs="Times New Roman"/>
          <w:sz w:val="24"/>
          <w:szCs w:val="24"/>
        </w:rPr>
        <w:t>xample,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k=</w:t>
      </w:r>
      <w:r>
        <w:rPr>
          <w:rFonts w:cs="Times New Roman"/>
          <w:sz w:val="24"/>
          <w:szCs w:val="24"/>
        </w:rPr>
        <w:t>2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string</w:t>
      </w:r>
      <w:r>
        <w:rPr>
          <w:rFonts w:cs="Times New Roman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’</w:t>
      </w:r>
      <w:r w:rsidRPr="0093256F">
        <w:rPr>
          <w:rFonts w:eastAsia="Courier New" w:cs="Times New Roman"/>
          <w:sz w:val="24"/>
          <w:szCs w:val="24"/>
        </w:rPr>
        <w:t>CAGACAAAA</w:t>
      </w:r>
      <w:r w:rsidRPr="0093256F">
        <w:rPr>
          <w:rFonts w:eastAsia="Courier New" w:cs="Times New Roman"/>
          <w:spacing w:val="4"/>
          <w:sz w:val="24"/>
          <w:szCs w:val="24"/>
        </w:rPr>
        <w:t>C</w:t>
      </w:r>
      <w:r w:rsidRPr="0093256F">
        <w:rPr>
          <w:rFonts w:cs="Times New Roman"/>
          <w:sz w:val="24"/>
          <w:szCs w:val="24"/>
        </w:rPr>
        <w:t>’,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you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ould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ant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produce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foll</w:t>
      </w:r>
      <w:r w:rsidRPr="0093256F">
        <w:rPr>
          <w:rFonts w:cs="Times New Roman"/>
          <w:spacing w:val="-3"/>
          <w:sz w:val="24"/>
          <w:szCs w:val="24"/>
        </w:rPr>
        <w:t>o</w:t>
      </w:r>
      <w:r w:rsidRPr="0093256F">
        <w:rPr>
          <w:rFonts w:cs="Times New Roman"/>
          <w:sz w:val="24"/>
          <w:szCs w:val="24"/>
        </w:rPr>
        <w:t>wing</w:t>
      </w:r>
      <w:r w:rsidRPr="0093256F">
        <w:rPr>
          <w:rFonts w:cs="Times New Roman"/>
          <w:spacing w:val="-1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table</w:t>
      </w:r>
      <w:r>
        <w:rPr>
          <w:rFonts w:cs="Times New Roman"/>
          <w:sz w:val="24"/>
          <w:szCs w:val="24"/>
        </w:rPr>
        <w:t xml:space="preserve"> (excluding the zero components)</w:t>
      </w:r>
      <w:r w:rsidRPr="0093256F">
        <w:rPr>
          <w:rFonts w:cs="Times New Roman"/>
          <w:sz w:val="24"/>
          <w:szCs w:val="24"/>
        </w:rPr>
        <w:t>:</w:t>
      </w:r>
    </w:p>
    <w:p w14:paraId="34ABA8F3" w14:textId="77777777" w:rsidR="001064B6" w:rsidRPr="0093256F" w:rsidRDefault="001064B6" w:rsidP="001064B6">
      <w:pPr>
        <w:spacing w:before="6" w:line="130" w:lineRule="exact"/>
        <w:rPr>
          <w:rFonts w:ascii="Times New Roman" w:hAnsi="Times New Roman" w:cs="Times New Roman"/>
          <w:sz w:val="24"/>
          <w:szCs w:val="24"/>
        </w:rPr>
      </w:pPr>
    </w:p>
    <w:p w14:paraId="387D4453" w14:textId="77777777" w:rsidR="001064B6" w:rsidRPr="0093256F" w:rsidRDefault="001064B6" w:rsidP="001064B6">
      <w:pPr>
        <w:pStyle w:val="BodyText"/>
        <w:tabs>
          <w:tab w:val="left" w:pos="3872"/>
          <w:tab w:val="left" w:pos="4470"/>
          <w:tab w:val="left" w:pos="5067"/>
          <w:tab w:val="left" w:pos="5664"/>
          <w:tab w:val="left" w:pos="6264"/>
          <w:tab w:val="left" w:pos="6862"/>
        </w:tabs>
        <w:ind w:left="3275"/>
        <w:rPr>
          <w:rFonts w:eastAsia="Courier New" w:cs="Times New Roman"/>
          <w:sz w:val="24"/>
          <w:szCs w:val="24"/>
        </w:rPr>
      </w:pPr>
      <w:r>
        <w:rPr>
          <w:rFonts w:eastAsia="Courier New" w:cs="Times New Roman"/>
          <w:sz w:val="24"/>
          <w:szCs w:val="24"/>
        </w:rPr>
        <w:t>AA</w:t>
      </w:r>
      <w:r>
        <w:rPr>
          <w:rFonts w:eastAsia="Courier New" w:cs="Times New Roman"/>
          <w:sz w:val="24"/>
          <w:szCs w:val="24"/>
        </w:rPr>
        <w:tab/>
        <w:t>A</w:t>
      </w:r>
      <w:r w:rsidRPr="0093256F">
        <w:rPr>
          <w:rFonts w:eastAsia="Courier New" w:cs="Times New Roman"/>
          <w:sz w:val="24"/>
          <w:szCs w:val="24"/>
        </w:rPr>
        <w:t>C</w:t>
      </w:r>
      <w:r w:rsidRPr="0093256F">
        <w:rPr>
          <w:rFonts w:eastAsia="Courier New" w:cs="Times New Roman"/>
          <w:sz w:val="24"/>
          <w:szCs w:val="24"/>
        </w:rPr>
        <w:tab/>
      </w:r>
      <w:r>
        <w:rPr>
          <w:rFonts w:eastAsia="Courier New" w:cs="Times New Roman"/>
          <w:sz w:val="24"/>
          <w:szCs w:val="24"/>
        </w:rPr>
        <w:t>CA</w:t>
      </w:r>
      <w:r>
        <w:rPr>
          <w:rFonts w:eastAsia="Courier New" w:cs="Times New Roman"/>
          <w:sz w:val="24"/>
          <w:szCs w:val="24"/>
        </w:rPr>
        <w:tab/>
        <w:t>AG</w:t>
      </w:r>
      <w:r>
        <w:rPr>
          <w:rFonts w:eastAsia="Courier New" w:cs="Times New Roman"/>
          <w:sz w:val="24"/>
          <w:szCs w:val="24"/>
        </w:rPr>
        <w:tab/>
        <w:t>GA</w:t>
      </w:r>
      <w:r>
        <w:rPr>
          <w:rFonts w:eastAsia="Courier New" w:cs="Times New Roman"/>
          <w:sz w:val="24"/>
          <w:szCs w:val="24"/>
        </w:rPr>
        <w:tab/>
      </w:r>
    </w:p>
    <w:p w14:paraId="38B2FA05" w14:textId="77777777" w:rsidR="001064B6" w:rsidRPr="0093256F" w:rsidRDefault="001064B6" w:rsidP="001064B6">
      <w:pPr>
        <w:pStyle w:val="BodyText"/>
        <w:tabs>
          <w:tab w:val="left" w:pos="4131"/>
          <w:tab w:val="left" w:pos="4729"/>
          <w:tab w:val="left" w:pos="5326"/>
          <w:tab w:val="left" w:pos="5924"/>
          <w:tab w:val="left" w:pos="6521"/>
          <w:tab w:val="right" w:pos="7220"/>
        </w:tabs>
        <w:spacing w:line="223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3       2</w:t>
      </w:r>
      <w:r>
        <w:rPr>
          <w:rFonts w:cs="Times New Roman"/>
          <w:sz w:val="24"/>
          <w:szCs w:val="24"/>
        </w:rPr>
        <w:tab/>
        <w:t xml:space="preserve">       2</w:t>
      </w:r>
      <w:r>
        <w:rPr>
          <w:rFonts w:cs="Times New Roman"/>
          <w:sz w:val="24"/>
          <w:szCs w:val="24"/>
        </w:rPr>
        <w:tab/>
        <w:t xml:space="preserve">      1</w:t>
      </w:r>
      <w:r>
        <w:rPr>
          <w:rFonts w:cs="Times New Roman"/>
          <w:sz w:val="24"/>
          <w:szCs w:val="24"/>
        </w:rPr>
        <w:tab/>
        <w:t xml:space="preserve">        1      </w:t>
      </w:r>
    </w:p>
    <w:p w14:paraId="452E71CD" w14:textId="77777777" w:rsidR="001064B6" w:rsidRPr="0093256F" w:rsidRDefault="001064B6" w:rsidP="001064B6">
      <w:pPr>
        <w:spacing w:before="8" w:line="110" w:lineRule="exact"/>
        <w:rPr>
          <w:rFonts w:ascii="Times New Roman" w:hAnsi="Times New Roman" w:cs="Times New Roman"/>
          <w:sz w:val="24"/>
          <w:szCs w:val="24"/>
        </w:rPr>
      </w:pPr>
    </w:p>
    <w:p w14:paraId="21D0931A" w14:textId="77777777" w:rsidR="001064B6" w:rsidRDefault="001064B6" w:rsidP="001064B6">
      <w:pPr>
        <w:pStyle w:val="BodyText"/>
        <w:spacing w:line="247" w:lineRule="auto"/>
        <w:ind w:left="0" w:right="128"/>
        <w:jc w:val="both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(b)</w:t>
      </w:r>
      <w:r w:rsidRPr="0093256F">
        <w:rPr>
          <w:rFonts w:cs="Times New Roman"/>
          <w:spacing w:val="41"/>
          <w:sz w:val="24"/>
          <w:szCs w:val="24"/>
        </w:rPr>
        <w:t xml:space="preserve"> </w:t>
      </w:r>
      <w:r w:rsidRPr="0093256F">
        <w:rPr>
          <w:rFonts w:cs="Times New Roman"/>
          <w:spacing w:val="-18"/>
          <w:sz w:val="24"/>
          <w:szCs w:val="24"/>
        </w:rPr>
        <w:t>T</w:t>
      </w:r>
      <w:r w:rsidRPr="0093256F">
        <w:rPr>
          <w:rFonts w:cs="Times New Roman"/>
          <w:sz w:val="24"/>
          <w:szCs w:val="24"/>
        </w:rPr>
        <w:t>o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check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your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function,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run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it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on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simulated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string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10,000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characters,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dr</w:t>
      </w:r>
      <w:r w:rsidRPr="0093256F">
        <w:rPr>
          <w:rFonts w:cs="Times New Roman"/>
          <w:spacing w:val="-1"/>
          <w:sz w:val="24"/>
          <w:szCs w:val="24"/>
        </w:rPr>
        <w:t>a</w:t>
      </w:r>
      <w:r w:rsidRPr="0093256F">
        <w:rPr>
          <w:rFonts w:cs="Times New Roman"/>
          <w:sz w:val="24"/>
          <w:szCs w:val="24"/>
        </w:rPr>
        <w:t>wn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uniformly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>
        <w:rPr>
          <w:rFonts w:cs="Times New Roman"/>
          <w:spacing w:val="2"/>
          <w:sz w:val="24"/>
          <w:szCs w:val="24"/>
        </w:rPr>
        <w:t xml:space="preserve">    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5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indepen</w:t>
      </w:r>
      <w:r w:rsidRPr="0093256F">
        <w:rPr>
          <w:rFonts w:cs="Times New Roman"/>
          <w:sz w:val="24"/>
          <w:szCs w:val="24"/>
        </w:rPr>
        <w:t>dently</w:t>
      </w:r>
      <w:r w:rsidRPr="0093256F">
        <w:rPr>
          <w:rFonts w:cs="Times New Roman"/>
          <w:spacing w:val="-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from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proofErr w:type="gramStart"/>
      <w:r w:rsidRPr="0093256F">
        <w:rPr>
          <w:rFonts w:cs="Times New Roman"/>
          <w:sz w:val="24"/>
          <w:szCs w:val="24"/>
        </w:rPr>
        <w:t xml:space="preserve">set </w:t>
      </w:r>
      <w:r w:rsidRPr="0093256F">
        <w:rPr>
          <w:rFonts w:cs="Times New Roman"/>
          <w:spacing w:val="42"/>
          <w:sz w:val="24"/>
          <w:szCs w:val="24"/>
        </w:rPr>
        <w:t xml:space="preserve"> </w:t>
      </w:r>
      <w:r w:rsidRPr="0093256F">
        <w:rPr>
          <w:rFonts w:eastAsia="Courier New" w:cs="Times New Roman"/>
          <w:sz w:val="24"/>
          <w:szCs w:val="24"/>
        </w:rPr>
        <w:t>A</w:t>
      </w:r>
      <w:proofErr w:type="gramEnd"/>
      <w:r w:rsidRPr="0093256F">
        <w:rPr>
          <w:rFonts w:eastAsia="Courier New" w:cs="Times New Roman"/>
          <w:sz w:val="24"/>
          <w:szCs w:val="24"/>
        </w:rPr>
        <w:t>,C,G,T</w:t>
      </w:r>
      <w:r w:rsidRPr="0093256F">
        <w:rPr>
          <w:rFonts w:eastAsia="Courier New" w:cs="Times New Roman"/>
          <w:spacing w:val="-2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59A806D0" w14:textId="77777777" w:rsidR="001064B6" w:rsidRDefault="001064B6" w:rsidP="001064B6">
      <w:pPr>
        <w:pStyle w:val="BodyText"/>
        <w:spacing w:line="247" w:lineRule="auto"/>
        <w:ind w:left="0" w:right="128"/>
        <w:jc w:val="both"/>
        <w:rPr>
          <w:rFonts w:cs="Times New Roman"/>
          <w:sz w:val="24"/>
          <w:szCs w:val="24"/>
        </w:rPr>
      </w:pPr>
    </w:p>
    <w:p w14:paraId="1E1A4683" w14:textId="77777777" w:rsidR="001064B6" w:rsidRPr="00F60017" w:rsidRDefault="001064B6" w:rsidP="001064B6">
      <w:pPr>
        <w:pStyle w:val="BodyText"/>
        <w:spacing w:line="247" w:lineRule="auto"/>
        <w:ind w:left="0" w:right="128"/>
        <w:jc w:val="both"/>
        <w:rPr>
          <w:rFonts w:eastAsia="Courier New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(c) Build a function that can draw </w:t>
      </w:r>
      <w:proofErr w:type="gramStart"/>
      <w:r>
        <w:rPr>
          <w:rFonts w:cs="Times New Roman"/>
          <w:sz w:val="24"/>
          <w:szCs w:val="24"/>
        </w:rPr>
        <w:t>10,000  times</w:t>
      </w:r>
      <w:proofErr w:type="gramEnd"/>
      <w:r>
        <w:rPr>
          <w:rFonts w:cs="Times New Roman"/>
          <w:sz w:val="24"/>
          <w:szCs w:val="24"/>
        </w:rPr>
        <w:t xml:space="preserve"> from the set (</w:t>
      </w:r>
      <w:r w:rsidRPr="0093256F">
        <w:rPr>
          <w:rFonts w:eastAsia="Courier New" w:cs="Times New Roman"/>
          <w:sz w:val="24"/>
          <w:szCs w:val="24"/>
        </w:rPr>
        <w:t>A,C,G,T</w:t>
      </w:r>
      <w:r>
        <w:rPr>
          <w:rFonts w:eastAsia="Courier New" w:cs="Times New Roman"/>
          <w:sz w:val="24"/>
          <w:szCs w:val="24"/>
        </w:rPr>
        <w:t>) without any entries AAA and CG (have zero replicates of AAA and CG)</w:t>
      </w:r>
    </w:p>
    <w:p w14:paraId="710FC71C" w14:textId="77777777" w:rsidR="001064B6" w:rsidRPr="0093256F" w:rsidRDefault="001064B6" w:rsidP="001064B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5566DDE" w14:textId="77777777" w:rsidR="001064B6" w:rsidRDefault="001064B6" w:rsidP="001064B6">
      <w:pPr>
        <w:pStyle w:val="BodyText"/>
        <w:tabs>
          <w:tab w:val="left" w:pos="358"/>
        </w:tabs>
        <w:spacing w:line="240" w:lineRule="exact"/>
        <w:ind w:left="0" w:right="108"/>
        <w:rPr>
          <w:rFonts w:eastAsia="Courier New" w:cs="Times New Roman"/>
          <w:sz w:val="24"/>
          <w:szCs w:val="24"/>
        </w:rPr>
      </w:pPr>
    </w:p>
    <w:p w14:paraId="5FC19851" w14:textId="77777777" w:rsidR="001064B6" w:rsidRDefault="001064B6" w:rsidP="001064B6">
      <w:pPr>
        <w:pStyle w:val="BodyText"/>
        <w:tabs>
          <w:tab w:val="left" w:pos="358"/>
        </w:tabs>
        <w:spacing w:line="240" w:lineRule="exact"/>
        <w:ind w:left="0" w:right="108"/>
        <w:rPr>
          <w:rFonts w:eastAsia="Courier New" w:cs="Times New Roman"/>
          <w:sz w:val="24"/>
          <w:szCs w:val="24"/>
        </w:rPr>
      </w:pPr>
    </w:p>
    <w:p w14:paraId="20FD3DE2" w14:textId="77777777" w:rsidR="001064B6" w:rsidRPr="0093256F" w:rsidRDefault="001064B6" w:rsidP="001064B6">
      <w:pPr>
        <w:pStyle w:val="BodyText"/>
        <w:tabs>
          <w:tab w:val="left" w:pos="358"/>
        </w:tabs>
        <w:spacing w:line="240" w:lineRule="exact"/>
        <w:ind w:left="0" w:right="108"/>
        <w:rPr>
          <w:rFonts w:cs="Times New Roman"/>
          <w:sz w:val="24"/>
          <w:szCs w:val="24"/>
        </w:rPr>
      </w:pPr>
      <w:r>
        <w:rPr>
          <w:rFonts w:eastAsia="Courier New" w:cs="Times New Roman"/>
          <w:b/>
          <w:sz w:val="28"/>
          <w:szCs w:val="24"/>
        </w:rPr>
        <w:t>2</w:t>
      </w:r>
      <w:r w:rsidRPr="00896556">
        <w:rPr>
          <w:rFonts w:eastAsia="Courier New" w:cs="Times New Roman"/>
          <w:b/>
          <w:sz w:val="28"/>
          <w:szCs w:val="24"/>
        </w:rPr>
        <w:t>)</w:t>
      </w:r>
      <w:r w:rsidRPr="00896556">
        <w:rPr>
          <w:rFonts w:eastAsia="Courier New" w:cs="Times New Roman"/>
          <w:sz w:val="28"/>
          <w:szCs w:val="24"/>
        </w:rPr>
        <w:t xml:space="preserve"> </w:t>
      </w:r>
      <w:r>
        <w:rPr>
          <w:rFonts w:eastAsia="Courier New" w:cs="Times New Roman"/>
          <w:sz w:val="24"/>
          <w:szCs w:val="24"/>
        </w:rPr>
        <w:t xml:space="preserve">(10 points) </w:t>
      </w:r>
      <w:r w:rsidRPr="004D2F4E">
        <w:rPr>
          <w:rFonts w:eastAsia="Courier New" w:cs="Times New Roman"/>
          <w:i/>
          <w:sz w:val="24"/>
          <w:szCs w:val="24"/>
        </w:rPr>
        <w:t>data(</w:t>
      </w:r>
      <w:proofErr w:type="spellStart"/>
      <w:proofErr w:type="gramStart"/>
      <w:r w:rsidRPr="004D2F4E">
        <w:rPr>
          <w:rFonts w:eastAsia="Courier New" w:cs="Times New Roman"/>
          <w:i/>
          <w:sz w:val="24"/>
          <w:szCs w:val="24"/>
        </w:rPr>
        <w:t>airquality</w:t>
      </w:r>
      <w:proofErr w:type="spellEnd"/>
      <w:r w:rsidRPr="004D2F4E">
        <w:rPr>
          <w:rFonts w:eastAsia="Courier New" w:cs="Times New Roman"/>
          <w:i/>
          <w:sz w:val="24"/>
          <w:szCs w:val="24"/>
        </w:rPr>
        <w:t>)</w:t>
      </w:r>
      <w:r w:rsidRPr="004D2F4E">
        <w:rPr>
          <w:rFonts w:eastAsia="Courier New" w:cs="Times New Roman"/>
          <w:i/>
          <w:spacing w:val="-66"/>
          <w:sz w:val="24"/>
          <w:szCs w:val="24"/>
        </w:rPr>
        <w:t xml:space="preserve">  </w:t>
      </w:r>
      <w:r w:rsidRPr="0093256F">
        <w:rPr>
          <w:rFonts w:cs="Times New Roman"/>
          <w:sz w:val="24"/>
          <w:szCs w:val="24"/>
        </w:rPr>
        <w:t>contains</w:t>
      </w:r>
      <w:proofErr w:type="gramEnd"/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measurements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concentration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</w:t>
      </w:r>
      <w:r w:rsidRPr="0093256F">
        <w:rPr>
          <w:rFonts w:cs="Times New Roman"/>
          <w:spacing w:val="-6"/>
          <w:sz w:val="24"/>
          <w:szCs w:val="24"/>
        </w:rPr>
        <w:t>e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pacing w:val="-23"/>
          <w:sz w:val="24"/>
          <w:szCs w:val="24"/>
        </w:rPr>
        <w:t>Y</w:t>
      </w:r>
      <w:r w:rsidRPr="0093256F">
        <w:rPr>
          <w:rFonts w:cs="Times New Roman"/>
          <w:sz w:val="24"/>
          <w:szCs w:val="24"/>
        </w:rPr>
        <w:t>ork</w:t>
      </w:r>
      <w:r w:rsidRPr="0093256F">
        <w:rPr>
          <w:rFonts w:cs="Times New Roman"/>
          <w:spacing w:val="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from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May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September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1983,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together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other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rel</w:t>
      </w:r>
      <w:r w:rsidRPr="0093256F">
        <w:rPr>
          <w:rFonts w:cs="Times New Roman"/>
          <w:spacing w:val="-5"/>
          <w:sz w:val="24"/>
          <w:szCs w:val="24"/>
        </w:rPr>
        <w:t>ev</w:t>
      </w:r>
      <w:r w:rsidRPr="0093256F">
        <w:rPr>
          <w:rFonts w:cs="Times New Roman"/>
          <w:sz w:val="24"/>
          <w:szCs w:val="24"/>
        </w:rPr>
        <w:t>ant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pacing w:val="-5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ariables.</w:t>
      </w:r>
    </w:p>
    <w:p w14:paraId="2E3BD481" w14:textId="77777777" w:rsidR="001064B6" w:rsidRPr="0093256F" w:rsidRDefault="001064B6" w:rsidP="001064B6">
      <w:pPr>
        <w:spacing w:before="5" w:line="160" w:lineRule="exact"/>
        <w:rPr>
          <w:rFonts w:ascii="Times New Roman" w:hAnsi="Times New Roman" w:cs="Times New Roman"/>
          <w:sz w:val="24"/>
          <w:szCs w:val="24"/>
        </w:rPr>
      </w:pPr>
    </w:p>
    <w:p w14:paraId="485424B1" w14:textId="77777777" w:rsidR="001064B6" w:rsidRPr="0093256F" w:rsidRDefault="001064B6" w:rsidP="001064B6">
      <w:pPr>
        <w:pStyle w:val="BodyText"/>
        <w:numPr>
          <w:ilvl w:val="1"/>
          <w:numId w:val="1"/>
        </w:numPr>
        <w:tabs>
          <w:tab w:val="left" w:pos="795"/>
        </w:tabs>
        <w:spacing w:line="238" w:lineRule="auto"/>
        <w:ind w:left="796" w:right="105" w:hanging="320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Plot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concentration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pacing w:val="-2"/>
          <w:sz w:val="24"/>
          <w:szCs w:val="24"/>
        </w:rPr>
        <w:t>ov</w:t>
      </w:r>
      <w:r w:rsidRPr="0093256F">
        <w:rPr>
          <w:rFonts w:cs="Times New Roman"/>
          <w:sz w:val="24"/>
          <w:szCs w:val="24"/>
        </w:rPr>
        <w:t>er</w:t>
      </w:r>
      <w:r w:rsidRPr="0093256F">
        <w:rPr>
          <w:rFonts w:cs="Times New Roman"/>
          <w:spacing w:val="-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time.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Look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at</w:t>
      </w:r>
      <w:r w:rsidRPr="0093256F">
        <w:rPr>
          <w:rFonts w:cs="Times New Roman"/>
          <w:spacing w:val="-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h</w:t>
      </w:r>
      <w:r w:rsidRPr="0093256F">
        <w:rPr>
          <w:rFonts w:cs="Times New Roman"/>
          <w:spacing w:val="-3"/>
          <w:sz w:val="24"/>
          <w:szCs w:val="24"/>
        </w:rPr>
        <w:t>o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spacing w:val="-1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di</w:t>
      </w:r>
      <w:r w:rsidRPr="0093256F">
        <w:rPr>
          <w:rFonts w:cs="Times New Roman"/>
          <w:spacing w:val="-5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ferent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plotting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types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(</w:t>
      </w:r>
      <w:r w:rsidRPr="0093256F">
        <w:rPr>
          <w:rFonts w:eastAsia="Courier New" w:cs="Times New Roman"/>
          <w:sz w:val="24"/>
          <w:szCs w:val="24"/>
        </w:rPr>
        <w:t>"l</w:t>
      </w:r>
      <w:r w:rsidRPr="0093256F">
        <w:rPr>
          <w:rFonts w:eastAsia="Courier New" w:cs="Times New Roman"/>
          <w:spacing w:val="1"/>
          <w:sz w:val="24"/>
          <w:szCs w:val="24"/>
        </w:rPr>
        <w:t>"</w:t>
      </w:r>
      <w:r w:rsidRPr="0093256F">
        <w:rPr>
          <w:rFonts w:cs="Times New Roman"/>
          <w:sz w:val="24"/>
          <w:szCs w:val="24"/>
        </w:rPr>
        <w:t>,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eastAsia="Courier New" w:cs="Times New Roman"/>
          <w:sz w:val="24"/>
          <w:szCs w:val="24"/>
        </w:rPr>
        <w:t>"h</w:t>
      </w:r>
      <w:r w:rsidRPr="0093256F">
        <w:rPr>
          <w:rFonts w:eastAsia="Courier New" w:cs="Times New Roman"/>
          <w:spacing w:val="1"/>
          <w:sz w:val="24"/>
          <w:szCs w:val="24"/>
        </w:rPr>
        <w:t>"</w:t>
      </w:r>
      <w:r w:rsidRPr="0093256F">
        <w:rPr>
          <w:rFonts w:cs="Times New Roman"/>
          <w:sz w:val="24"/>
          <w:szCs w:val="24"/>
        </w:rPr>
        <w:t>)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-5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fect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appea</w:t>
      </w:r>
      <w:r w:rsidRPr="0093256F">
        <w:rPr>
          <w:rFonts w:cs="Times New Roman"/>
          <w:spacing w:val="-2"/>
          <w:sz w:val="24"/>
          <w:szCs w:val="24"/>
        </w:rPr>
        <w:t>r</w:t>
      </w:r>
      <w:r w:rsidRPr="0093256F">
        <w:rPr>
          <w:rFonts w:cs="Times New Roman"/>
          <w:sz w:val="24"/>
          <w:szCs w:val="24"/>
        </w:rPr>
        <w:t>-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proofErr w:type="spellStart"/>
      <w:r w:rsidRPr="0093256F">
        <w:rPr>
          <w:rFonts w:cs="Times New Roman"/>
          <w:sz w:val="24"/>
          <w:szCs w:val="24"/>
        </w:rPr>
        <w:t>ance</w:t>
      </w:r>
      <w:proofErr w:type="spellEnd"/>
      <w:r w:rsidRPr="0093256F">
        <w:rPr>
          <w:rFonts w:cs="Times New Roman"/>
          <w:sz w:val="24"/>
          <w:szCs w:val="24"/>
        </w:rPr>
        <w:t>.</w:t>
      </w:r>
      <w:r w:rsidRPr="0093256F">
        <w:rPr>
          <w:rFonts w:cs="Times New Roman"/>
          <w:spacing w:val="4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E</w:t>
      </w:r>
      <w:r w:rsidRPr="0093256F">
        <w:rPr>
          <w:rFonts w:cs="Times New Roman"/>
          <w:spacing w:val="-20"/>
          <w:sz w:val="24"/>
          <w:szCs w:val="24"/>
        </w:rPr>
        <w:t>P</w:t>
      </w:r>
      <w:r w:rsidRPr="0093256F">
        <w:rPr>
          <w:rFonts w:cs="Times New Roman"/>
          <w:sz w:val="24"/>
          <w:szCs w:val="24"/>
        </w:rPr>
        <w:t>A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standard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for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until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recently</w:t>
      </w:r>
      <w:r w:rsidRPr="0093256F">
        <w:rPr>
          <w:rFonts w:cs="Times New Roman"/>
          <w:spacing w:val="7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as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120ppb,</w:t>
      </w:r>
      <w:r w:rsidRPr="0093256F">
        <w:rPr>
          <w:rFonts w:cs="Times New Roman"/>
          <w:spacing w:val="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140ppb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pacing w:val="-3"/>
          <w:sz w:val="24"/>
          <w:szCs w:val="24"/>
        </w:rPr>
        <w:t>w</w:t>
      </w:r>
      <w:r w:rsidRPr="0093256F">
        <w:rPr>
          <w:rFonts w:cs="Times New Roman"/>
          <w:sz w:val="24"/>
          <w:szCs w:val="24"/>
        </w:rPr>
        <w:t>as</w:t>
      </w:r>
      <w:r w:rsidRPr="0093256F">
        <w:rPr>
          <w:rFonts w:cs="Times New Roman"/>
          <w:spacing w:val="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moderate</w:t>
      </w:r>
      <w:r w:rsidRPr="0093256F">
        <w:rPr>
          <w:rFonts w:cs="Times New Roman"/>
          <w:spacing w:val="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nonattainment</w:t>
      </w:r>
      <w:r w:rsidRPr="0093256F">
        <w:rPr>
          <w:rFonts w:cs="Times New Roman"/>
          <w:spacing w:val="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160ppb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serious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nonattainment.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Indicate</w:t>
      </w:r>
      <w:r w:rsidRPr="0093256F">
        <w:rPr>
          <w:rFonts w:cs="Times New Roman"/>
          <w:spacing w:val="-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these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1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horizontal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lines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appropriate</w:t>
      </w:r>
      <w:r w:rsidRPr="0093256F">
        <w:rPr>
          <w:rFonts w:cs="Times New Roman"/>
          <w:spacing w:val="-10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colors.</w:t>
      </w:r>
      <w:r w:rsidRPr="0093256F">
        <w:rPr>
          <w:rFonts w:cs="Times New Roman"/>
          <w:spacing w:val="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Use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9"/>
          <w:sz w:val="24"/>
          <w:szCs w:val="24"/>
        </w:rPr>
        <w:t xml:space="preserve"> </w:t>
      </w:r>
      <w:proofErr w:type="gramStart"/>
      <w:r w:rsidRPr="0093256F">
        <w:rPr>
          <w:rFonts w:eastAsia="Courier New" w:cs="Times New Roman"/>
          <w:sz w:val="24"/>
          <w:szCs w:val="24"/>
        </w:rPr>
        <w:t>text(</w:t>
      </w:r>
      <w:proofErr w:type="gramEnd"/>
      <w:r w:rsidRPr="0093256F">
        <w:rPr>
          <w:rFonts w:eastAsia="Courier New" w:cs="Times New Roman"/>
          <w:sz w:val="24"/>
          <w:szCs w:val="24"/>
        </w:rPr>
        <w:t>)</w:t>
      </w:r>
      <w:r w:rsidRPr="0093256F">
        <w:rPr>
          <w:rFonts w:eastAsia="Courier New"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annotate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</w:t>
      </w:r>
      <w:r w:rsidRPr="0093256F">
        <w:rPr>
          <w:rFonts w:cs="Times New Roman"/>
          <w:spacing w:val="-7"/>
          <w:sz w:val="24"/>
          <w:szCs w:val="24"/>
        </w:rPr>
        <w:t>e</w:t>
      </w:r>
      <w:r w:rsidRPr="0093256F">
        <w:rPr>
          <w:rFonts w:cs="Times New Roman"/>
          <w:spacing w:val="-2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ere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days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their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dates.</w:t>
      </w:r>
    </w:p>
    <w:p w14:paraId="5F106D3F" w14:textId="77777777" w:rsidR="001064B6" w:rsidRPr="0093256F" w:rsidRDefault="001064B6" w:rsidP="001064B6">
      <w:pPr>
        <w:pStyle w:val="BodyText"/>
        <w:numPr>
          <w:ilvl w:val="1"/>
          <w:numId w:val="1"/>
        </w:numPr>
        <w:tabs>
          <w:tab w:val="left" w:pos="795"/>
        </w:tabs>
        <w:spacing w:before="89" w:line="247" w:lineRule="auto"/>
        <w:ind w:left="796" w:right="110" w:hanging="332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Ozone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is produced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by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chemical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reactions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in the air that require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sunlight.</w:t>
      </w:r>
      <w:r w:rsidRPr="0093256F">
        <w:rPr>
          <w:rFonts w:cs="Times New Roman"/>
          <w:spacing w:val="1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Dr</w:t>
      </w:r>
      <w:r w:rsidRPr="0093256F">
        <w:rPr>
          <w:rFonts w:cs="Times New Roman"/>
          <w:spacing w:val="-2"/>
          <w:sz w:val="24"/>
          <w:szCs w:val="24"/>
        </w:rPr>
        <w:t>a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 scatterplot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ozone and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solar</w:t>
      </w:r>
      <w:r w:rsidRPr="0093256F">
        <w:rPr>
          <w:rFonts w:cs="Times New Roman"/>
          <w:spacing w:val="-1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radiation.</w:t>
      </w:r>
    </w:p>
    <w:p w14:paraId="143BE6A7" w14:textId="77777777" w:rsidR="001064B6" w:rsidRPr="0093256F" w:rsidRDefault="001064B6" w:rsidP="001064B6">
      <w:pPr>
        <w:pStyle w:val="BodyText"/>
        <w:numPr>
          <w:ilvl w:val="1"/>
          <w:numId w:val="1"/>
        </w:numPr>
        <w:tabs>
          <w:tab w:val="left" w:pos="795"/>
        </w:tabs>
        <w:spacing w:before="82"/>
        <w:ind w:left="795" w:right="107" w:hanging="320"/>
        <w:rPr>
          <w:rFonts w:cs="Times New Roman"/>
          <w:sz w:val="24"/>
          <w:szCs w:val="24"/>
        </w:rPr>
      </w:pPr>
      <w:r w:rsidRPr="0093256F">
        <w:rPr>
          <w:rFonts w:cs="Times New Roman"/>
          <w:sz w:val="24"/>
          <w:szCs w:val="24"/>
        </w:rPr>
        <w:t>Perhaps wind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or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temperature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are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responsible for the shape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 plot.</w:t>
      </w:r>
      <w:r w:rsidRPr="0093256F">
        <w:rPr>
          <w:rFonts w:cs="Times New Roman"/>
          <w:spacing w:val="1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Use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 xml:space="preserve">the </w:t>
      </w:r>
      <w:r w:rsidRPr="0093256F">
        <w:rPr>
          <w:rFonts w:eastAsia="Courier New" w:cs="Times New Roman"/>
          <w:sz w:val="24"/>
          <w:szCs w:val="24"/>
        </w:rPr>
        <w:t>coplot</w:t>
      </w:r>
      <w:r w:rsidRPr="0093256F">
        <w:rPr>
          <w:rFonts w:eastAsia="Courier New" w:cs="Times New Roman"/>
          <w:spacing w:val="-68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function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to dr</w:t>
      </w:r>
      <w:r w:rsidRPr="0093256F">
        <w:rPr>
          <w:rFonts w:cs="Times New Roman"/>
          <w:spacing w:val="-1"/>
          <w:sz w:val="24"/>
          <w:szCs w:val="24"/>
        </w:rPr>
        <w:t>a</w:t>
      </w:r>
      <w:r w:rsidRPr="0093256F">
        <w:rPr>
          <w:rFonts w:cs="Times New Roman"/>
          <w:sz w:val="24"/>
          <w:szCs w:val="24"/>
        </w:rPr>
        <w:t>w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scatterplots of ozone and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solar radiation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for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di</w:t>
      </w:r>
      <w:r w:rsidRPr="0093256F">
        <w:rPr>
          <w:rFonts w:cs="Times New Roman"/>
          <w:spacing w:val="-5"/>
          <w:sz w:val="24"/>
          <w:szCs w:val="24"/>
        </w:rPr>
        <w:t>f</w:t>
      </w:r>
      <w:r w:rsidRPr="0093256F">
        <w:rPr>
          <w:rFonts w:cs="Times New Roman"/>
          <w:sz w:val="24"/>
          <w:szCs w:val="24"/>
        </w:rPr>
        <w:t>ferent</w:t>
      </w:r>
      <w:r w:rsidRPr="0093256F">
        <w:rPr>
          <w:rFonts w:cs="Times New Roman"/>
          <w:spacing w:val="-3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l</w:t>
      </w:r>
      <w:r w:rsidRPr="0093256F">
        <w:rPr>
          <w:rFonts w:cs="Times New Roman"/>
          <w:spacing w:val="-6"/>
          <w:sz w:val="24"/>
          <w:szCs w:val="24"/>
        </w:rPr>
        <w:t>e</w:t>
      </w:r>
      <w:r w:rsidRPr="0093256F">
        <w:rPr>
          <w:rFonts w:cs="Times New Roman"/>
          <w:spacing w:val="-2"/>
          <w:sz w:val="24"/>
          <w:szCs w:val="24"/>
        </w:rPr>
        <w:t>v</w:t>
      </w:r>
      <w:r w:rsidRPr="0093256F">
        <w:rPr>
          <w:rFonts w:cs="Times New Roman"/>
          <w:sz w:val="24"/>
          <w:szCs w:val="24"/>
        </w:rPr>
        <w:t>els</w:t>
      </w:r>
      <w:r w:rsidRPr="0093256F">
        <w:rPr>
          <w:rFonts w:cs="Times New Roman"/>
          <w:spacing w:val="-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wind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speed,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temperature,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and</w:t>
      </w:r>
      <w:r w:rsidRPr="0093256F">
        <w:rPr>
          <w:rFonts w:cs="Times New Roman"/>
          <w:spacing w:val="2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of</w:t>
      </w:r>
      <w:r w:rsidRPr="0093256F">
        <w:rPr>
          <w:rFonts w:cs="Times New Roman"/>
          <w:spacing w:val="1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both at</w:t>
      </w:r>
      <w:r w:rsidRPr="0093256F">
        <w:rPr>
          <w:rFonts w:cs="Times New Roman"/>
          <w:w w:val="99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once.</w:t>
      </w:r>
      <w:r w:rsidRPr="0093256F">
        <w:rPr>
          <w:rFonts w:cs="Times New Roman"/>
          <w:spacing w:val="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Do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same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thing</w:t>
      </w:r>
      <w:r w:rsidRPr="0093256F">
        <w:rPr>
          <w:rFonts w:cs="Times New Roman"/>
          <w:spacing w:val="-4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with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the</w:t>
      </w:r>
      <w:r w:rsidRPr="0093256F">
        <w:rPr>
          <w:rFonts w:cs="Times New Roman"/>
          <w:spacing w:val="-6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trellis</w:t>
      </w:r>
      <w:r w:rsidRPr="0093256F">
        <w:rPr>
          <w:rFonts w:cs="Times New Roman"/>
          <w:spacing w:val="-5"/>
          <w:sz w:val="24"/>
          <w:szCs w:val="24"/>
        </w:rPr>
        <w:t xml:space="preserve"> </w:t>
      </w:r>
      <w:r w:rsidRPr="0093256F">
        <w:rPr>
          <w:rFonts w:cs="Times New Roman"/>
          <w:sz w:val="24"/>
          <w:szCs w:val="24"/>
        </w:rPr>
        <w:t>command</w:t>
      </w:r>
      <w:r w:rsidRPr="0093256F">
        <w:rPr>
          <w:rFonts w:cs="Times New Roman"/>
          <w:spacing w:val="-7"/>
          <w:sz w:val="24"/>
          <w:szCs w:val="24"/>
        </w:rPr>
        <w:t xml:space="preserve"> </w:t>
      </w:r>
      <w:proofErr w:type="spellStart"/>
      <w:r w:rsidRPr="0093256F">
        <w:rPr>
          <w:rFonts w:eastAsia="Courier New" w:cs="Times New Roman"/>
          <w:sz w:val="24"/>
          <w:szCs w:val="24"/>
        </w:rPr>
        <w:t>xyplo</w:t>
      </w:r>
      <w:r w:rsidRPr="0093256F">
        <w:rPr>
          <w:rFonts w:eastAsia="Courier New" w:cs="Times New Roman"/>
          <w:spacing w:val="2"/>
          <w:sz w:val="24"/>
          <w:szCs w:val="24"/>
        </w:rPr>
        <w:t>t</w:t>
      </w:r>
      <w:proofErr w:type="spellEnd"/>
      <w:r w:rsidRPr="0093256F">
        <w:rPr>
          <w:rFonts w:cs="Times New Roman"/>
          <w:sz w:val="24"/>
          <w:szCs w:val="24"/>
        </w:rPr>
        <w:t>.</w:t>
      </w:r>
    </w:p>
    <w:p w14:paraId="590C4332" w14:textId="77777777" w:rsidR="001064B6" w:rsidRDefault="001064B6" w:rsidP="001064B6">
      <w:pPr>
        <w:rPr>
          <w:rFonts w:ascii="Times New Roman" w:hAnsi="Times New Roman" w:cs="Times New Roman"/>
          <w:sz w:val="24"/>
          <w:szCs w:val="24"/>
        </w:rPr>
      </w:pPr>
    </w:p>
    <w:p w14:paraId="499365C7" w14:textId="77777777" w:rsidR="001064B6" w:rsidRDefault="001064B6" w:rsidP="001064B6">
      <w:pPr>
        <w:pStyle w:val="NormalWeb"/>
        <w:rPr>
          <w:b/>
          <w:sz w:val="28"/>
        </w:rPr>
      </w:pPr>
    </w:p>
    <w:p w14:paraId="403D74D6" w14:textId="77777777" w:rsidR="001064B6" w:rsidRDefault="001064B6" w:rsidP="001064B6">
      <w:pPr>
        <w:pStyle w:val="NormalWeb"/>
        <w:rPr>
          <w:b/>
          <w:sz w:val="28"/>
        </w:rPr>
      </w:pPr>
    </w:p>
    <w:p w14:paraId="7D4F3A6C" w14:textId="77777777" w:rsidR="001064B6" w:rsidRDefault="001064B6" w:rsidP="001064B6">
      <w:pPr>
        <w:pStyle w:val="NormalWeb"/>
        <w:rPr>
          <w:b/>
          <w:sz w:val="28"/>
        </w:rPr>
      </w:pPr>
    </w:p>
    <w:p w14:paraId="703F7CDD" w14:textId="77777777" w:rsidR="001064B6" w:rsidRDefault="001064B6" w:rsidP="001064B6">
      <w:pPr>
        <w:pStyle w:val="NormalWeb"/>
        <w:rPr>
          <w:b/>
          <w:sz w:val="28"/>
        </w:rPr>
      </w:pPr>
    </w:p>
    <w:p w14:paraId="55E44429" w14:textId="77777777" w:rsidR="001064B6" w:rsidRDefault="001064B6" w:rsidP="001064B6">
      <w:pPr>
        <w:pStyle w:val="NormalWeb"/>
        <w:rPr>
          <w:b/>
          <w:sz w:val="28"/>
        </w:rPr>
      </w:pPr>
    </w:p>
    <w:p w14:paraId="467ACDA6" w14:textId="4EA61E46" w:rsidR="001064B6" w:rsidRDefault="001064B6" w:rsidP="001064B6">
      <w:pPr>
        <w:pStyle w:val="NormalWeb"/>
        <w:rPr>
          <w:rFonts w:eastAsia="Times New Roman"/>
          <w:color w:val="000000" w:themeColor="text1"/>
        </w:rPr>
      </w:pPr>
      <w:r>
        <w:rPr>
          <w:b/>
          <w:sz w:val="28"/>
        </w:rPr>
        <w:lastRenderedPageBreak/>
        <w:t>3</w:t>
      </w:r>
      <w:r w:rsidRPr="00896556">
        <w:rPr>
          <w:b/>
          <w:sz w:val="28"/>
        </w:rPr>
        <w:t>)</w:t>
      </w:r>
      <w:r w:rsidRPr="00896556">
        <w:rPr>
          <w:sz w:val="28"/>
        </w:rPr>
        <w:t xml:space="preserve"> </w:t>
      </w:r>
      <w:r>
        <w:t xml:space="preserve">(12.5 points) </w:t>
      </w:r>
      <w:r w:rsidRPr="0093256F">
        <w:rPr>
          <w:rFonts w:eastAsia="Times New Roman"/>
          <w:color w:val="000000" w:themeColor="text1"/>
        </w:rPr>
        <w:t xml:space="preserve">In </w:t>
      </w:r>
      <w:hyperlink r:id="rId6" w:tooltip="Statistics" w:history="1">
        <w:r w:rsidRPr="0093256F">
          <w:rPr>
            <w:rFonts w:eastAsia="Times New Roman"/>
            <w:color w:val="000000" w:themeColor="text1"/>
          </w:rPr>
          <w:t>statistics</w:t>
        </w:r>
      </w:hyperlink>
      <w:r w:rsidRPr="0093256F">
        <w:rPr>
          <w:rFonts w:eastAsia="Times New Roman"/>
          <w:color w:val="000000" w:themeColor="text1"/>
        </w:rPr>
        <w:t xml:space="preserve">, </w:t>
      </w:r>
      <w:r>
        <w:rPr>
          <w:rFonts w:eastAsia="Times New Roman"/>
          <w:color w:val="000000" w:themeColor="text1"/>
        </w:rPr>
        <w:t xml:space="preserve">Wilcoxon </w:t>
      </w:r>
      <w:r>
        <w:rPr>
          <w:b/>
          <w:bCs/>
        </w:rPr>
        <w:t>signed-rank test</w:t>
      </w:r>
      <w:r>
        <w:t xml:space="preserve"> is a </w:t>
      </w:r>
      <w:hyperlink r:id="rId7" w:tooltip="Non-parametric statistics" w:history="1">
        <w:r>
          <w:rPr>
            <w:rStyle w:val="Hyperlink"/>
          </w:rPr>
          <w:t>non-parametric</w:t>
        </w:r>
      </w:hyperlink>
      <w:r>
        <w:t xml:space="preserve"> </w:t>
      </w:r>
      <w:hyperlink r:id="rId8" w:tooltip="Statistical hypothesis testing" w:history="1">
        <w:r>
          <w:rPr>
            <w:rStyle w:val="Hyperlink"/>
          </w:rPr>
          <w:t>statistical hypothesis test</w:t>
        </w:r>
      </w:hyperlink>
      <w:r>
        <w:t xml:space="preserve"> used when comparing two related samples, matched samples, or repeated measurements on a single sample to assess whether their population mean ranks differ (i.e. it is a </w:t>
      </w:r>
      <w:hyperlink r:id="rId9" w:tooltip="Paired difference test" w:history="1">
        <w:r>
          <w:rPr>
            <w:rStyle w:val="Hyperlink"/>
          </w:rPr>
          <w:t>paired difference test</w:t>
        </w:r>
      </w:hyperlink>
      <w:r>
        <w:t xml:space="preserve">). It can be used as an alternative to the </w:t>
      </w:r>
      <w:hyperlink r:id="rId10" w:tooltip="Student's t-test" w:history="1">
        <w:r>
          <w:rPr>
            <w:rStyle w:val="Hyperlink"/>
          </w:rPr>
          <w:t>paired Student's t-test</w:t>
        </w:r>
      </w:hyperlink>
      <w:r>
        <w:t xml:space="preserve">, </w:t>
      </w:r>
      <w:r>
        <w:rPr>
          <w:i/>
          <w:iCs/>
        </w:rPr>
        <w:t>t</w:t>
      </w:r>
      <w:r>
        <w:t xml:space="preserve">-test for matched pairs, or the </w:t>
      </w:r>
      <w:r>
        <w:rPr>
          <w:i/>
          <w:iCs/>
        </w:rPr>
        <w:t>t</w:t>
      </w:r>
      <w:r>
        <w:t xml:space="preserve">-test for dependent samples when the population cannot be assumed to be </w:t>
      </w:r>
      <w:hyperlink r:id="rId11" w:tooltip="Normally distributed" w:history="1">
        <w:r>
          <w:rPr>
            <w:rStyle w:val="Hyperlink"/>
          </w:rPr>
          <w:t>normally distributed</w:t>
        </w:r>
      </w:hyperlink>
      <w:r>
        <w:t xml:space="preserve">. A Wilcoxon signed-rank test is a nonparametric test that can be used to determine whether two dependent samples were selected from populations having the same distribution. </w:t>
      </w:r>
      <w:r w:rsidRPr="0093256F">
        <w:rPr>
          <w:rFonts w:eastAsia="Times New Roman"/>
          <w:color w:val="000000" w:themeColor="text1"/>
        </w:rPr>
        <w:t xml:space="preserve">Unlike the </w:t>
      </w:r>
      <w:hyperlink r:id="rId12" w:tooltip="T-test" w:history="1">
        <w:r w:rsidRPr="0093256F">
          <w:rPr>
            <w:rFonts w:eastAsia="Times New Roman"/>
            <w:i/>
            <w:iCs/>
            <w:color w:val="000000" w:themeColor="text1"/>
          </w:rPr>
          <w:t>t</w:t>
        </w:r>
        <w:r w:rsidRPr="0093256F">
          <w:rPr>
            <w:rFonts w:eastAsia="Times New Roman"/>
            <w:color w:val="000000" w:themeColor="text1"/>
          </w:rPr>
          <w:t>-test</w:t>
        </w:r>
      </w:hyperlink>
      <w:r w:rsidRPr="0093256F">
        <w:rPr>
          <w:rFonts w:eastAsia="Times New Roman"/>
          <w:color w:val="000000" w:themeColor="text1"/>
        </w:rPr>
        <w:t xml:space="preserve"> it does not require the assumption of </w:t>
      </w:r>
      <w:hyperlink r:id="rId13" w:tooltip="Normal distribution" w:history="1">
        <w:r w:rsidRPr="0093256F">
          <w:rPr>
            <w:rFonts w:eastAsia="Times New Roman"/>
            <w:color w:val="000000" w:themeColor="text1"/>
          </w:rPr>
          <w:t>normal distributions</w:t>
        </w:r>
      </w:hyperlink>
      <w:r w:rsidRPr="0093256F">
        <w:rPr>
          <w:rFonts w:eastAsia="Times New Roman"/>
          <w:color w:val="000000" w:themeColor="text1"/>
        </w:rPr>
        <w:t xml:space="preserve">. It is nearly as efficient as the </w:t>
      </w:r>
      <w:r w:rsidRPr="0093256F">
        <w:rPr>
          <w:rFonts w:eastAsia="Times New Roman"/>
          <w:i/>
          <w:iCs/>
          <w:color w:val="000000" w:themeColor="text1"/>
        </w:rPr>
        <w:t>t</w:t>
      </w:r>
      <w:r w:rsidRPr="0093256F">
        <w:rPr>
          <w:rFonts w:eastAsia="Times New Roman"/>
          <w:color w:val="000000" w:themeColor="text1"/>
        </w:rPr>
        <w:t>-test on normal distributions.</w:t>
      </w:r>
      <w:r>
        <w:rPr>
          <w:rFonts w:eastAsia="Times New Roman"/>
          <w:color w:val="000000" w:themeColor="text1"/>
        </w:rPr>
        <w:t xml:space="preserve"> Following the attached steps of algorithms and the data from two groups:</w:t>
      </w:r>
    </w:p>
    <w:p w14:paraId="70303623" w14:textId="77777777" w:rsidR="001064B6" w:rsidRPr="0093256F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</w:rPr>
            <m:t>x=(3.43, 3.45, 2.5, 3.86, 1.52, 2,1.30)</m:t>
          </m:r>
        </m:oMath>
      </m:oMathPara>
    </w:p>
    <w:p w14:paraId="0499DEF2" w14:textId="77777777" w:rsidR="001064B6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  <m:oMath>
        <m:r>
          <w:rPr>
            <w:rFonts w:ascii="Cambria Math" w:eastAsia="Times New Roman" w:hAnsi="Cambria Math"/>
            <w:color w:val="000000" w:themeColor="text1"/>
          </w:rPr>
          <m:t>y=(0.86, 4.05, 3.18, 3.84, 2.52,2,2.56)</m:t>
        </m:r>
      </m:oMath>
    </w:p>
    <w:p w14:paraId="1E0A91B4" w14:textId="77777777" w:rsidR="001064B6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</w:p>
    <w:p w14:paraId="16846B2D" w14:textId="77777777" w:rsidR="001064B6" w:rsidRDefault="001064B6" w:rsidP="001064B6">
      <w:pPr>
        <w:pStyle w:val="NormalWeb"/>
        <w:ind w:hanging="90"/>
        <w:rPr>
          <w:rFonts w:eastAsia="Times New Roman"/>
          <w:color w:val="000000" w:themeColor="text1"/>
        </w:rPr>
      </w:pPr>
    </w:p>
    <w:p w14:paraId="71106D71" w14:textId="77777777" w:rsidR="001064B6" w:rsidRDefault="001064B6" w:rsidP="001064B6">
      <w:pPr>
        <w:pStyle w:val="NormalWeb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Build a function that calculates the W value (as it is described in the attached rtf document).</w:t>
      </w:r>
    </w:p>
    <w:p w14:paraId="1E438EED" w14:textId="77777777" w:rsidR="001064B6" w:rsidRPr="00096751" w:rsidRDefault="001064B6" w:rsidP="001064B6">
      <w:pPr>
        <w:pStyle w:val="NormalWeb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Build a function that calculates the p-value using exact distribution with 20,000 replications as it is explained in the attached rtf document. Calculate the p-value without using the normal approximation</w:t>
      </w:r>
    </w:p>
    <w:p w14:paraId="20CECBC7" w14:textId="77777777" w:rsidR="001064B6" w:rsidRDefault="001064B6" w:rsidP="001064B6">
      <w:pPr>
        <w:pStyle w:val="NormalWeb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Use the normal approximation and calculate the p-value. Compare with (c). Are these numbers similar?</w:t>
      </w:r>
    </w:p>
    <w:p w14:paraId="386C552E" w14:textId="77777777" w:rsidR="001064B6" w:rsidRPr="00D27198" w:rsidRDefault="001064B6" w:rsidP="001064B6">
      <w:pPr>
        <w:pStyle w:val="NormalWeb"/>
        <w:numPr>
          <w:ilvl w:val="0"/>
          <w:numId w:val="5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Please do not use the R build in </w:t>
      </w:r>
      <w:r>
        <w:rPr>
          <w:rFonts w:eastAsia="Times New Roman"/>
          <w:bCs/>
          <w:color w:val="000000" w:themeColor="text1"/>
        </w:rPr>
        <w:t xml:space="preserve">Wilcoxon test. However, you can compare it with the results you get. </w:t>
      </w:r>
    </w:p>
    <w:p w14:paraId="5F1BF457" w14:textId="77777777" w:rsidR="001064B6" w:rsidRPr="00B04C8D" w:rsidRDefault="001064B6" w:rsidP="001064B6">
      <w:pPr>
        <w:tabs>
          <w:tab w:val="left" w:pos="90"/>
        </w:tabs>
        <w:spacing w:after="100" w:afterAutospacing="1"/>
        <w:contextualSpacing/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4501F017" w14:textId="7EE3AFE5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1064B6">
        <w:rPr>
          <w:rFonts w:ascii="Times New Roman" w:hAnsi="Times New Roman" w:cs="Times New Roman"/>
          <w:b/>
          <w:bCs/>
          <w:sz w:val="24"/>
          <w:szCs w:val="24"/>
        </w:rPr>
        <w:t>4.)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C16">
        <w:rPr>
          <w:rFonts w:ascii="Times New Roman" w:hAnsi="Times New Roman" w:cs="Times New Roman"/>
          <w:sz w:val="24"/>
          <w:szCs w:val="24"/>
        </w:rPr>
        <w:t xml:space="preserve">(12.5 </w:t>
      </w:r>
      <w:proofErr w:type="gramStart"/>
      <w:r w:rsidRPr="00342C16">
        <w:rPr>
          <w:rFonts w:ascii="Times New Roman" w:hAnsi="Times New Roman" w:cs="Times New Roman"/>
          <w:sz w:val="24"/>
          <w:szCs w:val="24"/>
        </w:rPr>
        <w:t xml:space="preserve">points) </w:t>
      </w: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were recently polled on 6 separate items measuring the availability and cost of texts at the University bookstore. Their responses are 1</w:t>
      </w:r>
      <w:proofErr w:type="gramStart"/>
      <w:r w:rsidRPr="00342C16"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>Strongly Disagree”, 2=”Disagree”, 3=”Neutral”, 4=”Agree”, 5=”Strongly Agree”, 6=”Missing”. These coded answers for variables Y1-Y6 are stored in the Excel worksheet, along with student IDs.</w:t>
      </w:r>
    </w:p>
    <w:p w14:paraId="76646EEE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092BB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(a) Read the data into SAS as the data set Survey.  </w:t>
      </w:r>
    </w:p>
    <w:p w14:paraId="5F09C38F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02490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>(b) Use arrays and DO loops to create the character variables Q1-Q6; these variables correspond to the descriptive labels provided for the numeric variables Y1-Y6.</w:t>
      </w:r>
    </w:p>
    <w:p w14:paraId="5EA75318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BB50E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(c) Calculate the sum of Y1-Y6 after this recoding; </w:t>
      </w:r>
      <w:proofErr w:type="gramStart"/>
      <w:r w:rsidRPr="00342C16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worry about missing data.</w:t>
      </w:r>
    </w:p>
    <w:p w14:paraId="2BCDC529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17F07" w14:textId="77777777" w:rsidR="001064B6" w:rsidRPr="00342C1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(d) Create a format </w:t>
      </w:r>
      <w:proofErr w:type="spellStart"/>
      <w:r w:rsidRPr="00342C16">
        <w:rPr>
          <w:rFonts w:ascii="Times New Roman" w:eastAsia="Times New Roman" w:hAnsi="Times New Roman" w:cs="Times New Roman"/>
          <w:sz w:val="24"/>
          <w:szCs w:val="24"/>
        </w:rPr>
        <w:t>Likertfmt</w:t>
      </w:r>
      <w:proofErr w:type="spell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, which will print the character strings shown above in place of each of the coded values 1-5, </w:t>
      </w:r>
      <w:proofErr w:type="gramStart"/>
      <w:r w:rsidRPr="00342C16">
        <w:rPr>
          <w:rFonts w:ascii="Times New Roman" w:eastAsia="Times New Roman" w:hAnsi="Times New Roman" w:cs="Times New Roman"/>
          <w:sz w:val="24"/>
          <w:szCs w:val="24"/>
        </w:rPr>
        <w:t>and ”Missing</w:t>
      </w:r>
      <w:proofErr w:type="gram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” for missing values. Print a frequency table for variable Y1 using the </w:t>
      </w:r>
      <w:proofErr w:type="spellStart"/>
      <w:r w:rsidRPr="00342C16">
        <w:rPr>
          <w:rFonts w:ascii="Times New Roman" w:eastAsia="Times New Roman" w:hAnsi="Times New Roman" w:cs="Times New Roman"/>
          <w:sz w:val="24"/>
          <w:szCs w:val="24"/>
        </w:rPr>
        <w:t>Likertfmt</w:t>
      </w:r>
      <w:proofErr w:type="spellEnd"/>
      <w:r w:rsidRPr="00342C16">
        <w:rPr>
          <w:rFonts w:ascii="Times New Roman" w:eastAsia="Times New Roman" w:hAnsi="Times New Roman" w:cs="Times New Roman"/>
          <w:sz w:val="24"/>
          <w:szCs w:val="24"/>
        </w:rPr>
        <w:t xml:space="preserve"> in your table.</w:t>
      </w:r>
    </w:p>
    <w:p w14:paraId="4E7987E5" w14:textId="7FDFCDE9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B6F3C" w14:textId="2E1739EC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5E681" w14:textId="7F38BF8C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95226" w14:textId="4971520C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572D3" w14:textId="1DF2C1AD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CC618" w14:textId="77777777" w:rsidR="001064B6" w:rsidRDefault="001064B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F3150" w14:textId="77777777" w:rsidR="001064B6" w:rsidRDefault="001064B6" w:rsidP="001064B6">
      <w:pPr>
        <w:rPr>
          <w:rFonts w:ascii="Times New Roman" w:hAnsi="Times New Roman" w:cs="Times New Roman"/>
          <w:sz w:val="24"/>
          <w:szCs w:val="24"/>
        </w:rPr>
      </w:pPr>
    </w:p>
    <w:p w14:paraId="09F38ABB" w14:textId="77777777" w:rsidR="001064B6" w:rsidRDefault="001064B6" w:rsidP="001064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39EA">
        <w:rPr>
          <w:rFonts w:ascii="Times New Roman" w:hAnsi="Times New Roman" w:cs="Times New Roman"/>
          <w:b/>
          <w:sz w:val="28"/>
          <w:szCs w:val="24"/>
        </w:rPr>
        <w:lastRenderedPageBreak/>
        <w:t>5)</w:t>
      </w:r>
      <w:r w:rsidRPr="008D39E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(12 points) </w:t>
      </w:r>
      <w:r>
        <w:t xml:space="preserve">In </w:t>
      </w:r>
      <w:hyperlink r:id="rId14" w:tooltip="Mathematics" w:history="1">
        <w:r>
          <w:rPr>
            <w:rStyle w:val="Hyperlink"/>
          </w:rPr>
          <w:t>mathematics</w:t>
        </w:r>
      </w:hyperlink>
      <w:r>
        <w:t xml:space="preserve">, </w:t>
      </w:r>
      <w:r>
        <w:rPr>
          <w:b/>
          <w:bCs/>
        </w:rPr>
        <w:t>Buffon's needle problem</w:t>
      </w:r>
      <w:r>
        <w:t xml:space="preserve"> is a question first posed in the 18th century by </w:t>
      </w:r>
      <w:r w:rsidRPr="00EB3F00">
        <w:t>Georges-Louis Leclerc, Comte de Buffon</w:t>
      </w:r>
      <w:r>
        <w:rPr>
          <w:rFonts w:ascii="Times New Roman" w:hAnsi="Times New Roman" w:cs="Times New Roman"/>
          <w:sz w:val="24"/>
          <w:szCs w:val="24"/>
        </w:rPr>
        <w:t xml:space="preserve"> and it is used to estimate the value of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numerically. For more information on this please check </w:t>
      </w:r>
      <w:hyperlink r:id="rId15" w:history="1">
        <w:r w:rsidRPr="00C446B6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https://en.wikipedia.org/wiki/Buffon%27s_needle_problem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. The  Buffon-Laplace needle problem is an extension in a grid two dimensional space with rectangle grids and triangular grids: </w:t>
      </w:r>
      <w:hyperlink r:id="rId16" w:history="1">
        <w:r w:rsidRPr="00C446B6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http://mathworld.wolfram.com/Buffon-LaplaceNeedleProblem.html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hyperlink r:id="rId17" w:history="1">
        <w:r w:rsidRPr="004A6F13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http://mathworld.wolfram.com/CleanTileProblem.html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.  If you like to read more information you can look at the paper in the Journal of </w:t>
      </w:r>
      <w:r w:rsidRPr="00956328">
        <w:rPr>
          <w:rFonts w:ascii="Times New Roman" w:hAnsi="Times New Roman" w:cs="Times New Roman"/>
          <w:sz w:val="24"/>
          <w:szCs w:val="26"/>
        </w:rPr>
        <w:t>The American Statistician</w:t>
      </w:r>
      <w:r>
        <w:rPr>
          <w:rFonts w:ascii="Times New Roman" w:hAnsi="Times New Roman" w:cs="Times New Roman"/>
          <w:sz w:val="24"/>
          <w:szCs w:val="26"/>
        </w:rPr>
        <w:t xml:space="preserve"> “</w:t>
      </w:r>
      <w:r w:rsidRPr="00267773">
        <w:rPr>
          <w:rFonts w:ascii="Times New Roman" w:hAnsi="Times New Roman" w:cs="Times New Roman"/>
          <w:sz w:val="24"/>
          <w:szCs w:val="34"/>
        </w:rPr>
        <w:t>Sharpening Buffon's Needle</w:t>
      </w:r>
      <w:r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hyperlink r:id="rId18" w:history="1">
        <w:r w:rsidRPr="00431D4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https://www.jstor.org/stable/pdf/2683484.pdf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1DD20B" w14:textId="77777777" w:rsidR="001064B6" w:rsidRDefault="001064B6" w:rsidP="001064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0FCCFC" w14:textId="498867D4" w:rsidR="001064B6" w:rsidRPr="00342C16" w:rsidRDefault="001064B6" w:rsidP="0010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function in R or in SAS (depending on the preference) that you can use in a Monte Carlo simulation study to compute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triangular grid (If you want you can do the rectangular for 9/12 points). Show the distribution (here you must sim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ulate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multiple times and show the results--with a histogram or a kernel will be fine) of the estimated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n=20,50,100, and 10,000. Make a 2-dimensional plot of one single process for n=100.</w:t>
      </w:r>
    </w:p>
    <w:p w14:paraId="152166AC" w14:textId="77777777" w:rsidR="00096751" w:rsidRDefault="00096751" w:rsidP="00096751">
      <w:pPr>
        <w:pStyle w:val="NormalWeb"/>
        <w:rPr>
          <w:rFonts w:eastAsia="Times New Roman"/>
          <w:color w:val="000000" w:themeColor="text1"/>
        </w:rPr>
      </w:pPr>
    </w:p>
    <w:p w14:paraId="3D6CA1BC" w14:textId="77777777" w:rsidR="00A96C01" w:rsidRDefault="00A96C01" w:rsidP="00096751">
      <w:pPr>
        <w:pStyle w:val="NormalWeb"/>
        <w:rPr>
          <w:rFonts w:eastAsia="Times New Roman"/>
          <w:color w:val="000000" w:themeColor="text1"/>
        </w:rPr>
      </w:pPr>
    </w:p>
    <w:p w14:paraId="0B858D8E" w14:textId="77777777" w:rsidR="00A96C01" w:rsidRDefault="00A96C01" w:rsidP="00096751">
      <w:pPr>
        <w:pStyle w:val="NormalWeb"/>
        <w:rPr>
          <w:rFonts w:eastAsia="Times New Roman"/>
          <w:color w:val="000000" w:themeColor="text1"/>
        </w:rPr>
      </w:pPr>
    </w:p>
    <w:p w14:paraId="7C8F60C9" w14:textId="49906F12" w:rsidR="00342C16" w:rsidRPr="00342C16" w:rsidRDefault="00342C16" w:rsidP="001064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0EB4B" w14:textId="77777777" w:rsidR="00A55563" w:rsidRPr="00342C16" w:rsidRDefault="00A55563">
      <w:pPr>
        <w:rPr>
          <w:rFonts w:ascii="Times New Roman" w:hAnsi="Times New Roman" w:cs="Times New Roman"/>
          <w:sz w:val="24"/>
          <w:szCs w:val="24"/>
        </w:rPr>
      </w:pPr>
    </w:p>
    <w:sectPr w:rsidR="00A55563" w:rsidRPr="0034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48DB"/>
    <w:multiLevelType w:val="hybridMultilevel"/>
    <w:tmpl w:val="90C209CE"/>
    <w:lvl w:ilvl="0" w:tplc="A2CC0202">
      <w:start w:val="1"/>
      <w:numFmt w:val="decimal"/>
      <w:lvlText w:val="%1."/>
      <w:lvlJc w:val="left"/>
      <w:pPr>
        <w:ind w:left="646" w:hanging="279"/>
        <w:jc w:val="right"/>
      </w:pPr>
      <w:rPr>
        <w:rFonts w:ascii="Georgia" w:eastAsia="Georgia" w:hAnsi="Georgia" w:hint="default"/>
        <w:w w:val="110"/>
        <w:sz w:val="22"/>
        <w:szCs w:val="22"/>
      </w:rPr>
    </w:lvl>
    <w:lvl w:ilvl="1" w:tplc="429E39CA">
      <w:start w:val="1"/>
      <w:numFmt w:val="lowerLetter"/>
      <w:lvlText w:val="(%2)"/>
      <w:lvlJc w:val="left"/>
      <w:pPr>
        <w:ind w:left="1034" w:hanging="388"/>
      </w:pPr>
      <w:rPr>
        <w:rFonts w:ascii="Georgia" w:eastAsia="Georgia" w:hAnsi="Georgia" w:hint="default"/>
        <w:sz w:val="22"/>
        <w:szCs w:val="22"/>
      </w:rPr>
    </w:lvl>
    <w:lvl w:ilvl="2" w:tplc="5C88589A">
      <w:start w:val="1"/>
      <w:numFmt w:val="lowerRoman"/>
      <w:lvlText w:val="(%3)"/>
      <w:lvlJc w:val="left"/>
      <w:pPr>
        <w:ind w:left="1469" w:hanging="340"/>
        <w:jc w:val="right"/>
      </w:pPr>
      <w:rPr>
        <w:rFonts w:ascii="Georgia" w:eastAsia="Georgia" w:hAnsi="Georgia" w:hint="default"/>
        <w:sz w:val="22"/>
        <w:szCs w:val="22"/>
      </w:rPr>
    </w:lvl>
    <w:lvl w:ilvl="3" w:tplc="700A8A26">
      <w:start w:val="1"/>
      <w:numFmt w:val="bullet"/>
      <w:lvlText w:val="•"/>
      <w:lvlJc w:val="left"/>
      <w:pPr>
        <w:ind w:left="1034" w:hanging="340"/>
      </w:pPr>
      <w:rPr>
        <w:rFonts w:hint="default"/>
      </w:rPr>
    </w:lvl>
    <w:lvl w:ilvl="4" w:tplc="63CCDEF4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5" w:tplc="F0D0EBA2">
      <w:start w:val="1"/>
      <w:numFmt w:val="bullet"/>
      <w:lvlText w:val="•"/>
      <w:lvlJc w:val="left"/>
      <w:pPr>
        <w:ind w:left="1469" w:hanging="340"/>
      </w:pPr>
      <w:rPr>
        <w:rFonts w:hint="default"/>
      </w:rPr>
    </w:lvl>
    <w:lvl w:ilvl="6" w:tplc="50089ABE">
      <w:start w:val="1"/>
      <w:numFmt w:val="bullet"/>
      <w:lvlText w:val="•"/>
      <w:lvlJc w:val="left"/>
      <w:pPr>
        <w:ind w:left="2900" w:hanging="340"/>
      </w:pPr>
      <w:rPr>
        <w:rFonts w:hint="default"/>
      </w:rPr>
    </w:lvl>
    <w:lvl w:ilvl="7" w:tplc="156AC50A">
      <w:start w:val="1"/>
      <w:numFmt w:val="bullet"/>
      <w:lvlText w:val="•"/>
      <w:lvlJc w:val="left"/>
      <w:pPr>
        <w:ind w:left="4331" w:hanging="340"/>
      </w:pPr>
      <w:rPr>
        <w:rFonts w:hint="default"/>
      </w:rPr>
    </w:lvl>
    <w:lvl w:ilvl="8" w:tplc="BCE6725E">
      <w:start w:val="1"/>
      <w:numFmt w:val="bullet"/>
      <w:lvlText w:val="•"/>
      <w:lvlJc w:val="left"/>
      <w:pPr>
        <w:ind w:left="5763" w:hanging="340"/>
      </w:pPr>
      <w:rPr>
        <w:rFonts w:hint="default"/>
      </w:rPr>
    </w:lvl>
  </w:abstractNum>
  <w:abstractNum w:abstractNumId="1" w15:restartNumberingAfterBreak="0">
    <w:nsid w:val="25184875"/>
    <w:multiLevelType w:val="hybridMultilevel"/>
    <w:tmpl w:val="E33ABACA"/>
    <w:lvl w:ilvl="0" w:tplc="497A1D70">
      <w:start w:val="1"/>
      <w:numFmt w:val="decimal"/>
      <w:lvlText w:val="%1."/>
      <w:lvlJc w:val="left"/>
      <w:pPr>
        <w:ind w:hanging="367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35EE734">
      <w:start w:val="1"/>
      <w:numFmt w:val="lowerLetter"/>
      <w:lvlText w:val="(%2)"/>
      <w:lvlJc w:val="left"/>
      <w:pPr>
        <w:ind w:hanging="319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66CC29EC">
      <w:start w:val="1"/>
      <w:numFmt w:val="bullet"/>
      <w:lvlText w:val="•"/>
      <w:lvlJc w:val="left"/>
      <w:rPr>
        <w:rFonts w:hint="default"/>
      </w:rPr>
    </w:lvl>
    <w:lvl w:ilvl="3" w:tplc="A3C40E12">
      <w:start w:val="1"/>
      <w:numFmt w:val="bullet"/>
      <w:lvlText w:val="•"/>
      <w:lvlJc w:val="left"/>
      <w:rPr>
        <w:rFonts w:hint="default"/>
      </w:rPr>
    </w:lvl>
    <w:lvl w:ilvl="4" w:tplc="3196CD3C">
      <w:start w:val="1"/>
      <w:numFmt w:val="bullet"/>
      <w:lvlText w:val="•"/>
      <w:lvlJc w:val="left"/>
      <w:rPr>
        <w:rFonts w:hint="default"/>
      </w:rPr>
    </w:lvl>
    <w:lvl w:ilvl="5" w:tplc="0B52A0D6">
      <w:start w:val="1"/>
      <w:numFmt w:val="bullet"/>
      <w:lvlText w:val="•"/>
      <w:lvlJc w:val="left"/>
      <w:rPr>
        <w:rFonts w:hint="default"/>
      </w:rPr>
    </w:lvl>
    <w:lvl w:ilvl="6" w:tplc="A8A67AE0">
      <w:start w:val="1"/>
      <w:numFmt w:val="bullet"/>
      <w:lvlText w:val="•"/>
      <w:lvlJc w:val="left"/>
      <w:rPr>
        <w:rFonts w:hint="default"/>
      </w:rPr>
    </w:lvl>
    <w:lvl w:ilvl="7" w:tplc="41DE6A1C">
      <w:start w:val="1"/>
      <w:numFmt w:val="bullet"/>
      <w:lvlText w:val="•"/>
      <w:lvlJc w:val="left"/>
      <w:rPr>
        <w:rFonts w:hint="default"/>
      </w:rPr>
    </w:lvl>
    <w:lvl w:ilvl="8" w:tplc="49583A3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CC07A24"/>
    <w:multiLevelType w:val="hybridMultilevel"/>
    <w:tmpl w:val="07DCE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231A"/>
    <w:multiLevelType w:val="hybridMultilevel"/>
    <w:tmpl w:val="AAEED76E"/>
    <w:lvl w:ilvl="0" w:tplc="0B1A5AD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2C39"/>
    <w:multiLevelType w:val="hybridMultilevel"/>
    <w:tmpl w:val="125E0BE0"/>
    <w:lvl w:ilvl="0" w:tplc="59B63740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51"/>
    <w:rsid w:val="0001175B"/>
    <w:rsid w:val="00031D3B"/>
    <w:rsid w:val="00075B13"/>
    <w:rsid w:val="00096751"/>
    <w:rsid w:val="000A045C"/>
    <w:rsid w:val="000B6495"/>
    <w:rsid w:val="000F10DB"/>
    <w:rsid w:val="001064B6"/>
    <w:rsid w:val="00107C8C"/>
    <w:rsid w:val="0012597C"/>
    <w:rsid w:val="001478C7"/>
    <w:rsid w:val="00175391"/>
    <w:rsid w:val="001770AD"/>
    <w:rsid w:val="0018769C"/>
    <w:rsid w:val="00193BD1"/>
    <w:rsid w:val="00196B66"/>
    <w:rsid w:val="001C4545"/>
    <w:rsid w:val="001D2A51"/>
    <w:rsid w:val="002033E4"/>
    <w:rsid w:val="0022278D"/>
    <w:rsid w:val="002405EA"/>
    <w:rsid w:val="0024547B"/>
    <w:rsid w:val="00281481"/>
    <w:rsid w:val="00294CE0"/>
    <w:rsid w:val="002D221C"/>
    <w:rsid w:val="002D3CE1"/>
    <w:rsid w:val="002F1E68"/>
    <w:rsid w:val="003001F2"/>
    <w:rsid w:val="003167BD"/>
    <w:rsid w:val="00342C16"/>
    <w:rsid w:val="00342DBB"/>
    <w:rsid w:val="003610D3"/>
    <w:rsid w:val="00367005"/>
    <w:rsid w:val="00374374"/>
    <w:rsid w:val="00380684"/>
    <w:rsid w:val="00393378"/>
    <w:rsid w:val="003C3740"/>
    <w:rsid w:val="003C4136"/>
    <w:rsid w:val="004357D3"/>
    <w:rsid w:val="00437E65"/>
    <w:rsid w:val="004450C4"/>
    <w:rsid w:val="00476CE0"/>
    <w:rsid w:val="004911BF"/>
    <w:rsid w:val="004B067F"/>
    <w:rsid w:val="004F2FFB"/>
    <w:rsid w:val="005169BC"/>
    <w:rsid w:val="005538AF"/>
    <w:rsid w:val="00563725"/>
    <w:rsid w:val="00574E4A"/>
    <w:rsid w:val="005B6FEE"/>
    <w:rsid w:val="0063465F"/>
    <w:rsid w:val="006A4E47"/>
    <w:rsid w:val="006E2BB5"/>
    <w:rsid w:val="006F6852"/>
    <w:rsid w:val="007121C1"/>
    <w:rsid w:val="00720D01"/>
    <w:rsid w:val="00731B50"/>
    <w:rsid w:val="007465D1"/>
    <w:rsid w:val="00782D4B"/>
    <w:rsid w:val="007949FD"/>
    <w:rsid w:val="007D7FEE"/>
    <w:rsid w:val="007F2D14"/>
    <w:rsid w:val="00807453"/>
    <w:rsid w:val="008248EC"/>
    <w:rsid w:val="00832468"/>
    <w:rsid w:val="0083570F"/>
    <w:rsid w:val="00844BC6"/>
    <w:rsid w:val="00867BFC"/>
    <w:rsid w:val="00886EB5"/>
    <w:rsid w:val="008C6762"/>
    <w:rsid w:val="008E260E"/>
    <w:rsid w:val="008F3F95"/>
    <w:rsid w:val="00934596"/>
    <w:rsid w:val="009415DE"/>
    <w:rsid w:val="009625A4"/>
    <w:rsid w:val="0096628E"/>
    <w:rsid w:val="009932D0"/>
    <w:rsid w:val="009A0DBE"/>
    <w:rsid w:val="009A16D8"/>
    <w:rsid w:val="009A55E3"/>
    <w:rsid w:val="009A60B8"/>
    <w:rsid w:val="00A41420"/>
    <w:rsid w:val="00A466F8"/>
    <w:rsid w:val="00A55563"/>
    <w:rsid w:val="00A80268"/>
    <w:rsid w:val="00A96C01"/>
    <w:rsid w:val="00AA0998"/>
    <w:rsid w:val="00AD3674"/>
    <w:rsid w:val="00B81ED8"/>
    <w:rsid w:val="00B8559B"/>
    <w:rsid w:val="00BB0175"/>
    <w:rsid w:val="00BF7B0A"/>
    <w:rsid w:val="00C54C71"/>
    <w:rsid w:val="00C77A8D"/>
    <w:rsid w:val="00C858DB"/>
    <w:rsid w:val="00C9178D"/>
    <w:rsid w:val="00D171FE"/>
    <w:rsid w:val="00D45345"/>
    <w:rsid w:val="00D70C8D"/>
    <w:rsid w:val="00D91D02"/>
    <w:rsid w:val="00DC5C1B"/>
    <w:rsid w:val="00DC5D51"/>
    <w:rsid w:val="00E415ED"/>
    <w:rsid w:val="00EB4EC3"/>
    <w:rsid w:val="00EB70C5"/>
    <w:rsid w:val="00ED5021"/>
    <w:rsid w:val="00F60017"/>
    <w:rsid w:val="00F62230"/>
    <w:rsid w:val="00F7155D"/>
    <w:rsid w:val="00F76CED"/>
    <w:rsid w:val="00FC0393"/>
    <w:rsid w:val="00FC7053"/>
    <w:rsid w:val="00FD2530"/>
    <w:rsid w:val="00FE0C52"/>
    <w:rsid w:val="00FF030D"/>
    <w:rsid w:val="00FF2A84"/>
    <w:rsid w:val="00FF31D2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DE94"/>
  <w15:chartTrackingRefBased/>
  <w15:docId w15:val="{2E6000BE-F3D0-47E0-8CAD-BA689860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675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6751"/>
    <w:pPr>
      <w:ind w:left="1408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96751"/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67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675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4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hypothesis_testing" TargetMode="External"/><Relationship Id="rId13" Type="http://schemas.openxmlformats.org/officeDocument/2006/relationships/hyperlink" Target="https://en.wikipedia.org/wiki/Normal_distribution" TargetMode="External"/><Relationship Id="rId18" Type="http://schemas.openxmlformats.org/officeDocument/2006/relationships/hyperlink" Target="https://www.jstor.org/stable/pdf/268348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n-parametric_statistics" TargetMode="External"/><Relationship Id="rId12" Type="http://schemas.openxmlformats.org/officeDocument/2006/relationships/hyperlink" Target="https://en.wikipedia.org/wiki/T-test" TargetMode="External"/><Relationship Id="rId17" Type="http://schemas.openxmlformats.org/officeDocument/2006/relationships/hyperlink" Target="http://mathworld.wolfram.com/CleanTileProblem.html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mathworld.wolfram.com/Buffon-LaplaceNeedleProble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Normally_distributed" TargetMode="External"/><Relationship Id="rId5" Type="http://schemas.openxmlformats.org/officeDocument/2006/relationships/hyperlink" Target="mailto:alex.konomi@uc.edu" TargetMode="External"/><Relationship Id="rId15" Type="http://schemas.openxmlformats.org/officeDocument/2006/relationships/hyperlink" Target="https://en.wikipedia.org/wiki/Buffon%27s_needle_problem" TargetMode="External"/><Relationship Id="rId10" Type="http://schemas.openxmlformats.org/officeDocument/2006/relationships/hyperlink" Target="https://en.wikipedia.org/wiki/Student%27s_t-te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ired_difference_test" TargetMode="External"/><Relationship Id="rId14" Type="http://schemas.openxmlformats.org/officeDocument/2006/relationships/hyperlink" Target="https://en.wikipedia.org/wiki/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Bledar Konomi</dc:creator>
  <cp:keywords/>
  <dc:description/>
  <cp:lastModifiedBy> </cp:lastModifiedBy>
  <cp:revision>2</cp:revision>
  <dcterms:created xsi:type="dcterms:W3CDTF">2020-11-07T23:13:00Z</dcterms:created>
  <dcterms:modified xsi:type="dcterms:W3CDTF">2020-11-07T23:13:00Z</dcterms:modified>
</cp:coreProperties>
</file>