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公共地域政策論（国際）</w:t>
      </w:r>
    </w:p>
    <w:p>
      <w:pPr>
        <w:pStyle w:val="Author"/>
      </w:pPr>
      <w:r>
        <w:t xml:space="preserve">田中</w:t>
      </w:r>
      <w:r>
        <w:t xml:space="preserve"> </w:t>
      </w:r>
      <w:r>
        <w:t xml:space="preserve">鮎夢</w:t>
      </w:r>
    </w:p>
    <w:p>
      <w:pPr>
        <w:pStyle w:val="Date"/>
      </w:pPr>
      <w:r>
        <w:t xml:space="preserve">2023-04-10</w:t>
      </w:r>
    </w:p>
    <w:bookmarkStart w:id="20" w:name="四則演算"/>
    <w:p>
      <w:pPr>
        <w:pStyle w:val="Heading1"/>
      </w:pPr>
      <w:r>
        <w:t xml:space="preserve">四則演算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DecValTok"/>
        </w:rPr>
        <w:t xml:space="preserve">3-3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0"/>
    <w:bookmarkStart w:id="21" w:name="データ読み込み"/>
    <w:p>
      <w:pPr>
        <w:pStyle w:val="Heading1"/>
      </w:pPr>
      <w:r>
        <w:t xml:space="preserve">データ読み込み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asia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(asia)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countrycode country    year  rgdpe    pop  ctfp percapitaGDP  oecd    G7  asia</w:t>
      </w:r>
      <w:r>
        <w:br/>
      </w:r>
      <w:r>
        <w:rPr>
          <w:rStyle w:val="VerbatimChar"/>
        </w:rPr>
        <w:t xml:space="preserve">##   &lt;chr&gt;       &lt;chr&gt;     &lt;dbl&gt;  &lt;dbl&gt;  &lt;dbl&gt; &lt;dbl&gt;        &lt;dbl&gt; &lt;dbl&gt; &lt;dbl&gt; &lt;dbl&gt;</w:t>
      </w:r>
      <w:r>
        <w:br/>
      </w:r>
      <w:r>
        <w:rPr>
          <w:rStyle w:val="VerbatimChar"/>
        </w:rPr>
        <w:t xml:space="preserve">## 1 CHN         China      2019 2.01e7 1.43e3 0.400       13988.     0     0     1</w:t>
      </w:r>
      <w:r>
        <w:br/>
      </w:r>
      <w:r>
        <w:rPr>
          <w:rStyle w:val="VerbatimChar"/>
        </w:rPr>
        <w:t xml:space="preserve">## 2 JPN         Japan      2019 5.03e6 1.27e2 0.635       39637.     1     1     1</w:t>
      </w:r>
      <w:r>
        <w:br/>
      </w:r>
      <w:r>
        <w:rPr>
          <w:rStyle w:val="VerbatimChar"/>
        </w:rPr>
        <w:t xml:space="preserve">## 3 KOR         Republic…  2019 2.09e6 5.12e1 0.604       40819.     1     0     1</w:t>
      </w:r>
      <w:r>
        <w:br/>
      </w:r>
      <w:r>
        <w:rPr>
          <w:rStyle w:val="VerbatimChar"/>
        </w:rPr>
        <w:t xml:space="preserve">## 4 PHL         Philippi…  2019 8.87e5 1.08e2 0.507        8205.     0     0     1</w:t>
      </w:r>
      <w:r>
        <w:br/>
      </w:r>
      <w:r>
        <w:rPr>
          <w:rStyle w:val="VerbatimChar"/>
        </w:rPr>
        <w:t xml:space="preserve">## 5 SGP         Singapore  2019 5.14e5 5.80e0 0.691       88619.     0     0     1</w:t>
      </w:r>
      <w:r>
        <w:br/>
      </w:r>
      <w:r>
        <w:rPr>
          <w:rStyle w:val="VerbatimChar"/>
        </w:rPr>
        <w:t xml:space="preserve">## 6 THA         Thailand   2019 1.22e6 6.96e1 0.455       17558.     0     0     1</w:t>
      </w:r>
    </w:p>
    <w:bookmarkEnd w:id="21"/>
    <w:bookmarkStart w:id="28" w:name="棒グラフ人口と生産性"/>
    <w:p>
      <w:pPr>
        <w:pStyle w:val="Heading1"/>
      </w:pPr>
      <w:r>
        <w:t xml:space="preserve">棒グラフ（人口と生産性）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 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countrycode)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ass01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ctfp,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countrycode)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lass01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散布図人口とgdp"/>
    <w:p>
      <w:pPr>
        <w:pStyle w:val="Heading1"/>
      </w:pPr>
      <w:r>
        <w:t xml:space="preserve">散布図（人口とGDP）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rgdpe,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01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asia$rgdpe ~ asia$pop)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1        2        3        4        5        6        7 </w:t>
      </w:r>
      <w:r>
        <w:br/>
      </w:r>
      <w:r>
        <w:rPr>
          <w:rStyle w:val="VerbatimChar"/>
        </w:rPr>
        <w:t xml:space="preserve">##   -78765  2386665   461636 -1503740  -506974  -653091  -105731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943660     572257   1.649     0.16    </w:t>
      </w:r>
      <w:r>
        <w:br/>
      </w:r>
      <w:r>
        <w:rPr>
          <w:rStyle w:val="VerbatimChar"/>
        </w:rPr>
        <w:t xml:space="preserve">## asia$pop       13385       1047  12.785 5.21e-05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1332000 on 5 degrees of freedom</w:t>
      </w:r>
      <w:r>
        <w:br/>
      </w:r>
      <w:r>
        <w:rPr>
          <w:rStyle w:val="VerbatimChar"/>
        </w:rPr>
        <w:t xml:space="preserve">## Multiple R-squared:  0.9703, Adjusted R-squared:  0.9644 </w:t>
      </w:r>
      <w:r>
        <w:br/>
      </w:r>
      <w:r>
        <w:rPr>
          <w:rStyle w:val="VerbatimChar"/>
        </w:rPr>
        <w:t xml:space="preserve">## F-statistic: 163.5 on 1 and 5 DF,  p-value: 5.208e-05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(ols)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ass01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回帰分析"/>
    <w:p>
      <w:pPr>
        <w:pStyle w:val="Heading1"/>
      </w:pPr>
      <w:r>
        <w:t xml:space="preserve">回帰分析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asia$rgdpe ~ asia$pop)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1        2        3        4        5        6        7 </w:t>
      </w:r>
      <w:r>
        <w:br/>
      </w:r>
      <w:r>
        <w:rPr>
          <w:rStyle w:val="VerbatimChar"/>
        </w:rPr>
        <w:t xml:space="preserve">##   -78765  2386665   461636 -1503740  -506974  -653091  -105731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943660     572257   1.649     0.16    </w:t>
      </w:r>
      <w:r>
        <w:br/>
      </w:r>
      <w:r>
        <w:rPr>
          <w:rStyle w:val="VerbatimChar"/>
        </w:rPr>
        <w:t xml:space="preserve">## asia$pop       13385       1047  12.785 5.21e-05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1332000 on 5 degrees of freedom</w:t>
      </w:r>
      <w:r>
        <w:br/>
      </w:r>
      <w:r>
        <w:rPr>
          <w:rStyle w:val="VerbatimChar"/>
        </w:rPr>
        <w:t xml:space="preserve">## Multiple R-squared:  0.9703, Adjusted R-squared:  0.9644 </w:t>
      </w:r>
      <w:r>
        <w:br/>
      </w:r>
      <w:r>
        <w:rPr>
          <w:rStyle w:val="VerbatimChar"/>
        </w:rPr>
        <w:t xml:space="preserve">## F-statistic: 163.5 on 1 and 5 DF,  p-value: 5.208e-05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943659.767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(572257.202)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asia$pop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13384.984***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(1046.895)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-107.470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1125766.22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modelplot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ass01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公共地域政策論（国際）</dc:title>
  <dc:creator>田中 鮎夢</dc:creator>
  <cp:keywords/>
  <dcterms:created xsi:type="dcterms:W3CDTF">2023-06-15T08:03:21Z</dcterms:created>
  <dcterms:modified xsi:type="dcterms:W3CDTF">2023-06-15T08:03:21Z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2023-04-10</vt:lpwstr>
  </property>
  <property fmtid="{D5CDD505-2E9C-101B-9397-08002B2CF9AE}" pid="3" name="output">
    <vt:lpwstr/>
  </property>
</Properties>
</file>