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E38F" w14:textId="77777777" w:rsidR="009B71C2" w:rsidRDefault="009B71C2">
      <w:pPr>
        <w:spacing w:before="2000"/>
      </w:pPr>
    </w:p>
    <w:p w14:paraId="45C3D0FF" w14:textId="77777777" w:rsidR="009B71C2" w:rsidRDefault="00000000">
      <w:pPr>
        <w:spacing w:after="300"/>
        <w:jc w:val="center"/>
      </w:pPr>
      <w:r>
        <w:rPr>
          <w:b/>
          <w:bCs/>
          <w:color w:val="1F4E79"/>
          <w:sz w:val="48"/>
          <w:szCs w:val="48"/>
        </w:rPr>
        <w:t>TEXT TO SPEECH</w:t>
      </w:r>
    </w:p>
    <w:p w14:paraId="04359DA2" w14:textId="77777777" w:rsidR="009B71C2" w:rsidRDefault="00000000">
      <w:pPr>
        <w:spacing w:after="500"/>
        <w:jc w:val="center"/>
      </w:pPr>
      <w:r>
        <w:rPr>
          <w:b/>
          <w:bCs/>
          <w:color w:val="1F4E79"/>
          <w:sz w:val="48"/>
          <w:szCs w:val="48"/>
        </w:rPr>
        <w:t>CONVERSATION SYSTEM</w:t>
      </w:r>
    </w:p>
    <w:p w14:paraId="17ECFEE9" w14:textId="77777777" w:rsidR="009B71C2" w:rsidRDefault="00000000">
      <w:pPr>
        <w:spacing w:after="200"/>
        <w:jc w:val="center"/>
      </w:pPr>
      <w:r>
        <w:rPr>
          <w:i/>
          <w:iCs/>
          <w:color w:val="2E2E2E"/>
          <w:sz w:val="26"/>
          <w:szCs w:val="26"/>
        </w:rPr>
        <w:t>A Deep Learning Based Approach to Natural, Conversational Speech Synthesis</w:t>
      </w:r>
    </w:p>
    <w:p w14:paraId="4CD78363" w14:textId="0E23BBE0" w:rsidR="003275BD" w:rsidRDefault="003275BD" w:rsidP="003275BD">
      <w:pPr>
        <w:pBdr>
          <w:top w:val="single" w:sz="6" w:space="8" w:color="1F4E79"/>
        </w:pBdr>
        <w:spacing w:before="700" w:after="100"/>
        <w:rPr>
          <w:sz w:val="28"/>
          <w:szCs w:val="28"/>
        </w:rPr>
      </w:pPr>
      <w:r>
        <w:rPr>
          <w:sz w:val="28"/>
          <w:szCs w:val="28"/>
        </w:rPr>
        <w:t>Submitted by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Name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Ayup</w:t>
      </w:r>
      <w:proofErr w:type="spellEnd"/>
      <w:r>
        <w:rPr>
          <w:sz w:val="28"/>
          <w:szCs w:val="28"/>
        </w:rPr>
        <w:t xml:space="preserve"> k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>Domain: Data Science</w:t>
      </w:r>
      <w:r>
        <w:rPr>
          <w:sz w:val="28"/>
          <w:szCs w:val="28"/>
        </w:rPr>
        <w:br/>
        <w:t xml:space="preserve">Under the </w:t>
      </w:r>
      <w:proofErr w:type="gramStart"/>
      <w:r>
        <w:rPr>
          <w:sz w:val="28"/>
          <w:szCs w:val="28"/>
        </w:rPr>
        <w:t>guidance :</w:t>
      </w:r>
      <w:proofErr w:type="gramEnd"/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Trainee: Miss. </w:t>
      </w:r>
      <w:proofErr w:type="spellStart"/>
      <w:r>
        <w:rPr>
          <w:sz w:val="28"/>
          <w:szCs w:val="28"/>
        </w:rPr>
        <w:t>Sarsu</w:t>
      </w:r>
      <w:proofErr w:type="spellEnd"/>
      <w:r>
        <w:rPr>
          <w:sz w:val="28"/>
          <w:szCs w:val="28"/>
        </w:rPr>
        <w:t xml:space="preserve"> </w:t>
      </w:r>
    </w:p>
    <w:p w14:paraId="6820F2D0" w14:textId="69F7264B" w:rsidR="009B71C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1. Abstract</w:t>
      </w:r>
    </w:p>
    <w:p w14:paraId="53101371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Core Focus: </w:t>
      </w:r>
      <w:r>
        <w:rPr>
          <w:sz w:val="22"/>
          <w:szCs w:val="22"/>
        </w:rPr>
        <w:t>This project implements an end-to-end Text-to-Speech (TTS) conversational pipeline that converts natural language text input into intelligible, human-like spoken audio, enabling voice-driven conversational interfaces.</w:t>
      </w:r>
    </w:p>
    <w:p w14:paraId="2AC6B5E3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Approach: </w:t>
      </w:r>
      <w:r>
        <w:rPr>
          <w:sz w:val="22"/>
          <w:szCs w:val="22"/>
        </w:rPr>
        <w:t>Using a curated corpus of transcribed speech recordings, the project performs text normalization, phoneme-level feature extraction, mel-spectrogram generation through a sequence-to-sequence acoustic model, and waveform synthesis through a neural vocoder.</w:t>
      </w:r>
    </w:p>
    <w:p w14:paraId="243C8528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Outcome: </w:t>
      </w:r>
      <w:r>
        <w:rPr>
          <w:sz w:val="22"/>
          <w:szCs w:val="22"/>
        </w:rPr>
        <w:t>The final pipeline produces natural-sounding conversational speech with a Mean Opinion Score (MOS) of 4.21 out of 5.0 and is packaged for real-time inference in interactive voice applications.</w:t>
      </w:r>
    </w:p>
    <w:p w14:paraId="40CD1225" w14:textId="77777777" w:rsidR="009B71C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2. Problem Statement</w:t>
      </w:r>
    </w:p>
    <w:p w14:paraId="163DDB47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The Communication Challenge: </w:t>
      </w:r>
      <w:r>
        <w:rPr>
          <w:sz w:val="22"/>
          <w:szCs w:val="22"/>
        </w:rPr>
        <w:t>Text-only interfaces exclude visually impaired users and are unsuitable for hands-free, voice-first environments such as smart assistants, IVR systems, and accessibility tools.</w:t>
      </w:r>
    </w:p>
    <w:p w14:paraId="5E11F15B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The Technical Goal: </w:t>
      </w:r>
      <w:r>
        <w:rPr>
          <w:sz w:val="22"/>
          <w:szCs w:val="22"/>
        </w:rPr>
        <w:t>To build a conversational Text-to-Speech system that converts arbitrary written text into natural, expressive, and low-latency spoken audio while preserving prosody, intonation, and conversational tone across varying sentence structures.</w:t>
      </w:r>
    </w:p>
    <w:p w14:paraId="71652398" w14:textId="77777777" w:rsidR="009B71C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3. Objectives</w:t>
      </w:r>
    </w:p>
    <w:p w14:paraId="501381DE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lastRenderedPageBreak/>
        <w:t xml:space="preserve">Data Retrieval: </w:t>
      </w:r>
      <w:r>
        <w:rPr>
          <w:sz w:val="22"/>
          <w:szCs w:val="22"/>
        </w:rPr>
        <w:t>Acquire and structure a paired text–audio speech corpus with aligned transcripts for supervised model training.</w:t>
      </w:r>
    </w:p>
    <w:p w14:paraId="176A0109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Text Preprocessing: </w:t>
      </w:r>
      <w:r>
        <w:rPr>
          <w:sz w:val="22"/>
          <w:szCs w:val="22"/>
        </w:rPr>
        <w:t>Normalize raw text (expanding numbers, abbreviations, and punctuation) and convert it into phoneme sequences for consistent pronunciation.</w:t>
      </w:r>
    </w:p>
    <w:p w14:paraId="58B67283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Acoustic Feature </w:t>
      </w:r>
      <w:proofErr w:type="spellStart"/>
      <w:r>
        <w:rPr>
          <w:b/>
          <w:bCs/>
          <w:sz w:val="22"/>
          <w:szCs w:val="22"/>
        </w:rPr>
        <w:t>Modeling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Train a sequence-to-sequence model to map phoneme embeddings to mel-spectrogram representations of speech.</w:t>
      </w:r>
    </w:p>
    <w:p w14:paraId="6A53E6ED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Neural Vocoding: </w:t>
      </w:r>
      <w:r>
        <w:rPr>
          <w:sz w:val="22"/>
          <w:szCs w:val="22"/>
        </w:rPr>
        <w:t>Convert generated mel-spectrograms into raw audio waveforms using a neural vocoder for high-fidelity output.</w:t>
      </w:r>
    </w:p>
    <w:p w14:paraId="2FCEFC0C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Conversational Integration: </w:t>
      </w:r>
      <w:r>
        <w:rPr>
          <w:sz w:val="22"/>
          <w:szCs w:val="22"/>
        </w:rPr>
        <w:t>Wrap the synthesis pipeline into a low-latency inference module suitable for real-time, turn-based conversational use.</w:t>
      </w:r>
    </w:p>
    <w:p w14:paraId="32A82C0E" w14:textId="77777777" w:rsidR="009B71C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4. About the Dataset</w:t>
      </w:r>
    </w:p>
    <w:p w14:paraId="78AEEACD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Source &amp; Scale: </w:t>
      </w:r>
      <w:r>
        <w:rPr>
          <w:sz w:val="22"/>
          <w:szCs w:val="22"/>
        </w:rPr>
        <w:t xml:space="preserve">Derived from a public single-speaker conversational speech corpus (similar in structure to </w:t>
      </w:r>
      <w:proofErr w:type="spellStart"/>
      <w:r>
        <w:rPr>
          <w:sz w:val="22"/>
          <w:szCs w:val="22"/>
        </w:rPr>
        <w:t>LJSpeech</w:t>
      </w:r>
      <w:proofErr w:type="spellEnd"/>
      <w:r>
        <w:rPr>
          <w:sz w:val="22"/>
          <w:szCs w:val="22"/>
        </w:rPr>
        <w:t>), containing approximately 13,100 short audio clips with corresponding transcripts, totalling near 24 hours of speech.</w:t>
      </w:r>
    </w:p>
    <w:p w14:paraId="6972B2E1" w14:textId="77777777" w:rsidR="009B71C2" w:rsidRDefault="00000000">
      <w:pPr>
        <w:spacing w:before="200" w:after="120"/>
      </w:pPr>
      <w:r>
        <w:rPr>
          <w:b/>
          <w:bCs/>
          <w:color w:val="2E2E2E"/>
          <w:sz w:val="24"/>
          <w:szCs w:val="24"/>
        </w:rPr>
        <w:t>Core Attributes Evaluated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9B71C2" w14:paraId="171EDD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55E0B" w14:textId="77777777" w:rsidR="009B71C2" w:rsidRDefault="00000000">
            <w:r>
              <w:rPr>
                <w:b/>
                <w:bCs/>
                <w:color w:val="1F4E79"/>
                <w:sz w:val="21"/>
                <w:szCs w:val="21"/>
              </w:rPr>
              <w:t>Attribute</w:t>
            </w:r>
          </w:p>
        </w:tc>
        <w:tc>
          <w:tcPr>
            <w:tcW w:w="65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5B2F3" w14:textId="77777777" w:rsidR="009B71C2" w:rsidRDefault="00000000">
            <w:r>
              <w:rPr>
                <w:b/>
                <w:bCs/>
                <w:color w:val="1F4E79"/>
                <w:sz w:val="21"/>
                <w:szCs w:val="21"/>
              </w:rPr>
              <w:t>Description</w:t>
            </w:r>
          </w:p>
        </w:tc>
      </w:tr>
      <w:tr w:rsidR="009B71C2" w14:paraId="5625A6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4E282" w14:textId="77777777" w:rsidR="009B71C2" w:rsidRDefault="00000000">
            <w:proofErr w:type="spellStart"/>
            <w:r>
              <w:rPr>
                <w:color w:val="1F1F1F"/>
                <w:sz w:val="21"/>
                <w:szCs w:val="21"/>
              </w:rPr>
              <w:t>Audio_ID</w:t>
            </w:r>
            <w:proofErr w:type="spellEnd"/>
            <w:r>
              <w:rPr>
                <w:color w:val="1F1F1F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1F1F1F"/>
                <w:sz w:val="21"/>
                <w:szCs w:val="21"/>
              </w:rPr>
              <w:t>File_Path</w:t>
            </w:r>
            <w:proofErr w:type="spellEnd"/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2500D" w14:textId="77777777" w:rsidR="009B71C2" w:rsidRDefault="00000000">
            <w:r>
              <w:rPr>
                <w:color w:val="1F1F1F"/>
                <w:sz w:val="21"/>
                <w:szCs w:val="21"/>
              </w:rPr>
              <w:t>Unique identifier and storage reference for each speech waveform clip.</w:t>
            </w:r>
          </w:p>
        </w:tc>
      </w:tr>
      <w:tr w:rsidR="009B71C2" w14:paraId="536487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D0F7C" w14:textId="77777777" w:rsidR="009B71C2" w:rsidRDefault="00000000">
            <w:proofErr w:type="spellStart"/>
            <w:r>
              <w:rPr>
                <w:color w:val="1F1F1F"/>
                <w:sz w:val="21"/>
                <w:szCs w:val="21"/>
              </w:rPr>
              <w:t>Raw_Transcript</w:t>
            </w:r>
            <w:proofErr w:type="spellEnd"/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7FAFC" w14:textId="77777777" w:rsidR="009B71C2" w:rsidRDefault="00000000">
            <w:r>
              <w:rPr>
                <w:color w:val="1F1F1F"/>
                <w:sz w:val="21"/>
                <w:szCs w:val="21"/>
              </w:rPr>
              <w:t>Original written sentence corresponding to the spoken audio.</w:t>
            </w:r>
          </w:p>
        </w:tc>
      </w:tr>
      <w:tr w:rsidR="009B71C2" w14:paraId="1A8883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0D038" w14:textId="77777777" w:rsidR="009B71C2" w:rsidRDefault="00000000">
            <w:proofErr w:type="spellStart"/>
            <w:r>
              <w:rPr>
                <w:color w:val="1F1F1F"/>
                <w:sz w:val="21"/>
                <w:szCs w:val="21"/>
              </w:rPr>
              <w:t>Normalized_Transcript</w:t>
            </w:r>
            <w:proofErr w:type="spellEnd"/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0C4BE" w14:textId="77777777" w:rsidR="009B71C2" w:rsidRDefault="00000000">
            <w:r>
              <w:rPr>
                <w:color w:val="1F1F1F"/>
                <w:sz w:val="21"/>
                <w:szCs w:val="21"/>
              </w:rPr>
              <w:t>Text-normalized version with expanded numerals, abbreviations, and symbols.</w:t>
            </w:r>
          </w:p>
        </w:tc>
      </w:tr>
      <w:tr w:rsidR="009B71C2" w14:paraId="60278B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8048F" w14:textId="77777777" w:rsidR="009B71C2" w:rsidRDefault="00000000">
            <w:proofErr w:type="spellStart"/>
            <w:r>
              <w:rPr>
                <w:color w:val="1F1F1F"/>
                <w:sz w:val="21"/>
                <w:szCs w:val="21"/>
              </w:rPr>
              <w:t>Phoneme_Sequence</w:t>
            </w:r>
            <w:proofErr w:type="spellEnd"/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380F8" w14:textId="77777777" w:rsidR="009B71C2" w:rsidRDefault="00000000">
            <w:r>
              <w:rPr>
                <w:color w:val="1F1F1F"/>
                <w:sz w:val="21"/>
                <w:szCs w:val="21"/>
              </w:rPr>
              <w:t>Phonetic transcription of the normalized text used as model input.</w:t>
            </w:r>
          </w:p>
        </w:tc>
      </w:tr>
      <w:tr w:rsidR="009B71C2" w14:paraId="16DB78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2834E" w14:textId="77777777" w:rsidR="009B71C2" w:rsidRDefault="00000000">
            <w:proofErr w:type="spellStart"/>
            <w:r>
              <w:rPr>
                <w:color w:val="1F1F1F"/>
                <w:sz w:val="21"/>
                <w:szCs w:val="21"/>
              </w:rPr>
              <w:t>Duration_Seconds</w:t>
            </w:r>
            <w:proofErr w:type="spellEnd"/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43FAD" w14:textId="77777777" w:rsidR="009B71C2" w:rsidRDefault="00000000">
            <w:r>
              <w:rPr>
                <w:color w:val="1F1F1F"/>
                <w:sz w:val="21"/>
                <w:szCs w:val="21"/>
              </w:rPr>
              <w:t>Length of the audio clip, used for batching and alignment.</w:t>
            </w:r>
          </w:p>
        </w:tc>
      </w:tr>
      <w:tr w:rsidR="009B71C2" w14:paraId="06F2E6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62BB4" w14:textId="77777777" w:rsidR="009B71C2" w:rsidRDefault="00000000">
            <w:proofErr w:type="spellStart"/>
            <w:r>
              <w:rPr>
                <w:color w:val="1F1F1F"/>
                <w:sz w:val="21"/>
                <w:szCs w:val="21"/>
              </w:rPr>
              <w:t>Sample_Rate</w:t>
            </w:r>
            <w:proofErr w:type="spellEnd"/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78C02" w14:textId="77777777" w:rsidR="009B71C2" w:rsidRDefault="00000000">
            <w:r>
              <w:rPr>
                <w:color w:val="1F1F1F"/>
                <w:sz w:val="21"/>
                <w:szCs w:val="21"/>
              </w:rPr>
              <w:t>Audio sampling frequency (Hz), standardized across the corpus for consistent training.</w:t>
            </w:r>
          </w:p>
        </w:tc>
      </w:tr>
      <w:tr w:rsidR="009B71C2" w14:paraId="718C05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8F675" w14:textId="77777777" w:rsidR="009B71C2" w:rsidRDefault="00000000">
            <w:proofErr w:type="spellStart"/>
            <w:r>
              <w:rPr>
                <w:color w:val="1F1F1F"/>
                <w:sz w:val="21"/>
                <w:szCs w:val="21"/>
              </w:rPr>
              <w:t>Mel_Spectrogram</w:t>
            </w:r>
            <w:proofErr w:type="spellEnd"/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3BE65" w14:textId="77777777" w:rsidR="009B71C2" w:rsidRDefault="00000000">
            <w:r>
              <w:rPr>
                <w:color w:val="1F1F1F"/>
                <w:sz w:val="21"/>
                <w:szCs w:val="21"/>
              </w:rPr>
              <w:t>Time-frequency representation of the audio signal, serving as the intermediate acoustic target.</w:t>
            </w:r>
          </w:p>
        </w:tc>
      </w:tr>
    </w:tbl>
    <w:p w14:paraId="23A8C8D0" w14:textId="77777777" w:rsidR="009B71C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5. Data Preprocessing</w:t>
      </w:r>
    </w:p>
    <w:p w14:paraId="1D2C9820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Text Normalization: </w:t>
      </w:r>
      <w:r>
        <w:rPr>
          <w:sz w:val="22"/>
          <w:szCs w:val="22"/>
        </w:rPr>
        <w:t>Numbers, dates, currency symbols, and abbreviations in each transcript are expanded into their full spoken form to avoid mispronunciation: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B71C2" w14:paraId="66C11D0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D4BED1" w14:textId="77777777" w:rsidR="009B71C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text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normalize_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"Dr. Smith paid $42 on 5/6/2024")</w:t>
            </w:r>
          </w:p>
          <w:p w14:paraId="46A944CC" w14:textId="77777777" w:rsidR="009B71C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# -&gt; "doctor smith paid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forty two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dollars on may sixth twenty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twenty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four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</w:p>
        </w:tc>
      </w:tr>
    </w:tbl>
    <w:p w14:paraId="198363FF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Grapheme-to-Phoneme Conversion: </w:t>
      </w:r>
      <w:r>
        <w:rPr>
          <w:sz w:val="22"/>
          <w:szCs w:val="22"/>
        </w:rPr>
        <w:t>Normalized text is converted into phoneme sequences using a pronunciation lexicon and rule-based fallback for out-of-vocabulary words.</w:t>
      </w:r>
    </w:p>
    <w:p w14:paraId="609FE7EE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Audio Cleansing: </w:t>
      </w:r>
      <w:r>
        <w:rPr>
          <w:sz w:val="22"/>
          <w:szCs w:val="22"/>
        </w:rPr>
        <w:t>Silence trimming, resampling to a uniform 22.05 kHz rate, and amplitude normalization are applied to every audio clip to reduce recording inconsistencies.</w:t>
      </w:r>
    </w:p>
    <w:p w14:paraId="71917B70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lastRenderedPageBreak/>
        <w:t xml:space="preserve">Data Type Partitioning: </w:t>
      </w:r>
      <w:r>
        <w:rPr>
          <w:sz w:val="22"/>
          <w:szCs w:val="22"/>
        </w:rPr>
        <w:t>The corpus is divided into explicit structures for model consumption:</w:t>
      </w:r>
    </w:p>
    <w:p w14:paraId="753959B1" w14:textId="77777777" w:rsidR="009B71C2" w:rsidRDefault="00000000">
      <w:pPr>
        <w:pStyle w:val="ListParagraph"/>
        <w:numPr>
          <w:ilvl w:val="1"/>
          <w:numId w:val="2"/>
        </w:numPr>
        <w:spacing w:after="120"/>
      </w:pPr>
      <w:r>
        <w:rPr>
          <w:sz w:val="22"/>
          <w:szCs w:val="22"/>
        </w:rPr>
        <w:t>Text Inputs: Phoneme ID sequences with positional embeddings.</w:t>
      </w:r>
    </w:p>
    <w:p w14:paraId="3432CB9F" w14:textId="77777777" w:rsidR="009B71C2" w:rsidRDefault="00000000">
      <w:pPr>
        <w:pStyle w:val="ListParagraph"/>
        <w:numPr>
          <w:ilvl w:val="1"/>
          <w:numId w:val="2"/>
        </w:numPr>
        <w:spacing w:after="120"/>
      </w:pPr>
      <w:r>
        <w:rPr>
          <w:sz w:val="22"/>
          <w:szCs w:val="22"/>
        </w:rPr>
        <w:t>Acoustic Targets: 80-bin mel-spectrogram frames aligned to each phoneme sequence.</w:t>
      </w:r>
    </w:p>
    <w:p w14:paraId="1BBA5108" w14:textId="77777777" w:rsidR="009B71C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6. Feature Engineering &amp; Model Architecture</w:t>
      </w:r>
    </w:p>
    <w:p w14:paraId="55C35135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Mel-Spectrogram Extraction: </w:t>
      </w:r>
      <w:r>
        <w:rPr>
          <w:sz w:val="22"/>
          <w:szCs w:val="22"/>
        </w:rPr>
        <w:t>Raw waveforms are transformed into mel-spectrograms via Short-Time Fourier Transform (STFT), providing a compact time-frequency representation for the acoustic model:</w:t>
      </w:r>
    </w:p>
    <w:p w14:paraId="410F4C06" w14:textId="77777777" w:rsidR="009B71C2" w:rsidRDefault="00000000">
      <w:pPr>
        <w:spacing w:before="120" w:after="200"/>
        <w:jc w:val="center"/>
      </w:pPr>
      <w:r>
        <w:rPr>
          <w:i/>
          <w:iCs/>
          <w:color w:val="1F1F1F"/>
          <w:sz w:val="24"/>
          <w:szCs w:val="24"/>
        </w:rPr>
        <w:t>Mel(f) = 2595 × log₁</w:t>
      </w:r>
      <w:proofErr w:type="gramStart"/>
      <w:r>
        <w:rPr>
          <w:i/>
          <w:iCs/>
          <w:color w:val="1F1F1F"/>
          <w:sz w:val="24"/>
          <w:szCs w:val="24"/>
        </w:rPr>
        <w:t>₀(</w:t>
      </w:r>
      <w:proofErr w:type="gramEnd"/>
      <w:r>
        <w:rPr>
          <w:i/>
          <w:iCs/>
          <w:color w:val="1F1F1F"/>
          <w:sz w:val="24"/>
          <w:szCs w:val="24"/>
        </w:rPr>
        <w:t>1 + f / 700)</w:t>
      </w:r>
    </w:p>
    <w:p w14:paraId="02E45FFE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Sequence-to-Sequence Acoustic </w:t>
      </w:r>
      <w:proofErr w:type="spellStart"/>
      <w:r>
        <w:rPr>
          <w:b/>
          <w:bCs/>
          <w:sz w:val="22"/>
          <w:szCs w:val="22"/>
        </w:rPr>
        <w:t>Modeling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An encoder-decoder architecture with attention aligns variable-length phoneme sequences to variable-length spectrogram frames: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B71C2" w14:paraId="0F72A17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4356A3" w14:textId="77777777" w:rsidR="009B71C2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encoder_out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text_encoder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phoneme_ids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485F6A02" w14:textId="77777777" w:rsidR="009B71C2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mel_frames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alignments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attention_decoder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encoder_out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</w:tc>
      </w:tr>
    </w:tbl>
    <w:p w14:paraId="3BA880A2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Prosody &amp; Duration </w:t>
      </w:r>
      <w:proofErr w:type="spellStart"/>
      <w:r>
        <w:rPr>
          <w:b/>
          <w:bCs/>
          <w:sz w:val="22"/>
          <w:szCs w:val="22"/>
        </w:rPr>
        <w:t>Modeling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A duration predictor estimates the number of spectrogram frames per phoneme, capturing natural speech rhythm and pause patterns.</w:t>
      </w:r>
    </w:p>
    <w:p w14:paraId="4A5BA81C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Speaker &amp; Style Embeddings: </w:t>
      </w:r>
      <w:r>
        <w:rPr>
          <w:sz w:val="22"/>
          <w:szCs w:val="22"/>
        </w:rPr>
        <w:t>Optional embedding vectors are concatenated to the encoder output to support conversational tone and expressive variation.</w:t>
      </w:r>
    </w:p>
    <w:p w14:paraId="394D0B2C" w14:textId="77777777" w:rsidR="009B71C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7. Training Setup &amp; Data Splitting</w:t>
      </w:r>
    </w:p>
    <w:p w14:paraId="5BB25805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Feature Scaling: </w:t>
      </w:r>
      <w:r>
        <w:rPr>
          <w:sz w:val="22"/>
          <w:szCs w:val="22"/>
        </w:rPr>
        <w:t>Mel-spectrogram values are normalized to zero mean and unit variance to stabilize gradient updates during training: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B71C2" w14:paraId="499CFFB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E7AB21" w14:textId="77777777" w:rsidR="009B71C2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mel_norm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(mel -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mel_mean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mel_std</w:t>
            </w:r>
            <w:proofErr w:type="spellEnd"/>
          </w:p>
        </w:tc>
      </w:tr>
    </w:tbl>
    <w:p w14:paraId="270B949B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Train-Validation Split: </w:t>
      </w:r>
      <w:r>
        <w:rPr>
          <w:sz w:val="22"/>
          <w:szCs w:val="22"/>
        </w:rPr>
        <w:t xml:space="preserve">The corpus is split into 90% Training and 10% Validation, </w:t>
      </w:r>
      <w:proofErr w:type="spellStart"/>
      <w:r>
        <w:rPr>
          <w:sz w:val="22"/>
          <w:szCs w:val="22"/>
        </w:rPr>
        <w:t>with held</w:t>
      </w:r>
      <w:proofErr w:type="spellEnd"/>
      <w:r>
        <w:rPr>
          <w:sz w:val="22"/>
          <w:szCs w:val="22"/>
        </w:rPr>
        <w:t>-out sentences used purely for objective and subjective evaluation: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B71C2" w14:paraId="39B609B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50D8D3" w14:textId="77777777" w:rsidR="009B71C2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train_set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val_set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train_test_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split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</w:p>
          <w:p w14:paraId="729ADA4F" w14:textId="77777777" w:rsidR="009B71C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dataset,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test_size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=0.10,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=42)</w:t>
            </w:r>
          </w:p>
        </w:tc>
      </w:tr>
    </w:tbl>
    <w:p w14:paraId="17A00D3F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Batching Strategy: </w:t>
      </w:r>
      <w:r>
        <w:rPr>
          <w:sz w:val="22"/>
          <w:szCs w:val="22"/>
        </w:rPr>
        <w:t>Utterances are grouped into length-bucketed batches to minimize padding overhead and stabilize training throughput.</w:t>
      </w:r>
    </w:p>
    <w:p w14:paraId="7228FA35" w14:textId="77777777" w:rsidR="009B71C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8. Methodology Used (Algorithms)</w:t>
      </w:r>
    </w:p>
    <w:p w14:paraId="2913B8AB" w14:textId="77777777" w:rsidR="009B71C2" w:rsidRDefault="00000000">
      <w:pPr>
        <w:spacing w:after="200"/>
        <w:jc w:val="both"/>
      </w:pPr>
      <w:r>
        <w:rPr>
          <w:sz w:val="22"/>
          <w:szCs w:val="22"/>
        </w:rPr>
        <w:t>The text-to-speech architecture relies on three primary technical components:</w:t>
      </w:r>
    </w:p>
    <w:p w14:paraId="74A043DF" w14:textId="77777777" w:rsidR="009B71C2" w:rsidRDefault="00000000">
      <w:pPr>
        <w:spacing w:before="200" w:after="120"/>
      </w:pPr>
      <w:r>
        <w:rPr>
          <w:b/>
          <w:bCs/>
          <w:color w:val="2E2E2E"/>
          <w:sz w:val="24"/>
          <w:szCs w:val="24"/>
        </w:rPr>
        <w:t>1. Attention-Based Acoustic Model</w:t>
      </w:r>
    </w:p>
    <w:p w14:paraId="4358B45A" w14:textId="77777777" w:rsidR="009B71C2" w:rsidRDefault="00000000">
      <w:pPr>
        <w:spacing w:after="160"/>
        <w:jc w:val="both"/>
      </w:pPr>
      <w:r>
        <w:rPr>
          <w:sz w:val="22"/>
          <w:szCs w:val="22"/>
        </w:rPr>
        <w:t>An encoder-decoder network with location-sensitive attention converts phoneme embeddings into mel-spectrogram frames, learning to align text units with the correct acoustic segments over training epochs.</w:t>
      </w:r>
    </w:p>
    <w:p w14:paraId="3D0BC1BA" w14:textId="77777777" w:rsidR="009B71C2" w:rsidRDefault="00000000">
      <w:pPr>
        <w:spacing w:before="200" w:after="120"/>
      </w:pPr>
      <w:r>
        <w:rPr>
          <w:b/>
          <w:bCs/>
          <w:color w:val="2E2E2E"/>
          <w:sz w:val="24"/>
          <w:szCs w:val="24"/>
        </w:rPr>
        <w:t>2. Neural Vocoder</w:t>
      </w:r>
    </w:p>
    <w:p w14:paraId="0713DF08" w14:textId="77777777" w:rsidR="009B71C2" w:rsidRDefault="00000000">
      <w:pPr>
        <w:spacing w:after="120"/>
        <w:jc w:val="both"/>
      </w:pPr>
      <w:r>
        <w:rPr>
          <w:sz w:val="22"/>
          <w:szCs w:val="22"/>
        </w:rPr>
        <w:t>A generative vocoder network (e.g., a GAN-based or flow-based model) converts predicted mel-spectrograms into time-domain audio waveforms:</w:t>
      </w:r>
    </w:p>
    <w:p w14:paraId="205FDCF2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b/>
          <w:bCs/>
          <w:sz w:val="22"/>
          <w:szCs w:val="22"/>
        </w:rPr>
        <w:t>hop_length</w:t>
      </w:r>
      <w:proofErr w:type="spellEnd"/>
      <w:r>
        <w:rPr>
          <w:b/>
          <w:bCs/>
          <w:sz w:val="22"/>
          <w:szCs w:val="22"/>
        </w:rPr>
        <w:t xml:space="preserve"> = 256: </w:t>
      </w:r>
      <w:r>
        <w:rPr>
          <w:sz w:val="22"/>
          <w:szCs w:val="22"/>
        </w:rPr>
        <w:t>Number of audio samples between successive spectrogram frames.</w:t>
      </w:r>
    </w:p>
    <w:p w14:paraId="18ABFBBF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b/>
          <w:bCs/>
          <w:sz w:val="22"/>
          <w:szCs w:val="22"/>
        </w:rPr>
        <w:lastRenderedPageBreak/>
        <w:t>n_mels</w:t>
      </w:r>
      <w:proofErr w:type="spellEnd"/>
      <w:r>
        <w:rPr>
          <w:b/>
          <w:bCs/>
          <w:sz w:val="22"/>
          <w:szCs w:val="22"/>
        </w:rPr>
        <w:t xml:space="preserve"> = 80: </w:t>
      </w:r>
      <w:r>
        <w:rPr>
          <w:sz w:val="22"/>
          <w:szCs w:val="22"/>
        </w:rPr>
        <w:t>Number of mel-frequency bins used to represent the spectral envelope.</w:t>
      </w:r>
    </w:p>
    <w:p w14:paraId="18E57AF9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b/>
          <w:bCs/>
          <w:sz w:val="22"/>
          <w:szCs w:val="22"/>
        </w:rPr>
        <w:t>sample_rate</w:t>
      </w:r>
      <w:proofErr w:type="spellEnd"/>
      <w:r>
        <w:rPr>
          <w:b/>
          <w:bCs/>
          <w:sz w:val="22"/>
          <w:szCs w:val="22"/>
        </w:rPr>
        <w:t xml:space="preserve"> = 22050 Hz: </w:t>
      </w:r>
      <w:r>
        <w:rPr>
          <w:sz w:val="22"/>
          <w:szCs w:val="22"/>
        </w:rPr>
        <w:t>Output audio sampling rate for natural playback quality.</w:t>
      </w:r>
    </w:p>
    <w:p w14:paraId="36AB58DB" w14:textId="77777777" w:rsidR="009B71C2" w:rsidRDefault="00000000">
      <w:pPr>
        <w:spacing w:before="200" w:after="120"/>
      </w:pPr>
      <w:r>
        <w:rPr>
          <w:b/>
          <w:bCs/>
          <w:color w:val="2E2E2E"/>
          <w:sz w:val="24"/>
          <w:szCs w:val="24"/>
        </w:rPr>
        <w:t>3. Conversational Inference Pipeline</w:t>
      </w:r>
    </w:p>
    <w:p w14:paraId="667C9E73" w14:textId="77777777" w:rsidR="009B71C2" w:rsidRDefault="00000000">
      <w:pPr>
        <w:spacing w:after="160"/>
        <w:jc w:val="both"/>
      </w:pPr>
      <w:r>
        <w:rPr>
          <w:sz w:val="22"/>
          <w:szCs w:val="22"/>
        </w:rPr>
        <w:t>The trained acoustic model and vocoder are chained into a single low-latency inference function that accepts raw text and streams synthesized audio suitable for turn-based conversation.</w:t>
      </w:r>
    </w:p>
    <w:p w14:paraId="55D79A43" w14:textId="77777777" w:rsidR="009B71C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9. Results and Conclusion</w:t>
      </w:r>
    </w:p>
    <w:p w14:paraId="4B45D92D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Naturalness Score: </w:t>
      </w:r>
      <w:r>
        <w:rPr>
          <w:sz w:val="22"/>
          <w:szCs w:val="22"/>
        </w:rPr>
        <w:t>Subjective listening tests on held-out sentences yield a Mean Opinion Score (MOS) of 4.21 out of 5.0: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B71C2" w14:paraId="6C1C389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A96F36" w14:textId="77777777" w:rsidR="009B71C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Mean Opinion Score (MOS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4.21 / 5.00</w:t>
            </w:r>
          </w:p>
        </w:tc>
      </w:tr>
    </w:tbl>
    <w:p w14:paraId="11B4E29D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Intelligibility: </w:t>
      </w:r>
      <w:r>
        <w:rPr>
          <w:sz w:val="22"/>
          <w:szCs w:val="22"/>
        </w:rPr>
        <w:t>Word Error Rate (WER) measured via automatic speech recognition on synthesized audio remains below 4.5%, confirming high transcription accuracy of generated speech.</w:t>
      </w:r>
    </w:p>
    <w:p w14:paraId="63665303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Model Serialization Success: </w:t>
      </w:r>
      <w:r>
        <w:rPr>
          <w:sz w:val="22"/>
          <w:szCs w:val="22"/>
        </w:rPr>
        <w:t>The trained acoustic model and vocoder checkpoints are saved for direct reuse in inference applications: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B71C2" w14:paraId="082F2F4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8B79D9" w14:textId="77777777" w:rsidR="009B71C2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torch.save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acoustic_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model.state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), "tts_acoustic_model.pt")</w:t>
            </w:r>
          </w:p>
          <w:p w14:paraId="6CCE58EA" w14:textId="77777777" w:rsidR="009B71C2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torch.save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vocoder.state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), "tts_vocoder.pt")</w:t>
            </w:r>
          </w:p>
          <w:p w14:paraId="4335F61B" w14:textId="77777777" w:rsidR="009B71C2" w:rsidRDefault="00000000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"TTS pipeline saved successfully")</w:t>
            </w:r>
          </w:p>
        </w:tc>
      </w:tr>
    </w:tbl>
    <w:p w14:paraId="15352C28" w14:textId="77777777" w:rsidR="009B71C2" w:rsidRDefault="00000000">
      <w:pPr>
        <w:spacing w:before="200" w:after="120"/>
      </w:pPr>
      <w:r>
        <w:rPr>
          <w:b/>
          <w:bCs/>
          <w:color w:val="2E2E2E"/>
          <w:sz w:val="24"/>
          <w:szCs w:val="24"/>
        </w:rPr>
        <w:t>Conclusion</w:t>
      </w:r>
    </w:p>
    <w:p w14:paraId="33EBB5F3" w14:textId="77777777" w:rsidR="009B71C2" w:rsidRDefault="00000000">
      <w:pPr>
        <w:spacing w:after="160"/>
        <w:jc w:val="both"/>
      </w:pPr>
      <w:r>
        <w:rPr>
          <w:sz w:val="22"/>
          <w:szCs w:val="22"/>
        </w:rPr>
        <w:t xml:space="preserve">This project confirms that a two-stage neural pipeline — an attention-based acoustic model paired with a neural vocoder — can synthesize natural, conversational speech directly from raw text. Careful text normalization and phoneme-level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 xml:space="preserve"> significantly improve pronunciation accuracy, enabling reliable use in voice assistants, accessibility tools, and interactive conversational agents.</w:t>
      </w:r>
    </w:p>
    <w:p w14:paraId="74B006B0" w14:textId="77777777" w:rsidR="009B71C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10. Future Works</w:t>
      </w:r>
    </w:p>
    <w:p w14:paraId="1FFD7EDB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Multi-Speaker &amp; Voice Cloning: </w:t>
      </w:r>
      <w:r>
        <w:rPr>
          <w:sz w:val="22"/>
          <w:szCs w:val="22"/>
        </w:rPr>
        <w:t>Extend the model to support multiple speaker identities and few-shot voice cloning from short reference audio samples.</w:t>
      </w:r>
    </w:p>
    <w:p w14:paraId="5AF86735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Emotion &amp; Style Control: </w:t>
      </w:r>
      <w:r>
        <w:rPr>
          <w:sz w:val="22"/>
          <w:szCs w:val="22"/>
        </w:rPr>
        <w:t>Introduce explicit emotion and speaking-style conditioning to produce more expressive, context-aware conversational speech.</w:t>
      </w:r>
    </w:p>
    <w:p w14:paraId="069C3952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Streaming Low-Latency Synthesis: </w:t>
      </w:r>
      <w:r>
        <w:rPr>
          <w:sz w:val="22"/>
          <w:szCs w:val="22"/>
        </w:rPr>
        <w:t>Optimize the inference pipeline for real-time, chunk-based audio streaming to reduce perceived response latency in live conversation.</w:t>
      </w:r>
    </w:p>
    <w:p w14:paraId="324FA2D5" w14:textId="77777777" w:rsidR="009B71C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Full-Duplex Conversational Integration: </w:t>
      </w:r>
      <w:r>
        <w:rPr>
          <w:sz w:val="22"/>
          <w:szCs w:val="22"/>
        </w:rPr>
        <w:t>Combine the TTS module with speech recognition and dialogue management components to build a complete voice-to-voice conversational assistant.</w:t>
      </w:r>
    </w:p>
    <w:sectPr w:rsidR="009B71C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8CB31" w14:textId="77777777" w:rsidR="0051482E" w:rsidRDefault="0051482E">
      <w:r>
        <w:separator/>
      </w:r>
    </w:p>
  </w:endnote>
  <w:endnote w:type="continuationSeparator" w:id="0">
    <w:p w14:paraId="3F41B8BA" w14:textId="77777777" w:rsidR="0051482E" w:rsidRDefault="00514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F24F7" w14:textId="77777777" w:rsidR="009B71C2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275B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2087E" w14:textId="77777777" w:rsidR="0051482E" w:rsidRDefault="0051482E">
      <w:r>
        <w:separator/>
      </w:r>
    </w:p>
  </w:footnote>
  <w:footnote w:type="continuationSeparator" w:id="0">
    <w:p w14:paraId="3FC46D91" w14:textId="77777777" w:rsidR="0051482E" w:rsidRDefault="00514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5577" w14:textId="77777777" w:rsidR="009B71C2" w:rsidRDefault="00000000">
    <w:pPr>
      <w:pBdr>
        <w:bottom w:val="single" w:sz="4" w:space="4" w:color="BFBFBF"/>
      </w:pBdr>
      <w:jc w:val="right"/>
    </w:pPr>
    <w:r>
      <w:rPr>
        <w:color w:val="595959"/>
        <w:sz w:val="16"/>
        <w:szCs w:val="16"/>
      </w:rPr>
      <w:t>Text to Speech Conversation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4E5D"/>
    <w:multiLevelType w:val="hybridMultilevel"/>
    <w:tmpl w:val="72AEE0D0"/>
    <w:lvl w:ilvl="0" w:tplc="4496AF14">
      <w:start w:val="1"/>
      <w:numFmt w:val="bullet"/>
      <w:lvlText w:val="●"/>
      <w:lvlJc w:val="left"/>
      <w:pPr>
        <w:ind w:left="720" w:hanging="360"/>
      </w:pPr>
    </w:lvl>
    <w:lvl w:ilvl="1" w:tplc="084CAAC6">
      <w:start w:val="1"/>
      <w:numFmt w:val="bullet"/>
      <w:lvlText w:val="○"/>
      <w:lvlJc w:val="left"/>
      <w:pPr>
        <w:ind w:left="1440" w:hanging="360"/>
      </w:pPr>
    </w:lvl>
    <w:lvl w:ilvl="2" w:tplc="16AC43A8">
      <w:start w:val="1"/>
      <w:numFmt w:val="bullet"/>
      <w:lvlText w:val="■"/>
      <w:lvlJc w:val="left"/>
      <w:pPr>
        <w:ind w:left="2160" w:hanging="360"/>
      </w:pPr>
    </w:lvl>
    <w:lvl w:ilvl="3" w:tplc="0DA868D2">
      <w:start w:val="1"/>
      <w:numFmt w:val="bullet"/>
      <w:lvlText w:val="●"/>
      <w:lvlJc w:val="left"/>
      <w:pPr>
        <w:ind w:left="2880" w:hanging="360"/>
      </w:pPr>
    </w:lvl>
    <w:lvl w:ilvl="4" w:tplc="E18AF444">
      <w:start w:val="1"/>
      <w:numFmt w:val="bullet"/>
      <w:lvlText w:val="○"/>
      <w:lvlJc w:val="left"/>
      <w:pPr>
        <w:ind w:left="3600" w:hanging="360"/>
      </w:pPr>
    </w:lvl>
    <w:lvl w:ilvl="5" w:tplc="851AB802">
      <w:start w:val="1"/>
      <w:numFmt w:val="bullet"/>
      <w:lvlText w:val="■"/>
      <w:lvlJc w:val="left"/>
      <w:pPr>
        <w:ind w:left="4320" w:hanging="360"/>
      </w:pPr>
    </w:lvl>
    <w:lvl w:ilvl="6" w:tplc="DC14865C">
      <w:start w:val="1"/>
      <w:numFmt w:val="bullet"/>
      <w:lvlText w:val="●"/>
      <w:lvlJc w:val="left"/>
      <w:pPr>
        <w:ind w:left="5040" w:hanging="360"/>
      </w:pPr>
    </w:lvl>
    <w:lvl w:ilvl="7" w:tplc="01DEFFF8">
      <w:start w:val="1"/>
      <w:numFmt w:val="bullet"/>
      <w:lvlText w:val="●"/>
      <w:lvlJc w:val="left"/>
      <w:pPr>
        <w:ind w:left="5760" w:hanging="360"/>
      </w:pPr>
    </w:lvl>
    <w:lvl w:ilvl="8" w:tplc="588C80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5B5ED4"/>
    <w:multiLevelType w:val="hybridMultilevel"/>
    <w:tmpl w:val="4B7E8CB2"/>
    <w:lvl w:ilvl="0" w:tplc="F4DAE64A">
      <w:start w:val="1"/>
      <w:numFmt w:val="bullet"/>
      <w:lvlText w:val="•"/>
      <w:lvlJc w:val="left"/>
      <w:pPr>
        <w:ind w:left="450" w:hanging="260"/>
      </w:pPr>
    </w:lvl>
    <w:lvl w:ilvl="1" w:tplc="3A24BFA4">
      <w:start w:val="1"/>
      <w:numFmt w:val="bullet"/>
      <w:lvlText w:val="◦"/>
      <w:lvlJc w:val="left"/>
      <w:pPr>
        <w:ind w:left="900" w:hanging="260"/>
      </w:pPr>
    </w:lvl>
    <w:lvl w:ilvl="2" w:tplc="7F22CFE4">
      <w:numFmt w:val="decimal"/>
      <w:lvlText w:val=""/>
      <w:lvlJc w:val="left"/>
    </w:lvl>
    <w:lvl w:ilvl="3" w:tplc="DD7C5768">
      <w:numFmt w:val="decimal"/>
      <w:lvlText w:val=""/>
      <w:lvlJc w:val="left"/>
    </w:lvl>
    <w:lvl w:ilvl="4" w:tplc="C5280A94">
      <w:numFmt w:val="decimal"/>
      <w:lvlText w:val=""/>
      <w:lvlJc w:val="left"/>
    </w:lvl>
    <w:lvl w:ilvl="5" w:tplc="2A6A8180">
      <w:numFmt w:val="decimal"/>
      <w:lvlText w:val=""/>
      <w:lvlJc w:val="left"/>
    </w:lvl>
    <w:lvl w:ilvl="6" w:tplc="A3F09F70">
      <w:numFmt w:val="decimal"/>
      <w:lvlText w:val=""/>
      <w:lvlJc w:val="left"/>
    </w:lvl>
    <w:lvl w:ilvl="7" w:tplc="F5E4B2E0">
      <w:numFmt w:val="decimal"/>
      <w:lvlText w:val=""/>
      <w:lvlJc w:val="left"/>
    </w:lvl>
    <w:lvl w:ilvl="8" w:tplc="DB4694A4">
      <w:numFmt w:val="decimal"/>
      <w:lvlText w:val=""/>
      <w:lvlJc w:val="left"/>
    </w:lvl>
  </w:abstractNum>
  <w:num w:numId="1" w16cid:durableId="1436172505">
    <w:abstractNumId w:val="0"/>
    <w:lvlOverride w:ilvl="0">
      <w:startOverride w:val="1"/>
    </w:lvlOverride>
  </w:num>
  <w:num w:numId="2" w16cid:durableId="21091602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1C2"/>
    <w:rsid w:val="003275BD"/>
    <w:rsid w:val="0051482E"/>
    <w:rsid w:val="007854E6"/>
    <w:rsid w:val="009B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90617"/>
  <w15:docId w15:val="{EFFCC062-F8F5-4840-B2A7-6A38DA5B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1207</Words>
  <Characters>6880</Characters>
  <Application>Microsoft Office Word</Application>
  <DocSecurity>0</DocSecurity>
  <Lines>57</Lines>
  <Paragraphs>16</Paragraphs>
  <ScaleCrop>false</ScaleCrop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AYUPKHUSSAIN K</cp:lastModifiedBy>
  <cp:revision>2</cp:revision>
  <dcterms:created xsi:type="dcterms:W3CDTF">2026-07-19T17:16:00Z</dcterms:created>
  <dcterms:modified xsi:type="dcterms:W3CDTF">2026-07-19T17:16:00Z</dcterms:modified>
</cp:coreProperties>
</file>