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Bridging</w:t>
      </w:r>
      <w:r>
        <w:t xml:space="preserve"> </w:t>
      </w:r>
      <w:r>
        <w:t xml:space="preserve">STPIM-SKIM</w:t>
      </w:r>
    </w:p>
    <w:p>
      <w:pPr>
        <w:pStyle w:val="Author"/>
      </w:pPr>
      <w:r>
        <w:t xml:space="preserve">Ayu</w:t>
      </w:r>
      <w:r>
        <w:t xml:space="preserve"> </w:t>
      </w:r>
      <w:r>
        <w:t xml:space="preserve">Paramudita</w:t>
      </w:r>
    </w:p>
    <w:p>
      <w:pPr>
        <w:pStyle w:val="Date"/>
      </w:pPr>
      <w:r>
        <w:t xml:space="preserve">2025-03-17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stpim23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"D:/##AYUPA DESKTOP 2/Imputasi SKIM23/STPIM (CAWI) NASIONAL tahun 2024.xlsx"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skim23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"D:/##AYUPA DESKTOP 2/Imputasi SKIM23/SKIM.IIADetail NASIONAL tahun 2024.xlsx"</w:t>
      </w:r>
      <w:r>
        <w:rPr>
          <w:rStyle w:val="NormalTok"/>
        </w:rPr>
        <w:t xml:space="preserve">)</w:t>
      </w:r>
    </w:p>
    <w:bookmarkEnd w:id="20"/>
    <w:bookmarkStart w:id="21" w:name="data-stpim-yang-ber-kbli-13-dan-14"/>
    <w:p>
      <w:pPr>
        <w:pStyle w:val="Heading2"/>
      </w:pPr>
      <w:r>
        <w:t xml:space="preserve">Data STPIM yang ber-KBLI 13 dan 14</w:t>
      </w:r>
    </w:p>
    <w:p>
      <w:pPr>
        <w:pStyle w:val="SourceCode"/>
      </w:pPr>
      <w:r>
        <w:rPr>
          <w:rStyle w:val="NormalTok"/>
        </w:rPr>
        <w:t xml:space="preserve">stpim23_tpt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stpim23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kbli2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(r201_kode,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(kbli2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kbli2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Terdapat 44 perusahaan ber-KBLI 13 dan 14 yang tercatat di STPIM. Perusahaan ini semestinya menjadi target SKIM.</w:t>
      </w:r>
    </w:p>
    <w:bookmarkEnd w:id="21"/>
    <w:bookmarkStart w:id="22" w:name="bridging-variabel-stpim-ke-skim"/>
    <w:p>
      <w:pPr>
        <w:pStyle w:val="Heading2"/>
      </w:pPr>
      <w:r>
        <w:t xml:space="preserve">Bridging variabel STPIM ke SKIM</w:t>
      </w:r>
    </w:p>
    <w:p>
      <w:pPr>
        <w:pStyle w:val="SourceCode"/>
      </w:pPr>
      <w:r>
        <w:rPr>
          <w:rStyle w:val="CommentTok"/>
        </w:rPr>
        <w:t xml:space="preserve"># Cek variabel SKIM yang di STPIM tidak ada</w:t>
      </w:r>
      <w:r>
        <w:br/>
      </w:r>
      <w:r>
        <w:rPr>
          <w:rStyle w:val="NormalTok"/>
        </w:rPr>
        <w:t xml:space="preserve">missing_vars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(skim23),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(stpim23))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(missing_vars)</w:t>
      </w:r>
    </w:p>
    <w:p>
      <w:pPr>
        <w:pStyle w:val="SourceCode"/>
      </w:pPr>
      <w:r>
        <w:rPr>
          <w:rStyle w:val="VerbatimChar"/>
        </w:rPr>
        <w:t xml:space="preserve">##  [1] "id"              "r207"            "r208a"           "r208b"          </w:t>
      </w:r>
      <w:r>
        <w:br/>
      </w:r>
      <w:r>
        <w:rPr>
          <w:rStyle w:val="VerbatimChar"/>
        </w:rPr>
        <w:t xml:space="preserve">##  [5] "r208c"           "r208d"           "r208e"           "r208e_lainnya"  </w:t>
      </w:r>
      <w:r>
        <w:br/>
      </w:r>
      <w:r>
        <w:rPr>
          <w:rStyle w:val="VerbatimChar"/>
        </w:rPr>
        <w:t xml:space="preserve">##  [9] "r209"            "r210"            "r211"            "r212"           </w:t>
      </w:r>
      <w:r>
        <w:br/>
      </w:r>
      <w:r>
        <w:rPr>
          <w:rStyle w:val="VerbatimChar"/>
        </w:rPr>
        <w:t xml:space="preserve">## [13] "r501k5_sum"      "r501k6_sum"      "r501k7_sum"      "r502a"          </w:t>
      </w:r>
      <w:r>
        <w:br/>
      </w:r>
      <w:r>
        <w:rPr>
          <w:rStyle w:val="VerbatimChar"/>
        </w:rPr>
        <w:t xml:space="preserve">## [17] "r502a_kode"      "r502a_label"     "r502b"           "r502b_label"    </w:t>
      </w:r>
      <w:r>
        <w:br/>
      </w:r>
      <w:r>
        <w:rPr>
          <w:rStyle w:val="VerbatimChar"/>
        </w:rPr>
        <w:t xml:space="preserve">## [21] "r502c_1"         "r502c_2"         "r502c_3"         "r502c_4"        </w:t>
      </w:r>
      <w:r>
        <w:br/>
      </w:r>
      <w:r>
        <w:rPr>
          <w:rStyle w:val="VerbatimChar"/>
        </w:rPr>
        <w:t xml:space="preserve">## [25] "r502d_1"         "r502d_2i"        "r502d_2i_prov"   "r502d_2ii"      </w:t>
      </w:r>
      <w:r>
        <w:br/>
      </w:r>
      <w:r>
        <w:rPr>
          <w:rStyle w:val="VerbatimChar"/>
        </w:rPr>
        <w:t xml:space="preserve">## [29] "r502d_2ii_prov"  "r502d_2iii"      "r502d_2iii_prov" "r502d_2iv"      </w:t>
      </w:r>
      <w:r>
        <w:br/>
      </w:r>
      <w:r>
        <w:rPr>
          <w:rStyle w:val="VerbatimChar"/>
        </w:rPr>
        <w:t xml:space="preserve">## [33] "r502d_2iv_prov"  "r502d_2v"        "r502d_2vi"       "r503k6_sum"     </w:t>
      </w:r>
      <w:r>
        <w:br/>
      </w:r>
      <w:r>
        <w:rPr>
          <w:rStyle w:val="VerbatimChar"/>
        </w:rPr>
        <w:t xml:space="preserve">## [37] "r504a"           "r504a_kode"      "r504a_label"     "r504b"          </w:t>
      </w:r>
      <w:r>
        <w:br/>
      </w:r>
      <w:r>
        <w:rPr>
          <w:rStyle w:val="VerbatimChar"/>
        </w:rPr>
        <w:t xml:space="preserve">## [41] "r504b_label"     "r504c_1"         "r504c_2"         "r504c_3"        </w:t>
      </w:r>
      <w:r>
        <w:br/>
      </w:r>
      <w:r>
        <w:rPr>
          <w:rStyle w:val="VerbatimChar"/>
        </w:rPr>
        <w:t xml:space="preserve">## [45] "r504c_4"         "r504d_1"         "r504d_2i"        "r504d_2i_prov"  </w:t>
      </w:r>
      <w:r>
        <w:br/>
      </w:r>
      <w:r>
        <w:rPr>
          <w:rStyle w:val="VerbatimChar"/>
        </w:rPr>
        <w:t xml:space="preserve">## [49] "r504d_2ii"       "r504d_2ii_prov"  "r504d_2iii"      "r504d_2iii_prov"</w:t>
      </w:r>
      <w:r>
        <w:br/>
      </w:r>
      <w:r>
        <w:rPr>
          <w:rStyle w:val="VerbatimChar"/>
        </w:rPr>
        <w:t xml:space="preserve">## [53] "r504d_2iv"       "r504d_2iv_prov"  "r504d_2v"        "r504d_2vi"      </w:t>
      </w:r>
      <w:r>
        <w:br/>
      </w:r>
      <w:r>
        <w:rPr>
          <w:rStyle w:val="VerbatimChar"/>
        </w:rPr>
        <w:t xml:space="preserve">## [57] "r504e_1"         "r504e_1_negara"  "r504e_2"         "r504e_2_negara" </w:t>
      </w:r>
      <w:r>
        <w:br/>
      </w:r>
      <w:r>
        <w:rPr>
          <w:rStyle w:val="VerbatimChar"/>
        </w:rPr>
        <w:t xml:space="preserve">## [61] "r504e_3"         "r504e_3_negara"  "r504e_4"         "r504e_4_negara" </w:t>
      </w:r>
      <w:r>
        <w:br/>
      </w:r>
      <w:r>
        <w:rPr>
          <w:rStyle w:val="VerbatimChar"/>
        </w:rPr>
        <w:t xml:space="preserve">## [65] "r504e_5"         "r603d_lainnya"   "r7"              "r801"           </w:t>
      </w:r>
      <w:r>
        <w:br/>
      </w:r>
      <w:r>
        <w:rPr>
          <w:rStyle w:val="VerbatimChar"/>
        </w:rPr>
        <w:t xml:space="preserve">## [69] "r802"            "r803a"           "r803b"           "r803c"          </w:t>
      </w:r>
      <w:r>
        <w:br/>
      </w:r>
      <w:r>
        <w:rPr>
          <w:rStyle w:val="VerbatimChar"/>
        </w:rPr>
        <w:t xml:space="preserve">## [73] "r803d"           "r803e"           "r803f_tanggal"   "r803f_bulan"    </w:t>
      </w:r>
      <w:r>
        <w:br/>
      </w:r>
      <w:r>
        <w:rPr>
          <w:rStyle w:val="VerbatimChar"/>
        </w:rPr>
        <w:t xml:space="preserve">## [77] "r803f_tahun"     "r901a"           "r901b"           "r901c"          </w:t>
      </w:r>
      <w:r>
        <w:br/>
      </w:r>
      <w:r>
        <w:rPr>
          <w:rStyle w:val="VerbatimChar"/>
        </w:rPr>
        <w:t xml:space="preserve">## [81] "r901d"           "r902a"           "r902b"           "r902c_tanggal"  </w:t>
      </w:r>
      <w:r>
        <w:br/>
      </w:r>
      <w:r>
        <w:rPr>
          <w:rStyle w:val="VerbatimChar"/>
        </w:rPr>
        <w:t xml:space="preserve">## [85] "r902c_bulan"     "r902c_tahun"     "r902d"</w:t>
      </w:r>
    </w:p>
    <w:p>
      <w:pPr>
        <w:pStyle w:val="FirstParagraph"/>
      </w:pPr>
      <w:r>
        <w:t xml:space="preserve">Terdapat 87 variabel yang tidak ada/berbeda di STPIM.</w:t>
      </w:r>
    </w:p>
    <w:p>
      <w:pPr>
        <w:pStyle w:val="BodyText"/>
      </w:pPr>
      <w:r>
        <w:t xml:space="preserve">Variabel khusus di SKIM yang tidak ditanyakan di STPIM, a.l.:</w:t>
      </w:r>
    </w:p>
    <w:p>
      <w:pPr>
        <w:numPr>
          <w:ilvl w:val="0"/>
          <w:numId w:val="1001"/>
        </w:numPr>
      </w:pPr>
      <w:r>
        <w:t xml:space="preserve">R207 Bahan baku daur ulang</w:t>
      </w:r>
    </w:p>
    <w:p>
      <w:pPr>
        <w:numPr>
          <w:ilvl w:val="0"/>
          <w:numId w:val="1001"/>
        </w:numPr>
      </w:pPr>
      <w:r>
        <w:t xml:space="preserve">R208a Jenis bahan baku daur ulang kertas</w:t>
      </w:r>
    </w:p>
    <w:p>
      <w:pPr>
        <w:numPr>
          <w:ilvl w:val="0"/>
          <w:numId w:val="1001"/>
        </w:numPr>
      </w:pPr>
      <w:r>
        <w:t xml:space="preserve">R208b Jenis bahan baku daur ulang logam</w:t>
      </w:r>
    </w:p>
    <w:p>
      <w:pPr>
        <w:numPr>
          <w:ilvl w:val="0"/>
          <w:numId w:val="1001"/>
        </w:numPr>
      </w:pPr>
      <w:r>
        <w:t xml:space="preserve">R208c Jenis bahan baku daur ulang plastik</w:t>
      </w:r>
    </w:p>
    <w:p>
      <w:pPr>
        <w:numPr>
          <w:ilvl w:val="0"/>
          <w:numId w:val="1001"/>
        </w:numPr>
      </w:pPr>
      <w:r>
        <w:t xml:space="preserve">R208d Jenis bahan baku daur ulang kaca</w:t>
      </w:r>
    </w:p>
    <w:p>
      <w:pPr>
        <w:numPr>
          <w:ilvl w:val="0"/>
          <w:numId w:val="1001"/>
        </w:numPr>
      </w:pPr>
      <w:r>
        <w:t xml:space="preserve">R208e Jenis bahan baku daur ulang lainnya</w:t>
      </w:r>
    </w:p>
    <w:p>
      <w:pPr>
        <w:numPr>
          <w:ilvl w:val="0"/>
          <w:numId w:val="1001"/>
        </w:numPr>
      </w:pPr>
      <w:r>
        <w:t xml:space="preserve">R208e_lainnya Jenis bahan baku daur ulang lainnya tuliskan</w:t>
      </w:r>
    </w:p>
    <w:p>
      <w:pPr>
        <w:numPr>
          <w:ilvl w:val="0"/>
          <w:numId w:val="1001"/>
        </w:numPr>
      </w:pPr>
      <w:r>
        <w:t xml:space="preserve">R209 Jumlah mesin utama</w:t>
      </w:r>
    </w:p>
    <w:p>
      <w:pPr>
        <w:numPr>
          <w:ilvl w:val="0"/>
          <w:numId w:val="1001"/>
        </w:numPr>
      </w:pPr>
      <w:r>
        <w:t xml:space="preserve">R210 Jenis mesin utama</w:t>
      </w:r>
    </w:p>
    <w:p>
      <w:pPr>
        <w:numPr>
          <w:ilvl w:val="0"/>
          <w:numId w:val="1001"/>
        </w:numPr>
      </w:pPr>
      <w:r>
        <w:t xml:space="preserve">R211 Rata-rata umur mesin utama</w:t>
      </w:r>
    </w:p>
    <w:p>
      <w:pPr>
        <w:numPr>
          <w:ilvl w:val="0"/>
          <w:numId w:val="1001"/>
        </w:numPr>
      </w:pPr>
      <w:r>
        <w:t xml:space="preserve">R212 Tahun restrukturisasi</w:t>
      </w:r>
    </w:p>
    <w:p>
      <w:pPr>
        <w:pStyle w:val="FirstParagraph"/>
      </w:pPr>
      <w:r>
        <w:t xml:space="preserve">Jika variabel di atas ini akan ditabulasikan, maka mungkin perlu diimputasi.</w:t>
      </w:r>
    </w:p>
    <w:p>
      <w:pPr>
        <w:pStyle w:val="SourceCode"/>
      </w:pPr>
      <w:r>
        <w:rPr>
          <w:rStyle w:val="CommentTok"/>
        </w:rPr>
        <w:t xml:space="preserve">#Bridging variabel bahan baku dan produksi</w:t>
      </w:r>
      <w:r>
        <w:br/>
      </w:r>
      <w:r>
        <w:rPr>
          <w:rStyle w:val="NormalTok"/>
        </w:rPr>
        <w:t xml:space="preserve">stpim23_tpt_bridge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stpim23_tpt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total_baku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(r302a_1, r302b_1)),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Total bahan baku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r501k7_sum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(r302a_1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r302a_2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r302b_1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r302b_2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Bahan baku impor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r501k5_sum =</w:t>
      </w:r>
      <w:r>
        <w:rPr>
          <w:rStyle w:val="NormalTok"/>
        </w:rPr>
        <w:t xml:space="preserve"> total_baku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r501k7_sum,  </w:t>
      </w:r>
      <w:r>
        <w:rPr>
          <w:rStyle w:val="CommentTok"/>
        </w:rPr>
        <w:t xml:space="preserve"># Total bahan baku dalam negeri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r503k6_sum =</w:t>
      </w:r>
      <w:r>
        <w:rPr>
          <w:rStyle w:val="NormalTok"/>
        </w:rPr>
        <w:t xml:space="preserve"> r401a </w:t>
      </w:r>
      <w:r>
        <w:rPr>
          <w:rStyle w:val="CommentTok"/>
        </w:rPr>
        <w:t xml:space="preserve"># Total nilai produksi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Bridging variabel STPIM ke SKIM, a.l.:</w:t>
      </w:r>
    </w:p>
    <w:p>
      <w:pPr>
        <w:numPr>
          <w:ilvl w:val="0"/>
          <w:numId w:val="1002"/>
        </w:numPr>
      </w:pPr>
      <w:r>
        <w:t xml:space="preserve">R501k5_sum Total nilai bahan baku dalam negeri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R501k6_sum Seharusnya ga ada variabel ini</w:t>
      </w:r>
    </w:p>
    <w:p>
      <w:pPr>
        <w:numPr>
          <w:ilvl w:val="0"/>
          <w:numId w:val="1002"/>
        </w:numPr>
      </w:pPr>
      <w:r>
        <w:t xml:space="preserve">R501k7_sum Total nilai bahan baku impor</w:t>
      </w:r>
    </w:p>
    <w:p>
      <w:pPr>
        <w:numPr>
          <w:ilvl w:val="0"/>
          <w:numId w:val="1002"/>
        </w:numPr>
      </w:pPr>
      <w:r>
        <w:t xml:space="preserve">R503k6_sum Total nilai produksi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Bridging STPIM-SKIM</dc:title>
  <dc:creator>Ayu Paramudita</dc:creator>
  <cp:keywords/>
  <dcterms:created xsi:type="dcterms:W3CDTF">2025-03-17T07:50:04Z</dcterms:created>
  <dcterms:modified xsi:type="dcterms:W3CDTF">2025-03-17T07:50:04Z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-fold">
    <vt:lpwstr>True</vt:lpwstr>
  </property>
  <property fmtid="{D5CDD505-2E9C-101B-9397-08002B2CF9AE}" pid="3" name="date">
    <vt:lpwstr>2025-03-17</vt:lpwstr>
  </property>
  <property fmtid="{D5CDD505-2E9C-101B-9397-08002B2CF9AE}" pid="4" name="output">
    <vt:lpwstr/>
  </property>
</Properties>
</file>