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Тексты интерфейса</w:t>
      </w:r>
    </w:p>
    <w:p>
      <w:pPr>
        <w:pStyle w:val="Subtitle"/>
        <w:rPr/>
      </w:pPr>
      <w:r>
        <w:rPr/>
        <w:t>Планировщик отпусков 0.5.0 · Сообщения, ошибки и уведомления</w:t>
      </w:r>
    </w:p>
    <w:p>
      <w:pPr>
        <w:pStyle w:val="Date"/>
        <w:rPr/>
      </w:pPr>
      <w:r>
        <w:rPr/>
        <w:t>28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7528_2275915807">
            <w:r>
              <w:rPr>
                <w:webHidden/>
                <w:rStyle w:val="IndexLink"/>
              </w:rPr>
              <w:t>1 О документе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7530_2275915807">
            <w:r>
              <w:rPr>
                <w:webHidden/>
                <w:rStyle w:val="IndexLink"/>
              </w:rPr>
              <w:t>2 Правила написания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7532_2275915807">
            <w:r>
              <w:rPr>
                <w:webHidden/>
                <w:rStyle w:val="IndexLink"/>
              </w:rPr>
              <w:t>3 Вход и сеанс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7534_2275915807">
            <w:r>
              <w:rPr>
                <w:webHidden/>
                <w:rStyle w:val="IndexLink"/>
              </w:rPr>
              <w:t>4 Мой отпуск и заявки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7536_2275915807">
            <w:r>
              <w:rPr>
                <w:webHidden/>
                <w:rStyle w:val="IndexLink"/>
              </w:rPr>
              <w:t>5 Подбор дат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7538_2275915807">
            <w:r>
              <w:rPr>
                <w:webHidden/>
                <w:rStyle w:val="IndexLink"/>
              </w:rPr>
              <w:t>6 Согласование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7540_2275915807">
            <w:r>
              <w:rPr>
                <w:webHidden/>
                <w:rStyle w:val="IndexLink"/>
              </w:rPr>
              <w:t>7 Уведомления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7542_2275915807">
            <w:r>
              <w:rPr>
                <w:webHidden/>
                <w:rStyle w:val="IndexLink"/>
              </w:rPr>
              <w:t>8 Выводы аналитики</w:t>
              <w:tab/>
              <w:t>10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7544_2275915807">
            <w:r>
              <w:rPr>
                <w:webHidden/>
                <w:rStyle w:val="IndexLink"/>
              </w:rPr>
              <w:t>9 Ошибки API</w:t>
              <w:tab/>
              <w:t>11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7546_2275915807">
            <w:r>
              <w:rPr>
                <w:webHidden/>
                <w:rStyle w:val="IndexLink"/>
              </w:rPr>
              <w:t>10 Письма</w:t>
              <w:tab/>
              <w:t>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7548_2275915807">
            <w:r>
              <w:rPr>
                <w:webHidden/>
                <w:rStyle w:val="IndexLink"/>
              </w:rPr>
              <w:t>11 Единый вход</w:t>
              <w:tab/>
              <w:t>13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7550_2275915807">
            <w:r>
              <w:rPr>
                <w:webHidden/>
                <w:rStyle w:val="IndexLink"/>
              </w:rPr>
              <w:t>12 Импорт сотрудников</w:t>
              <w:tab/>
              <w:t>14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7552_2275915807">
            <w:r>
              <w:rPr>
                <w:webHidden/>
                <w:rStyle w:val="IndexLink"/>
              </w:rPr>
              <w:t>13 Согласование текстов</w:t>
              <w:tab/>
              <w:t>15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17528_2275915807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r>
        <w:rPr/>
        <w:t>Документ — единый справочник текстов «Планировщика отпусков»: правила написания, сообщения интерфейса, уведомления и заголовки ошибок API. Тексты приведены в том виде, в каком они реализованы в версии 0.5.0; изменение текста в коде сопровождается правкой этого документа в том же PR.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Где живут тексты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web/src/views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web/src/components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Подписи, подсказки, всплывающие сообщения, диалоги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server/src/infra/problems.ts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Заголовки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title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 ошибок problem+json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server/src/requests/requests.service.ts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Тексты уведомлений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server/src/analytics/coverage.ts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Выводы аналитики и пояснения подбора дат</w:t>
            </w:r>
            <w:bookmarkStart w:id="1" w:name="о-документе"/>
            <w:bookmarkEnd w:id="1"/>
          </w:p>
        </w:tc>
      </w:tr>
    </w:tbl>
    <w:p>
      <w:pPr>
        <w:pStyle w:val="Heading1"/>
        <w:rPr/>
      </w:pPr>
      <w:bookmarkStart w:id="2" w:name="__RefHeading___Toc17530_2275915807"/>
      <w:bookmarkEnd w:id="2"/>
      <w:r>
        <w:rPr>
          <w:rStyle w:val="SectionNumber"/>
        </w:rPr>
        <w:t>2</w:t>
      </w:r>
      <w:r>
        <w:rPr/>
        <w:tab/>
        <w:t>Правила написания</w:t>
      </w:r>
    </w:p>
    <w:p>
      <w:pPr>
        <w:pStyle w:val="Compact"/>
        <w:numPr>
          <w:ilvl w:val="0"/>
          <w:numId w:val="3"/>
        </w:numPr>
        <w:rPr/>
      </w:pPr>
      <w:r>
        <w:rPr/>
        <w:t>Обращение на «вы», спокойный тон, без восклицательных знаков и прописных букв для акцента.</w:t>
      </w:r>
    </w:p>
    <w:p>
      <w:pPr>
        <w:pStyle w:val="Compact"/>
        <w:numPr>
          <w:ilvl w:val="0"/>
          <w:numId w:val="1"/>
        </w:numPr>
        <w:rPr/>
      </w:pPr>
      <w:r>
        <w:rPr/>
        <w:t>Сначала что случилось, затем что делать. Не больше двух коротких предложений.</w:t>
      </w:r>
    </w:p>
    <w:p>
      <w:pPr>
        <w:pStyle w:val="Compact"/>
        <w:numPr>
          <w:ilvl w:val="0"/>
          <w:numId w:val="1"/>
        </w:numPr>
        <w:rPr/>
      </w:pPr>
      <w:r>
        <w:rPr/>
        <w:t>Причина конкретная: поле, дата, число. Коды ошибок в тексте не показываются — они в теле problem+json.</w:t>
      </w:r>
    </w:p>
    <w:p>
      <w:pPr>
        <w:pStyle w:val="Compact"/>
        <w:numPr>
          <w:ilvl w:val="0"/>
          <w:numId w:val="1"/>
        </w:numPr>
        <w:rPr/>
      </w:pPr>
      <w:r>
        <w:rPr/>
        <w:t>Числа с единицами: «14 календарных дней», «11 дней отпуска»; в таблицах допускается «дн.» и «к.д.».</w:t>
      </w:r>
    </w:p>
    <w:p>
      <w:pPr>
        <w:pStyle w:val="Compact"/>
        <w:numPr>
          <w:ilvl w:val="0"/>
          <w:numId w:val="1"/>
        </w:numPr>
        <w:rPr/>
      </w:pPr>
      <w:r>
        <w:rPr/>
        <w:t>Термины по-русски: отпуск, заявка, согласовать, отклонить, перенос, график работы.</w:t>
      </w:r>
    </w:p>
    <w:p>
      <w:pPr>
        <w:pStyle w:val="Compact"/>
        <w:numPr>
          <w:ilvl w:val="0"/>
          <w:numId w:val="1"/>
        </w:numPr>
        <w:rPr/>
      </w:pPr>
      <w:r>
        <w:rPr/>
        <w:t>Ссылка на закон — номер статьи в скобках: «(ТК РФ, ст. 120)».</w:t>
      </w:r>
    </w:p>
    <w:p>
      <w:pPr>
        <w:pStyle w:val="Compact"/>
        <w:numPr>
          <w:ilvl w:val="0"/>
          <w:numId w:val="1"/>
        </w:numPr>
        <w:rPr/>
      </w:pPr>
      <w:r>
        <w:rPr/>
        <w:t>Подтверждение необратимого действия называет объект и последствие: «Уволить Иванова И. И.?» — «Учётная запись будет отключена».</w:t>
      </w:r>
    </w:p>
    <w:p>
      <w:pPr>
        <w:pStyle w:val="Heading1"/>
        <w:rPr/>
      </w:pPr>
      <w:bookmarkStart w:id="3" w:name="__RefHeading___Toc17532_2275915807"/>
      <w:bookmarkEnd w:id="3"/>
      <w:r>
        <w:rPr>
          <w:rStyle w:val="SectionNumber"/>
        </w:rPr>
        <w:t>3</w:t>
      </w:r>
      <w:r>
        <w:rPr/>
        <w:tab/>
        <w:t>Вход и сеанс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Ситуация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Текст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Неверный логин или пароль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Неверный логин или пароль. Проверьте раскладку и Caps Lock.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Превышен лимит попыток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Слишком много попыток входа. Подождите минуту и попробуйте снова.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Пароль изменён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Пароль изменён. Войдите с новым паролем.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Новый пароль не совпадает с подтверждением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Новый пароль и подтверждение не совпадают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Сеанс потерян: пароль сменён, учётная запись отключена или refresh истёк (экран входа,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?ended=1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Сеанс завершён: пароль изменён, учётная запись отключена или вы долго не входили. Войдите снова.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 недоступен при входе (нет ответа)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Нет связи с сервером. Проверьте подключение и попробуйте снова.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 перегружен при входе или в любом действии (503)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Сервис перегружен. Повторите через несколько секунд.</w:t>
            </w:r>
            <w:bookmarkStart w:id="4" w:name="вход-и-сеанс"/>
            <w:bookmarkEnd w:id="4"/>
          </w:p>
        </w:tc>
      </w:tr>
    </w:tbl>
    <w:p>
      <w:pPr>
        <w:pStyle w:val="Heading1"/>
        <w:rPr/>
      </w:pPr>
      <w:bookmarkStart w:id="5" w:name="__RefHeading___Toc17534_2275915807"/>
      <w:bookmarkEnd w:id="5"/>
      <w:r>
        <w:rPr>
          <w:rStyle w:val="SectionNumber"/>
        </w:rPr>
        <w:t>4</w:t>
      </w:r>
      <w:r>
        <w:rPr/>
        <w:tab/>
        <w:t>Мой отпуск и заявки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Ситуация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Текст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Баланс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Доступно для планирования в {год} году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Нет отпусков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Отпуск ещё не запланирован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ИП, самозанятый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Отпуск не предусмотрен. Для индивидуальных предпринимателей и самозанятых ежегодный отпуск не оформляется. График коллег доступен в разделе «График отпусков».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 в отпуске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Сейчас вы в отпуске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Заголовок формы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Новая заявка на отпуск · Перенос отпуска · Отпуск сотрудника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Подсказка новой заявки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Заявка уйдёт руководителю на согласование.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Подсказка переноса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Новые даты уйдут на согласование.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Оформление за подчинённого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Оформляется руководителем — сразу согласован.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Праздники в периоде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Праздники — не в счёт отпуска (ТК РФ, ст. 120).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Часть в 14 дней есть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Часть отпуска не короче 14 дней — требование ТК РФ (ст. 125) выполняется.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 хватает дней, жёсткая политика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 хватает дней: доступно {N}. Сократите период — по правилам организации превышать остаток нельзя.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 хватает дней, мягкая политика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Дней больше, чем доступно ({N}). Заявку можно отправить — решение примет руководитель.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Комментарий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Комментарий для руководителя — например: семейная поездка, билеты уже куплены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Отправлено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Заявка отправлена руководителю · Перенос отправлен на согласование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Оформлено за сотрудника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Отпуск сотрудника оформлен и согласован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Отмена заявки на согласовании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Отменить заявку? — Заявка ещё не согласована и будет отменена сразу.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Удаление согласованного отпуска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Запросить удаление отпуска? — Отпуск согласован — удаление тоже согласует руководитель.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Результат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Заявка отменена · Запрос на удаление отправлен руководителю</w:t>
            </w:r>
          </w:p>
        </w:tc>
      </w:tr>
    </w:tbl>
    <w:p>
      <w:pPr>
        <w:pStyle w:val="Heading1"/>
        <w:rPr/>
      </w:pPr>
      <w:bookmarkStart w:id="6" w:name="__RefHeading___Toc17536_2275915807"/>
      <w:bookmarkEnd w:id="6"/>
      <w:r>
        <w:rPr>
          <w:rStyle w:val="SectionNumber"/>
        </w:rPr>
        <w:t>5</w:t>
      </w:r>
      <w:r>
        <w:rPr/>
        <w:tab/>
        <w:t>Подбор дат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Ситуация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Текст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Кнопка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Подобрать лучшие даты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Нагрузка варианта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Наибольшая доля отдела в отпуске в эти дни, включая вас: {доля}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Нет вариантов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Подходящих окон нет: в эти даты отдел уже слишком загружен. Расширьте период или сократите длительность.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Конец года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 конца года меньше трёх месяцев — ищем на полгода вперёд</w:t>
            </w:r>
          </w:p>
        </w:tc>
      </w:tr>
    </w:tbl>
    <w:p>
      <w:pPr>
        <w:pStyle w:val="Heading1"/>
        <w:rPr/>
      </w:pPr>
      <w:bookmarkStart w:id="7" w:name="__RefHeading___Toc17538_2275915807"/>
      <w:bookmarkEnd w:id="7"/>
      <w:r>
        <w:rPr>
          <w:rStyle w:val="SectionNumber"/>
        </w:rPr>
        <w:t>6</w:t>
      </w:r>
      <w:r>
        <w:rPr/>
        <w:tab/>
        <w:t>Согласование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Ситуация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Текст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Пусто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Все заявки рассмотрены. Новые заявки подчинённых появятся здесь и в колокольчике уведомлений.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Пусто во вкладке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 этой категории заявок нет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Пересечения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Пересечения в отделе: {ФИО, даты} · Пересечений с коллегами по отделу нет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Отклонение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Отклонить заявку — {ФИО}. Причина отклонения (обязательно)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Отклонение переноса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Отпуск останется на прежних датах.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Отклонение удаления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Отпуск останется согласованным.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Результат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Заявка отклонена, сотрудник получит уведомление с причиной · Удаление отпуска согласовано: {ФИО}</w:t>
            </w:r>
          </w:p>
        </w:tc>
      </w:tr>
    </w:tbl>
    <w:p>
      <w:pPr>
        <w:pStyle w:val="Heading1"/>
        <w:rPr/>
      </w:pPr>
      <w:bookmarkStart w:id="8" w:name="__RefHeading___Toc17540_2275915807"/>
      <w:bookmarkEnd w:id="8"/>
      <w:r>
        <w:rPr>
          <w:rStyle w:val="SectionNumber"/>
        </w:rPr>
        <w:t>7</w:t>
      </w:r>
      <w:r>
        <w:rPr/>
        <w:tab/>
        <w:t>Уведомления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Вид (</w:t>
            </w:r>
            <w:r>
              <w:rPr>
                <w:rStyle w:val="VerbatimChar"/>
                <w:b/>
                <w:kern w:val="0"/>
                <w:sz w:val="18"/>
                <w:szCs w:val="24"/>
                <w:lang w:val="en-US" w:eastAsia="en-US" w:bidi="ar-SA"/>
              </w:rPr>
              <w:t>kind</w:t>
            </w: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Получатель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Текст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request_created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Руководитель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{ФИО}: Новая заявка на отпуск {начало} — {конец} ({N} к.д.)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request_created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Руководитель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{ФИО}: Запрос переноса отпуска на {начало} — {конец}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request_created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Руководитель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{ФИО}: Запрос на удаление одобренного отпуска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request_approved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Отпуск {начало} — {конец} согласован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request_rejected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Заявка отклонена. Причина: {комментарий}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request_cancelled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Отпуск удалён по согласованию с руководителем</w:t>
            </w:r>
          </w:p>
        </w:tc>
      </w:tr>
    </w:tbl>
    <w:p>
      <w:pPr>
        <w:pStyle w:val="Heading1"/>
        <w:rPr/>
      </w:pPr>
      <w:bookmarkStart w:id="9" w:name="__RefHeading___Toc17542_2275915807"/>
      <w:bookmarkEnd w:id="9"/>
      <w:r>
        <w:rPr>
          <w:rStyle w:val="SectionNumber"/>
        </w:rPr>
        <w:t>8</w:t>
      </w:r>
      <w:r>
        <w:rPr/>
        <w:tab/>
        <w:t>Выводы аналитики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Вывод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Текст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Конфликт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Выше порога {доля}: {ФИО, …} и ещё {N}. Проверьте замещение или предложите перенос.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Пиковый месяц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 среднем отсутствует {доля} отдела (с учётом заявок на согласовании). Новые отпуска лучше планировать на {месяц} — там {доля}.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Нераспределённые дни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 запланировано {N} дн.; до конца года {M} дн. Больше всего — {фамилии}.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Нет части в 14 дней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ТК РФ, ст. 125: одна из частей должна быть не короче 14 календарных дней. Сотрудники: {фамилии}.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Малочисленный отдел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 «{отдел}» {N} чел.: отпуск одного — уже {доля} отдела. Договоритесь о взаимном замещении заранее.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Всё в порядке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Покрытие отдела в норме. Конфликтов выше порога нет, отпуска распределены равномерно.</w:t>
            </w:r>
          </w:p>
        </w:tc>
      </w:tr>
    </w:tbl>
    <w:p>
      <w:pPr>
        <w:pStyle w:val="Heading1"/>
        <w:rPr/>
      </w:pPr>
      <w:bookmarkStart w:id="10" w:name="__RefHeading___Toc17544_2275915807"/>
      <w:bookmarkEnd w:id="10"/>
      <w:r>
        <w:rPr>
          <w:rStyle w:val="SectionNumber"/>
        </w:rPr>
        <w:t>9</w:t>
      </w:r>
      <w:r>
        <w:rPr/>
        <w:tab/>
        <w:t>Ошибки API</w:t>
      </w:r>
    </w:p>
    <w:p>
      <w:pPr>
        <w:pStyle w:val="FirstParagraph"/>
        <w:rPr/>
      </w:pPr>
      <w:r>
        <w:rPr/>
        <w:t>Заголовок (</w:t>
      </w:r>
      <w:r>
        <w:rPr>
          <w:rStyle w:val="VerbatimChar"/>
        </w:rPr>
        <w:t>title</w:t>
      </w:r>
      <w:r>
        <w:rPr/>
        <w:t>) problem+json показывается пользователю, если интерфейс не подставил более точный текст. Коды — только из каталога документа 2.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Код (type)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HTTP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Заголовок (title)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auth/invalid-credentials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401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Неверный логин или пароль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auth/token-expired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401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Сессия истекла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auth/forbidden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403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Недостаточно прав для этого действия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validation/invalid-field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Некорректно заполнено поле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validation/bad-date-range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Дата окончания раньше даты начала или даты в прошлом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not-found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404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Запись не существует или удалена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overlapping-request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409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Период пересекается с существующей заявкой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limit-exceeded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409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Превышен остаток дней отпуска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stale-state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409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Данные изменились: обновите страницу и повторите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last-admin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409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Нельзя удалить или разжаловать последнего администратора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department-not-empty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409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 отделе ещё есть сотрудники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rate-limited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429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Слишком много запросов. Повторите позже.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calendar-missing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Для этого года не загружен производственный календарь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service-unavailable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503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Сервис перегружен. Повторите через несколько секунд.</w:t>
            </w:r>
          </w:p>
        </w:tc>
      </w:tr>
    </w:tbl>
    <w:p>
      <w:pPr>
        <w:pStyle w:val="Heading1"/>
        <w:rPr/>
      </w:pPr>
      <w:bookmarkStart w:id="11" w:name="__RefHeading___Toc17546_2275915807"/>
      <w:bookmarkEnd w:id="11"/>
      <w:r>
        <w:rPr>
          <w:rStyle w:val="SectionNumber"/>
        </w:rPr>
        <w:t>10</w:t>
      </w:r>
      <w:r>
        <w:rPr/>
        <w:tab/>
        <w:t>Письма</w:t>
      </w:r>
    </w:p>
    <w:p>
      <w:pPr>
        <w:pStyle w:val="FirstParagraph"/>
        <w:rPr/>
      </w:pPr>
      <w:r>
        <w:rPr/>
        <w:t>Письмо повторяет текст уведомления и добавляет обращение по имени и отчеству, ссылку на нужный раздел и подпись с инструкцией по отписке (</w:t>
      </w:r>
      <w:r>
        <w:rPr>
          <w:rStyle w:val="VerbatimChar"/>
        </w:rPr>
        <w:t>server/src/mail/letters.ts</w:t>
      </w:r>
      <w:r>
        <w:rPr/>
        <w:t>).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Вид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Тема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Ссылка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request_created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Заявка на согласование: {ФИО}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/approvals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request_approved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Отпуск согласован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/my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request_rejected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Заявка на отпуск отклонена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/my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request_cancelled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Отпуск удалён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/my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weekly_digest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Отпуска на неделе {даты}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/schedule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/approvals</w:t>
            </w:r>
          </w:p>
        </w:tc>
      </w:tr>
    </w:tbl>
    <w:p>
      <w:pPr>
        <w:pStyle w:val="BodyText"/>
        <w:rPr/>
      </w:pPr>
      <w:r>
        <w:rPr/>
        <w:t>Сводка: «На неделе {даты} в отпуске {N} сотрудников: • {ФИО} — {даты} (с {день})… Ждут вашего решения: {N} заявок». Если отсутствующих и ожидающих заявок нет, сводка не отправляется.</w:t>
      </w:r>
    </w:p>
    <w:p>
      <w:pPr>
        <w:pStyle w:val="BodyText"/>
        <w:rPr/>
      </w:pPr>
      <w:r>
        <w:rPr/>
        <w:t>Тексты уведомлений с v0.4.0 пишут даты по-русски: «Новая заявка на отпуск 1–14 июля 2027 (14 к. д.)», «Перенос отпуска на 3–9 августа 2027 отклонён, остаются прежние даты 1–7 июля 2027. Причина: …», «Запрос на удаление отпуска 1–14 июля 2027 отклонён — отпуск остаётся».</w:t>
      </w:r>
    </w:p>
    <w:p>
      <w:pPr>
        <w:pStyle w:val="Heading1"/>
        <w:rPr/>
      </w:pPr>
      <w:bookmarkStart w:id="12" w:name="__RefHeading___Toc17548_2275915807"/>
      <w:bookmarkEnd w:id="12"/>
      <w:r>
        <w:rPr>
          <w:rStyle w:val="SectionNumber"/>
        </w:rPr>
        <w:t>11</w:t>
      </w:r>
      <w:r>
        <w:rPr/>
        <w:tab/>
        <w:t>Единый вход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Код (</w:t>
            </w:r>
            <w:r>
              <w:rPr>
                <w:rStyle w:val="VerbatimChar"/>
                <w:b/>
                <w:kern w:val="0"/>
                <w:sz w:val="18"/>
                <w:szCs w:val="24"/>
                <w:lang w:val="en-US" w:eastAsia="en-US" w:bidi="ar-SA"/>
              </w:rPr>
              <w:t>/login?sso=</w:t>
            </w: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Текст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cancelled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Вход через корпоративную учётную запись отменён.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expired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Время на вход истекло. Попробуйте ещё раз.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invalid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 удалось подтвердить вход у провайдера. Попробуйте ещё раз или обратитесь к администратору.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unknown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Учётная запись не найдена в планировщике или отключена. Обратитесь в кадровую службу.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unavailable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Сервис единого входа недоступен. Попробуйте позже.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вход по паролю отключён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Вход по паролю отключён — войдите через корпоративную учётную запись.</w:t>
            </w:r>
            <w:bookmarkStart w:id="13" w:name="единый-вход"/>
            <w:bookmarkEnd w:id="13"/>
          </w:p>
        </w:tc>
      </w:tr>
    </w:tbl>
    <w:p>
      <w:pPr>
        <w:pStyle w:val="Heading1"/>
        <w:rPr/>
      </w:pPr>
      <w:bookmarkStart w:id="14" w:name="__RefHeading___Toc17550_2275915807"/>
      <w:bookmarkEnd w:id="14"/>
      <w:r>
        <w:rPr>
          <w:rStyle w:val="SectionNumber"/>
        </w:rPr>
        <w:t>12</w:t>
      </w:r>
      <w:r>
        <w:rPr/>
        <w:tab/>
        <w:t>Импорт сотрудников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Ситуация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Текст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Нет колонки ФИО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Нет колонки «ФИО». Ожидаемые колонки: ФИО, Логин, Должность, Отдел, Руководитель, Норма дней, Перенос, Тип занятости, Email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ФИО из одного слова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ФИО: укажите фамилию и имя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Число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Норма дней: «{значение}» — нужно число от 0 до 365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Тип занятости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Тип занятости: «{значение}» — укажите «штат» или «ИП/самозанятый»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Руководитель «{значение}» не найден · несколько совпадений — укажите логин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Дубли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Логин «{логин}» повторяется в файле · Несколько сотрудников с таким ФИО — укажите логин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Применение с ошибками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Исправьте ошибки в строках {N, …} и загрузите файл снова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Пароли новых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Одноразовые пароли новых сотрудников показываются только сейчас. Передайте их лично; при первом входе сотрудник сменит пароль.</w:t>
            </w:r>
          </w:p>
        </w:tc>
      </w:tr>
    </w:tbl>
    <w:p>
      <w:pPr>
        <w:pStyle w:val="Heading1"/>
        <w:rPr/>
      </w:pPr>
      <w:bookmarkStart w:id="15" w:name="__RefHeading___Toc17552_2275915807"/>
      <w:bookmarkEnd w:id="15"/>
      <w:r>
        <w:rPr>
          <w:rStyle w:val="SectionNumber"/>
        </w:rPr>
        <w:t>13</w:t>
      </w:r>
      <w:r>
        <w:rPr/>
        <w:tab/>
        <w:t>Согласование текстов</w:t>
      </w:r>
    </w:p>
    <w:p>
      <w:pPr>
        <w:pStyle w:val="FirstParagraph"/>
        <w:spacing w:lineRule="auto" w:line="276" w:before="180" w:after="100"/>
        <w:rPr/>
      </w:pPr>
      <w:r>
        <w:rPr/>
        <w:t>Тексты проверяет кадровая служба на соответствие локальным актам об отпусках. Тексты интерфейса и уведомлений меняются обычным PR; заголовки ошибок — только вместе с каталогом документа 2 и контрактом.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0.5.0 · Тексты интерфейса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0.5.0 · Тексты интерфейса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2026-10-28T22:30:26Z</dcterms:created>
  <dc:creator/>
  <dc:description/>
  <dc:language>en-US</dc:language>
  <cp:lastModifiedBy/>
  <dcterms:modified xsi:type="dcterms:W3CDTF">2026-10-28T22:31:12Z</dcterms:modified>
  <cp:revision>1</cp:revision>
  <dc:subject/>
  <dc:title>Тексты интерфейса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28 октября 2026</vt:lpwstr>
  </property>
  <property fmtid="{D5CDD505-2E9C-101B-9397-08002B2CF9AE}" pid="3" name="subtitle">
    <vt:lpwstr>Планировщик отпусков 0.5.0 · Сообщения, ошибки и уведомления</vt:lpwstr>
  </property>
  <property fmtid="{D5CDD505-2E9C-101B-9397-08002B2CF9AE}" pid="4" name="toc-title">
    <vt:lpwstr>Содержание</vt:lpwstr>
  </property>
</Properties>
</file>