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A1B0" w14:textId="3C29D1E2" w:rsidR="00022E78" w:rsidRDefault="00022E78" w:rsidP="002A0950">
      <w:r>
        <w:rPr>
          <w:b/>
          <w:bCs/>
        </w:rPr>
        <w:t>Prompt:</w:t>
      </w:r>
      <w:r w:rsidRPr="00022E78">
        <w:t xml:space="preserve"> </w:t>
      </w:r>
      <w:r w:rsidRPr="00022E78">
        <w:t>show me the data security characteristics of this storage account.</w:t>
      </w:r>
    </w:p>
    <w:p w14:paraId="77137099" w14:textId="2134DC62" w:rsidR="00022E78" w:rsidRPr="00022E78" w:rsidRDefault="00022E78" w:rsidP="002A0950">
      <w:pPr>
        <w:rPr>
          <w:b/>
          <w:bCs/>
        </w:rPr>
      </w:pPr>
      <w:r w:rsidRPr="00022E78">
        <w:rPr>
          <w:b/>
          <w:bCs/>
        </w:rPr>
        <w:t>Response:</w:t>
      </w:r>
    </w:p>
    <w:p w14:paraId="6A1DF8E0" w14:textId="77777777" w:rsidR="00142E8A" w:rsidRDefault="00142E8A" w:rsidP="00142E8A">
      <w:r>
        <w:t>Certainly! Based on the provided JSON data for the Azure Storage account with the name "</w:t>
      </w:r>
      <w:proofErr w:type="spellStart"/>
      <w:r>
        <w:t>raisedemosto</w:t>
      </w:r>
      <w:proofErr w:type="spellEnd"/>
      <w:r>
        <w:t>," here are the data security characteristics:</w:t>
      </w:r>
    </w:p>
    <w:p w14:paraId="1AE1A9F4" w14:textId="77777777" w:rsidR="00142E8A" w:rsidRDefault="00142E8A" w:rsidP="00142E8A"/>
    <w:p w14:paraId="5E41C3CA" w14:textId="77777777" w:rsidR="00142E8A" w:rsidRDefault="00142E8A" w:rsidP="00142E8A">
      <w:r>
        <w:t>1. **</w:t>
      </w:r>
      <w:proofErr w:type="gramStart"/>
      <w:r>
        <w:t>Encryption:*</w:t>
      </w:r>
      <w:proofErr w:type="gramEnd"/>
      <w:r>
        <w:t>*</w:t>
      </w:r>
    </w:p>
    <w:p w14:paraId="1C010788" w14:textId="77777777" w:rsidR="00142E8A" w:rsidRDefault="00142E8A" w:rsidP="00142E8A">
      <w:r>
        <w:t xml:space="preserve">   - The storage account has encryption enabled for both blobs and files.</w:t>
      </w:r>
    </w:p>
    <w:p w14:paraId="6E8ABC81" w14:textId="77777777" w:rsidR="00142E8A" w:rsidRDefault="00142E8A" w:rsidP="00142E8A">
      <w:r>
        <w:t xml:space="preserve">   - Encryption uses the key type "Account," and the last time it was enabled for both blob and file services is "2023-12-29T09:52:42.935045+00:00."</w:t>
      </w:r>
    </w:p>
    <w:p w14:paraId="5B6E815F" w14:textId="77777777" w:rsidR="00142E8A" w:rsidRDefault="00142E8A" w:rsidP="00142E8A"/>
    <w:p w14:paraId="3965F18E" w14:textId="77777777" w:rsidR="00142E8A" w:rsidRDefault="00142E8A" w:rsidP="00142E8A">
      <w:r>
        <w:t xml:space="preserve">2. **Key Creation </w:t>
      </w:r>
      <w:proofErr w:type="gramStart"/>
      <w:r>
        <w:t>Time:*</w:t>
      </w:r>
      <w:proofErr w:type="gramEnd"/>
      <w:r>
        <w:t>*</w:t>
      </w:r>
    </w:p>
    <w:p w14:paraId="16F09879" w14:textId="77777777" w:rsidR="00142E8A" w:rsidRDefault="00142E8A" w:rsidP="00142E8A">
      <w:r>
        <w:t xml:space="preserve">   - The storage account has two keys ("key1" and "key2") with the creation time of "2023-12-29T09:52:42.825648+00:00."</w:t>
      </w:r>
    </w:p>
    <w:p w14:paraId="2716232A" w14:textId="77777777" w:rsidR="00142E8A" w:rsidRDefault="00142E8A" w:rsidP="00142E8A"/>
    <w:p w14:paraId="174FC77F" w14:textId="77777777" w:rsidR="00142E8A" w:rsidRDefault="00142E8A" w:rsidP="00142E8A">
      <w:r>
        <w:t xml:space="preserve">3. **Minimum TLS </w:t>
      </w:r>
      <w:proofErr w:type="gramStart"/>
      <w:r>
        <w:t>Version:*</w:t>
      </w:r>
      <w:proofErr w:type="gramEnd"/>
      <w:r>
        <w:t>*</w:t>
      </w:r>
    </w:p>
    <w:p w14:paraId="6AA50051" w14:textId="77777777" w:rsidR="00142E8A" w:rsidRDefault="00142E8A" w:rsidP="00142E8A">
      <w:r>
        <w:t xml:space="preserve">   - The minimum TLS version allowed for secure communication is "TLS1_2."</w:t>
      </w:r>
    </w:p>
    <w:p w14:paraId="570A1192" w14:textId="77777777" w:rsidR="00142E8A" w:rsidRDefault="00142E8A" w:rsidP="00142E8A"/>
    <w:p w14:paraId="3850E854" w14:textId="77777777" w:rsidR="00142E8A" w:rsidRDefault="00142E8A" w:rsidP="00142E8A">
      <w:r>
        <w:t xml:space="preserve">4. **Private Endpoint </w:t>
      </w:r>
      <w:proofErr w:type="gramStart"/>
      <w:r>
        <w:t>Connection:*</w:t>
      </w:r>
      <w:proofErr w:type="gramEnd"/>
      <w:r>
        <w:t>*</w:t>
      </w:r>
    </w:p>
    <w:p w14:paraId="12EDB3A3" w14:textId="77777777" w:rsidR="00142E8A" w:rsidRDefault="00142E8A" w:rsidP="00142E8A">
      <w:r>
        <w:t xml:space="preserve">   - The storage account has a private endpoint connection with an ID and other details specified.</w:t>
      </w:r>
    </w:p>
    <w:p w14:paraId="441134E1" w14:textId="77777777" w:rsidR="00142E8A" w:rsidRDefault="00142E8A" w:rsidP="00142E8A">
      <w:r>
        <w:t xml:space="preserve">   - The private endpoint connection status is "Succeeded," and it is "Auto-Approved," indicating that it is approved for connection.</w:t>
      </w:r>
    </w:p>
    <w:p w14:paraId="63266C36" w14:textId="77777777" w:rsidR="00142E8A" w:rsidRDefault="00142E8A" w:rsidP="00142E8A"/>
    <w:p w14:paraId="5412309A" w14:textId="77777777" w:rsidR="00142E8A" w:rsidRDefault="00142E8A" w:rsidP="00142E8A">
      <w:r>
        <w:t xml:space="preserve">5. **Network Rule </w:t>
      </w:r>
      <w:proofErr w:type="gramStart"/>
      <w:r>
        <w:t>Set:*</w:t>
      </w:r>
      <w:proofErr w:type="gramEnd"/>
      <w:r>
        <w:t>*</w:t>
      </w:r>
    </w:p>
    <w:p w14:paraId="58DF6DBE" w14:textId="77777777" w:rsidR="00142E8A" w:rsidRDefault="00142E8A" w:rsidP="00142E8A">
      <w:r>
        <w:t xml:space="preserve">   - The network rule set allows "</w:t>
      </w:r>
      <w:proofErr w:type="spellStart"/>
      <w:r>
        <w:t>AzureServices</w:t>
      </w:r>
      <w:proofErr w:type="spellEnd"/>
      <w:r>
        <w:t>" bypass and has a default action of "Allow."</w:t>
      </w:r>
    </w:p>
    <w:p w14:paraId="0E81FE26" w14:textId="77777777" w:rsidR="00142E8A" w:rsidRDefault="00142E8A" w:rsidP="00142E8A">
      <w:r>
        <w:t xml:space="preserve">   - There are no specific IP rules, IPv6 rules, resource access rules, or virtual network rules defined in the network rule set.</w:t>
      </w:r>
    </w:p>
    <w:p w14:paraId="2BFFAF67" w14:textId="77777777" w:rsidR="00142E8A" w:rsidRDefault="00142E8A" w:rsidP="00142E8A"/>
    <w:p w14:paraId="0AF8D3B8" w14:textId="77777777" w:rsidR="00142E8A" w:rsidRDefault="00142E8A" w:rsidP="00142E8A">
      <w:r>
        <w:t xml:space="preserve">6. **HTTPS Traffic </w:t>
      </w:r>
      <w:proofErr w:type="gramStart"/>
      <w:r>
        <w:t>Only:*</w:t>
      </w:r>
      <w:proofErr w:type="gramEnd"/>
      <w:r>
        <w:t>*</w:t>
      </w:r>
    </w:p>
    <w:p w14:paraId="06DEF065" w14:textId="77777777" w:rsidR="00142E8A" w:rsidRDefault="00142E8A" w:rsidP="00142E8A">
      <w:r>
        <w:t xml:space="preserve">   - The storage account enforces HTTPS traffic only, enhancing the security of data in transit.</w:t>
      </w:r>
    </w:p>
    <w:p w14:paraId="31B90F29" w14:textId="77777777" w:rsidR="00142E8A" w:rsidRDefault="00142E8A" w:rsidP="00142E8A"/>
    <w:p w14:paraId="238761C7" w14:textId="77777777" w:rsidR="00142E8A" w:rsidRDefault="00142E8A" w:rsidP="00142E8A">
      <w:r>
        <w:lastRenderedPageBreak/>
        <w:t xml:space="preserve">7. **Public Network </w:t>
      </w:r>
      <w:proofErr w:type="gramStart"/>
      <w:r>
        <w:t>Access:*</w:t>
      </w:r>
      <w:proofErr w:type="gramEnd"/>
      <w:r>
        <w:t>*</w:t>
      </w:r>
    </w:p>
    <w:p w14:paraId="1BBEC685" w14:textId="77777777" w:rsidR="00142E8A" w:rsidRDefault="00142E8A" w:rsidP="00142E8A">
      <w:r>
        <w:t xml:space="preserve">   - Public network access is enabled for the storage account.</w:t>
      </w:r>
    </w:p>
    <w:p w14:paraId="00D28AC7" w14:textId="77777777" w:rsidR="00142E8A" w:rsidRDefault="00142E8A" w:rsidP="00142E8A"/>
    <w:p w14:paraId="28229916" w14:textId="77777777" w:rsidR="00142E8A" w:rsidRDefault="00142E8A" w:rsidP="00142E8A">
      <w:r>
        <w:t>8. **</w:t>
      </w:r>
      <w:proofErr w:type="gramStart"/>
      <w:r>
        <w:t>Tags:*</w:t>
      </w:r>
      <w:proofErr w:type="gramEnd"/>
      <w:r>
        <w:t>*</w:t>
      </w:r>
    </w:p>
    <w:p w14:paraId="52579B96" w14:textId="77777777" w:rsidR="00142E8A" w:rsidRDefault="00142E8A" w:rsidP="00142E8A">
      <w:r>
        <w:t xml:space="preserve">   - The storage account has tags, including "</w:t>
      </w:r>
      <w:proofErr w:type="spellStart"/>
      <w:r>
        <w:t>ms</w:t>
      </w:r>
      <w:proofErr w:type="spellEnd"/>
      <w:r>
        <w:t>-resource-usage" with the value "azure-cloud-shell."</w:t>
      </w:r>
    </w:p>
    <w:p w14:paraId="05F8B07C" w14:textId="77777777" w:rsidR="00142E8A" w:rsidRDefault="00142E8A" w:rsidP="00142E8A"/>
    <w:p w14:paraId="46B1E99D" w14:textId="30973EE5" w:rsidR="00022E78" w:rsidRPr="00022E78" w:rsidRDefault="00142E8A" w:rsidP="00142E8A">
      <w:pPr>
        <w:pBdr>
          <w:bottom w:val="single" w:sz="6" w:space="1" w:color="auto"/>
        </w:pBdr>
      </w:pPr>
      <w:r>
        <w:t xml:space="preserve">These characteristics indicate that the storage account has encryption enabled, uses secure key management, enforces secure communication protocols, and has network rules in place. The presence of a private endpoint connection enhances the security of accessing the storage account. Public network access is enabled, but the network rules set allows control over specific access. Additionally, the storage account has tags for better organization and </w:t>
      </w:r>
      <w:proofErr w:type="gramStart"/>
      <w:r>
        <w:t>management.</w:t>
      </w:r>
      <w:r w:rsidR="00022E78" w:rsidRPr="00022E78">
        <w:t>.</w:t>
      </w:r>
      <w:proofErr w:type="gramEnd"/>
    </w:p>
    <w:p w14:paraId="25FD94DD" w14:textId="7D510C6F" w:rsidR="00AE61E5" w:rsidRDefault="00AE61E5" w:rsidP="002A0950">
      <w:pPr>
        <w:rPr>
          <w:rFonts w:ascii="Segoe UI" w:hAnsi="Segoe UI" w:cs="Segoe UI"/>
          <w:color w:val="0F0F0F"/>
        </w:rPr>
      </w:pPr>
      <w:r>
        <w:rPr>
          <w:b/>
          <w:bCs/>
        </w:rPr>
        <w:t xml:space="preserve">Prompt: </w:t>
      </w:r>
      <w:r>
        <w:rPr>
          <w:rFonts w:ascii="Segoe UI" w:hAnsi="Segoe UI" w:cs="Segoe UI"/>
          <w:color w:val="0F0F0F"/>
        </w:rPr>
        <w:t>How can I make this storage account more secure</w:t>
      </w:r>
    </w:p>
    <w:p w14:paraId="7E681772" w14:textId="010465C0" w:rsidR="00AE61E5" w:rsidRPr="00AE61E5" w:rsidRDefault="00AE61E5" w:rsidP="002A0950">
      <w:pPr>
        <w:rPr>
          <w:rFonts w:ascii="Segoe UI" w:hAnsi="Segoe UI" w:cs="Segoe UI"/>
          <w:b/>
          <w:bCs/>
          <w:color w:val="0F0F0F"/>
        </w:rPr>
      </w:pPr>
      <w:r w:rsidRPr="00AE61E5">
        <w:rPr>
          <w:rFonts w:ascii="Segoe UI" w:hAnsi="Segoe UI" w:cs="Segoe UI"/>
          <w:b/>
          <w:bCs/>
          <w:color w:val="0F0F0F"/>
        </w:rPr>
        <w:t>Response:</w:t>
      </w:r>
    </w:p>
    <w:p w14:paraId="07EE0842" w14:textId="77777777" w:rsidR="00AE61E5" w:rsidRPr="00AE61E5" w:rsidRDefault="00AE61E5" w:rsidP="00AE61E5">
      <w:r w:rsidRPr="00AE61E5">
        <w:t>To enhance the security of the "</w:t>
      </w:r>
      <w:proofErr w:type="spellStart"/>
      <w:r w:rsidRPr="00AE61E5">
        <w:t>raisedemosto</w:t>
      </w:r>
      <w:proofErr w:type="spellEnd"/>
      <w:r w:rsidRPr="00AE61E5">
        <w:t>" storage account, you can consider implementing the following best practices:</w:t>
      </w:r>
    </w:p>
    <w:p w14:paraId="51BF6E11" w14:textId="77777777" w:rsidR="00AE61E5" w:rsidRPr="00AE61E5" w:rsidRDefault="00AE61E5" w:rsidP="00AE61E5"/>
    <w:p w14:paraId="37EE74D1" w14:textId="77777777" w:rsidR="00AE61E5" w:rsidRPr="00AE61E5" w:rsidRDefault="00AE61E5" w:rsidP="00AE61E5">
      <w:r w:rsidRPr="00AE61E5">
        <w:t xml:space="preserve">1. **Enable Advanced Threat </w:t>
      </w:r>
      <w:proofErr w:type="gramStart"/>
      <w:r w:rsidRPr="00AE61E5">
        <w:t>Protection:*</w:t>
      </w:r>
      <w:proofErr w:type="gramEnd"/>
      <w:r w:rsidRPr="00AE61E5">
        <w:t>*</w:t>
      </w:r>
    </w:p>
    <w:p w14:paraId="52044C51" w14:textId="77777777" w:rsidR="00AE61E5" w:rsidRPr="00AE61E5" w:rsidRDefault="00AE61E5" w:rsidP="00AE61E5">
      <w:r w:rsidRPr="00AE61E5">
        <w:t xml:space="preserve">   - Consider enabling Advanced Threat Protection for Azure Storage to detect and respond to potential security threats.</w:t>
      </w:r>
    </w:p>
    <w:p w14:paraId="09F0A9D4" w14:textId="77777777" w:rsidR="00AE61E5" w:rsidRPr="00AE61E5" w:rsidRDefault="00AE61E5" w:rsidP="00AE61E5"/>
    <w:p w14:paraId="70AFDACB" w14:textId="77777777" w:rsidR="00AE61E5" w:rsidRPr="00AE61E5" w:rsidRDefault="00AE61E5" w:rsidP="00AE61E5">
      <w:r w:rsidRPr="00AE61E5">
        <w:t xml:space="preserve">2. **Access </w:t>
      </w:r>
      <w:proofErr w:type="gramStart"/>
      <w:r w:rsidRPr="00AE61E5">
        <w:t>Control:*</w:t>
      </w:r>
      <w:proofErr w:type="gramEnd"/>
      <w:r w:rsidRPr="00AE61E5">
        <w:t>*</w:t>
      </w:r>
    </w:p>
    <w:p w14:paraId="2569811A" w14:textId="77777777" w:rsidR="00AE61E5" w:rsidRPr="00AE61E5" w:rsidRDefault="00AE61E5" w:rsidP="00AE61E5">
      <w:r w:rsidRPr="00AE61E5">
        <w:t xml:space="preserve">   - Review and fine-tune access controls using Azure Role-Based Access Control (RBAC) to ensure that only authorized individuals or services have the necessary permissions.</w:t>
      </w:r>
    </w:p>
    <w:p w14:paraId="5B8A96E3" w14:textId="77777777" w:rsidR="00AE61E5" w:rsidRPr="00AE61E5" w:rsidRDefault="00AE61E5" w:rsidP="00AE61E5"/>
    <w:p w14:paraId="6ECB7780" w14:textId="77777777" w:rsidR="00AE61E5" w:rsidRPr="00AE61E5" w:rsidRDefault="00AE61E5" w:rsidP="00AE61E5">
      <w:r w:rsidRPr="00AE61E5">
        <w:t xml:space="preserve">3. **Private Endpoint </w:t>
      </w:r>
      <w:proofErr w:type="gramStart"/>
      <w:r w:rsidRPr="00AE61E5">
        <w:t>Usage:*</w:t>
      </w:r>
      <w:proofErr w:type="gramEnd"/>
      <w:r w:rsidRPr="00AE61E5">
        <w:t>*</w:t>
      </w:r>
    </w:p>
    <w:p w14:paraId="0EB45F11" w14:textId="77777777" w:rsidR="00AE61E5" w:rsidRPr="00AE61E5" w:rsidRDefault="00AE61E5" w:rsidP="00AE61E5">
      <w:r w:rsidRPr="00AE61E5">
        <w:t xml:space="preserve">   - If possible, leverage private endpoints for accessing the storage account to enhance network security by restricting access to a private network.</w:t>
      </w:r>
    </w:p>
    <w:p w14:paraId="38AFC281" w14:textId="77777777" w:rsidR="00AE61E5" w:rsidRPr="00AE61E5" w:rsidRDefault="00AE61E5" w:rsidP="00AE61E5"/>
    <w:p w14:paraId="49C59299" w14:textId="77777777" w:rsidR="00AE61E5" w:rsidRPr="00AE61E5" w:rsidRDefault="00AE61E5" w:rsidP="00AE61E5">
      <w:r w:rsidRPr="00AE61E5">
        <w:t xml:space="preserve">4. **Implement Network </w:t>
      </w:r>
      <w:proofErr w:type="gramStart"/>
      <w:r w:rsidRPr="00AE61E5">
        <w:t>Rules:*</w:t>
      </w:r>
      <w:proofErr w:type="gramEnd"/>
      <w:r w:rsidRPr="00AE61E5">
        <w:t>*</w:t>
      </w:r>
    </w:p>
    <w:p w14:paraId="3B95D937" w14:textId="77777777" w:rsidR="00AE61E5" w:rsidRPr="00AE61E5" w:rsidRDefault="00AE61E5" w:rsidP="00AE61E5">
      <w:r w:rsidRPr="00AE61E5">
        <w:t xml:space="preserve">   - Define specific IP rules, IPv6 rules, resource access rules, and virtual network rules in the network rule set to control and limit access to the storage account.</w:t>
      </w:r>
    </w:p>
    <w:p w14:paraId="7EBAE074" w14:textId="77777777" w:rsidR="00AE61E5" w:rsidRPr="00AE61E5" w:rsidRDefault="00AE61E5" w:rsidP="00AE61E5"/>
    <w:p w14:paraId="6241BB4C" w14:textId="77777777" w:rsidR="00AE61E5" w:rsidRPr="00AE61E5" w:rsidRDefault="00AE61E5" w:rsidP="00AE61E5">
      <w:r w:rsidRPr="00AE61E5">
        <w:lastRenderedPageBreak/>
        <w:t>5. **Implement Shared Access Signatures (SAS</w:t>
      </w:r>
      <w:proofErr w:type="gramStart"/>
      <w:r w:rsidRPr="00AE61E5">
        <w:t>):*</w:t>
      </w:r>
      <w:proofErr w:type="gramEnd"/>
      <w:r w:rsidRPr="00AE61E5">
        <w:t>*</w:t>
      </w:r>
    </w:p>
    <w:p w14:paraId="0EBB47E0" w14:textId="77777777" w:rsidR="00AE61E5" w:rsidRPr="00AE61E5" w:rsidRDefault="00AE61E5" w:rsidP="00AE61E5">
      <w:r w:rsidRPr="00AE61E5">
        <w:t xml:space="preserve">   - Use Shared Access Signatures to grant limited and time-bound access to specific resources within the storage account, reducing exposure to unauthorized access.</w:t>
      </w:r>
    </w:p>
    <w:p w14:paraId="41C11A1E" w14:textId="77777777" w:rsidR="00AE61E5" w:rsidRPr="00AE61E5" w:rsidRDefault="00AE61E5" w:rsidP="00AE61E5"/>
    <w:p w14:paraId="2813BE27" w14:textId="77777777" w:rsidR="00AE61E5" w:rsidRPr="00AE61E5" w:rsidRDefault="00AE61E5" w:rsidP="00AE61E5">
      <w:r w:rsidRPr="00AE61E5">
        <w:t xml:space="preserve">6. **Rotate Access </w:t>
      </w:r>
      <w:proofErr w:type="gramStart"/>
      <w:r w:rsidRPr="00AE61E5">
        <w:t>Keys:*</w:t>
      </w:r>
      <w:proofErr w:type="gramEnd"/>
      <w:r w:rsidRPr="00AE61E5">
        <w:t>*</w:t>
      </w:r>
    </w:p>
    <w:p w14:paraId="18729C10" w14:textId="77777777" w:rsidR="00AE61E5" w:rsidRPr="00AE61E5" w:rsidRDefault="00AE61E5" w:rsidP="00AE61E5">
      <w:r w:rsidRPr="00AE61E5">
        <w:t xml:space="preserve">   - Regularly rotate the access keys of the storage account to mitigate the risk of unauthorized access.</w:t>
      </w:r>
    </w:p>
    <w:p w14:paraId="7FD9C6A2" w14:textId="77777777" w:rsidR="00AE61E5" w:rsidRPr="00AE61E5" w:rsidRDefault="00AE61E5" w:rsidP="00AE61E5"/>
    <w:p w14:paraId="60A6373A" w14:textId="77777777" w:rsidR="00AE61E5" w:rsidRPr="00AE61E5" w:rsidRDefault="00AE61E5" w:rsidP="00AE61E5">
      <w:r w:rsidRPr="00AE61E5">
        <w:t xml:space="preserve">7. **Enable Logging and </w:t>
      </w:r>
      <w:proofErr w:type="gramStart"/>
      <w:r w:rsidRPr="00AE61E5">
        <w:t>Auditing:*</w:t>
      </w:r>
      <w:proofErr w:type="gramEnd"/>
      <w:r w:rsidRPr="00AE61E5">
        <w:t>*</w:t>
      </w:r>
    </w:p>
    <w:p w14:paraId="63A18801" w14:textId="77777777" w:rsidR="00AE61E5" w:rsidRPr="00AE61E5" w:rsidRDefault="00AE61E5" w:rsidP="00AE61E5">
      <w:r w:rsidRPr="00AE61E5">
        <w:t xml:space="preserve">   - Turn on logging and auditing for the storage account to monitor and track activities. Use Azure Monitor and Azure Security Center for centralized monitoring and threat detection.</w:t>
      </w:r>
    </w:p>
    <w:p w14:paraId="46EB89B2" w14:textId="77777777" w:rsidR="00AE61E5" w:rsidRPr="00AE61E5" w:rsidRDefault="00AE61E5" w:rsidP="00AE61E5"/>
    <w:p w14:paraId="550E4AC1" w14:textId="77777777" w:rsidR="00AE61E5" w:rsidRPr="00AE61E5" w:rsidRDefault="00AE61E5" w:rsidP="00AE61E5">
      <w:r w:rsidRPr="00AE61E5">
        <w:t xml:space="preserve">8. **Regularly Monitor and </w:t>
      </w:r>
      <w:proofErr w:type="gramStart"/>
      <w:r w:rsidRPr="00AE61E5">
        <w:t>Review:*</w:t>
      </w:r>
      <w:proofErr w:type="gramEnd"/>
      <w:r w:rsidRPr="00AE61E5">
        <w:t>*</w:t>
      </w:r>
    </w:p>
    <w:p w14:paraId="2056A6D5" w14:textId="77777777" w:rsidR="00AE61E5" w:rsidRPr="00AE61E5" w:rsidRDefault="00AE61E5" w:rsidP="00AE61E5">
      <w:r w:rsidRPr="00AE61E5">
        <w:t xml:space="preserve">   - Implement a regular review process for security configurations, access controls, and audit logs to identify and address any potential security issues promptly.</w:t>
      </w:r>
    </w:p>
    <w:p w14:paraId="374AEF41" w14:textId="77777777" w:rsidR="00AE61E5" w:rsidRPr="00AE61E5" w:rsidRDefault="00AE61E5" w:rsidP="00AE61E5"/>
    <w:p w14:paraId="50C95B17" w14:textId="77777777" w:rsidR="00AE61E5" w:rsidRPr="00AE61E5" w:rsidRDefault="00AE61E5" w:rsidP="00AE61E5">
      <w:r w:rsidRPr="00AE61E5">
        <w:t xml:space="preserve">9. **Implement Azure </w:t>
      </w:r>
      <w:proofErr w:type="gramStart"/>
      <w:r w:rsidRPr="00AE61E5">
        <w:t>Policy:*</w:t>
      </w:r>
      <w:proofErr w:type="gramEnd"/>
      <w:r w:rsidRPr="00AE61E5">
        <w:t>*</w:t>
      </w:r>
    </w:p>
    <w:p w14:paraId="57B87053" w14:textId="77777777" w:rsidR="00AE61E5" w:rsidRPr="00AE61E5" w:rsidRDefault="00AE61E5" w:rsidP="00AE61E5">
      <w:r w:rsidRPr="00AE61E5">
        <w:t xml:space="preserve">   - Use Azure Policy to enforce organizational standards and compliance requirements, ensuring that the storage account adheres to security policies.</w:t>
      </w:r>
    </w:p>
    <w:p w14:paraId="59B9FA5D" w14:textId="77777777" w:rsidR="00AE61E5" w:rsidRPr="00AE61E5" w:rsidRDefault="00AE61E5" w:rsidP="00AE61E5"/>
    <w:p w14:paraId="4EC6B64C" w14:textId="77777777" w:rsidR="00AE61E5" w:rsidRPr="00AE61E5" w:rsidRDefault="00AE61E5" w:rsidP="00AE61E5">
      <w:r w:rsidRPr="00AE61E5">
        <w:t xml:space="preserve">10. **Implement Azure AD </w:t>
      </w:r>
      <w:proofErr w:type="gramStart"/>
      <w:r w:rsidRPr="00AE61E5">
        <w:t>Authentication:*</w:t>
      </w:r>
      <w:proofErr w:type="gramEnd"/>
      <w:r w:rsidRPr="00AE61E5">
        <w:t>*</w:t>
      </w:r>
    </w:p>
    <w:p w14:paraId="384C6CC2" w14:textId="77777777" w:rsidR="00AE61E5" w:rsidRPr="00AE61E5" w:rsidRDefault="00AE61E5" w:rsidP="00AE61E5">
      <w:r w:rsidRPr="00AE61E5">
        <w:t xml:space="preserve">    - If applicable, consider using Azure Active Directory (Azure AD) authentication for enhanced security and user identity management.</w:t>
      </w:r>
    </w:p>
    <w:p w14:paraId="66F51E93" w14:textId="77777777" w:rsidR="00AE61E5" w:rsidRPr="00AE61E5" w:rsidRDefault="00AE61E5" w:rsidP="00AE61E5"/>
    <w:p w14:paraId="64A2CDE8" w14:textId="77777777" w:rsidR="00AE61E5" w:rsidRPr="00AE61E5" w:rsidRDefault="00AE61E5" w:rsidP="00AE61E5">
      <w:r w:rsidRPr="00AE61E5">
        <w:t xml:space="preserve">11. **Regularly Update and </w:t>
      </w:r>
      <w:proofErr w:type="gramStart"/>
      <w:r w:rsidRPr="00AE61E5">
        <w:t>Patch:*</w:t>
      </w:r>
      <w:proofErr w:type="gramEnd"/>
      <w:r w:rsidRPr="00AE61E5">
        <w:t>*</w:t>
      </w:r>
    </w:p>
    <w:p w14:paraId="54C23BAF" w14:textId="77777777" w:rsidR="00AE61E5" w:rsidRPr="00AE61E5" w:rsidRDefault="00AE61E5" w:rsidP="00AE61E5">
      <w:r w:rsidRPr="00AE61E5">
        <w:t xml:space="preserve">    - Keep the storage account and associated services </w:t>
      </w:r>
      <w:proofErr w:type="gramStart"/>
      <w:r w:rsidRPr="00AE61E5">
        <w:t>up-to-date</w:t>
      </w:r>
      <w:proofErr w:type="gramEnd"/>
      <w:r w:rsidRPr="00AE61E5">
        <w:t xml:space="preserve"> by applying security updates and patches in a timely manner.</w:t>
      </w:r>
    </w:p>
    <w:p w14:paraId="3A7892D3" w14:textId="77777777" w:rsidR="00AE61E5" w:rsidRPr="00AE61E5" w:rsidRDefault="00AE61E5" w:rsidP="00AE61E5"/>
    <w:p w14:paraId="3EA571DC" w14:textId="77777777" w:rsidR="00AE61E5" w:rsidRPr="00AE61E5" w:rsidRDefault="00AE61E5" w:rsidP="00AE61E5">
      <w:r w:rsidRPr="00AE61E5">
        <w:t xml:space="preserve">12. **Regular Security </w:t>
      </w:r>
      <w:proofErr w:type="gramStart"/>
      <w:r w:rsidRPr="00AE61E5">
        <w:t>Training:*</w:t>
      </w:r>
      <w:proofErr w:type="gramEnd"/>
      <w:r w:rsidRPr="00AE61E5">
        <w:t>*</w:t>
      </w:r>
    </w:p>
    <w:p w14:paraId="6C0DCA27" w14:textId="77777777" w:rsidR="00AE61E5" w:rsidRPr="00AE61E5" w:rsidRDefault="00AE61E5" w:rsidP="00AE61E5">
      <w:r w:rsidRPr="00AE61E5">
        <w:t xml:space="preserve">    - Provide regular security training to individuals managing or accessing the storage account to promote awareness and adherence to security best practices.</w:t>
      </w:r>
    </w:p>
    <w:p w14:paraId="68113413" w14:textId="77777777" w:rsidR="00AE61E5" w:rsidRPr="00AE61E5" w:rsidRDefault="00AE61E5" w:rsidP="00AE61E5"/>
    <w:p w14:paraId="06436EB5" w14:textId="7707AB1E" w:rsidR="00AE61E5" w:rsidRPr="00AE61E5" w:rsidRDefault="00AE61E5" w:rsidP="00AE61E5">
      <w:r w:rsidRPr="00AE61E5">
        <w:lastRenderedPageBreak/>
        <w:t>Please note that the specific recommendations may vary based on your organization's requirements and compliance standards. Always refer to the latest Azure documentation for the most up-to-date security guidance.</w:t>
      </w:r>
    </w:p>
    <w:p w14:paraId="41C16284" w14:textId="77777777" w:rsidR="00AE61E5" w:rsidRPr="00AE61E5" w:rsidRDefault="00AE61E5" w:rsidP="002A0950"/>
    <w:p w14:paraId="51BCD0AF" w14:textId="159CC1CC" w:rsidR="00AE61E5" w:rsidRDefault="00AE61E5" w:rsidP="002A0950">
      <w:pPr>
        <w:rPr>
          <w:b/>
          <w:bCs/>
        </w:rPr>
      </w:pPr>
      <w:r>
        <w:rPr>
          <w:b/>
          <w:bCs/>
        </w:rPr>
        <w:t>-------------------------------</w:t>
      </w:r>
    </w:p>
    <w:p w14:paraId="7E598FAB" w14:textId="2FEBC0BE" w:rsidR="002A0950" w:rsidRPr="002A0950" w:rsidRDefault="002A0950" w:rsidP="002A0950">
      <w:pPr>
        <w:rPr>
          <w:b/>
          <w:bCs/>
        </w:rPr>
      </w:pPr>
      <w:r w:rsidRPr="002A0950">
        <w:rPr>
          <w:b/>
          <w:bCs/>
        </w:rPr>
        <w:t>Prompt:</w:t>
      </w:r>
    </w:p>
    <w:p w14:paraId="53DE6F8D" w14:textId="705791DA" w:rsidR="002A0950" w:rsidRDefault="002A0950" w:rsidP="002A0950">
      <w:r w:rsidRPr="002A0950">
        <w:t xml:space="preserve">implement all the recommendation which you provided for data security for my storage </w:t>
      </w:r>
      <w:r w:rsidRPr="002A0950">
        <w:t>account.</w:t>
      </w:r>
    </w:p>
    <w:p w14:paraId="37CE5F84" w14:textId="5A3ECA9A" w:rsidR="002A0950" w:rsidRPr="002A0950" w:rsidRDefault="002A0950" w:rsidP="002A0950">
      <w:pPr>
        <w:rPr>
          <w:b/>
          <w:bCs/>
        </w:rPr>
      </w:pPr>
      <w:r w:rsidRPr="002A0950">
        <w:rPr>
          <w:b/>
          <w:bCs/>
        </w:rPr>
        <w:t>Response:</w:t>
      </w:r>
    </w:p>
    <w:p w14:paraId="7BB9C07C" w14:textId="292036AE" w:rsidR="002A0950" w:rsidRDefault="002A0950" w:rsidP="002A0950">
      <w:r>
        <w:t>Certainly! Let's go through the implementation of the data security recommendations for the "</w:t>
      </w:r>
      <w:proofErr w:type="spellStart"/>
      <w:r>
        <w:t>raisedemosto</w:t>
      </w:r>
      <w:proofErr w:type="spellEnd"/>
      <w:r>
        <w:t>" storage account:</w:t>
      </w:r>
    </w:p>
    <w:p w14:paraId="201A4F2F" w14:textId="77777777" w:rsidR="002A0950" w:rsidRDefault="002A0950" w:rsidP="002A0950"/>
    <w:p w14:paraId="2C5C748C" w14:textId="77777777" w:rsidR="002A0950" w:rsidRDefault="002A0950" w:rsidP="002A0950">
      <w:r>
        <w:t>### 1. Enable Advanced Threat Protection:</w:t>
      </w:r>
    </w:p>
    <w:p w14:paraId="71EFFAB8" w14:textId="77777777" w:rsidR="002A0950" w:rsidRDefault="002A0950" w:rsidP="002A0950"/>
    <w:p w14:paraId="1E725936" w14:textId="77777777" w:rsidR="002A0950" w:rsidRDefault="002A0950" w:rsidP="002A0950">
      <w:r>
        <w:t>As of my last update, Advanced Threat Protection for Azure Storage is not explicitly mentioned in the provided JSON data. Please check the Azure Portal or Azure CLI documentation for the latest updates.</w:t>
      </w:r>
    </w:p>
    <w:p w14:paraId="23D5238B" w14:textId="77777777" w:rsidR="002A0950" w:rsidRDefault="002A0950" w:rsidP="002A0950"/>
    <w:p w14:paraId="42C14471" w14:textId="77777777" w:rsidR="002A0950" w:rsidRDefault="002A0950" w:rsidP="002A0950">
      <w:r>
        <w:t>### 2. Encryption:</w:t>
      </w:r>
    </w:p>
    <w:p w14:paraId="0B6B7EB1" w14:textId="77777777" w:rsidR="002A0950" w:rsidRDefault="002A0950" w:rsidP="002A0950"/>
    <w:p w14:paraId="35E80566" w14:textId="77777777" w:rsidR="002A0950" w:rsidRDefault="002A0950" w:rsidP="002A0950">
      <w:r>
        <w:t>Ensure encryption is enabled for both blobs and files:</w:t>
      </w:r>
    </w:p>
    <w:p w14:paraId="2123DD44" w14:textId="77777777" w:rsidR="002A0950" w:rsidRDefault="002A0950" w:rsidP="002A0950"/>
    <w:p w14:paraId="77EC50EB" w14:textId="77777777" w:rsidR="002A0950" w:rsidRDefault="002A0950" w:rsidP="002A0950">
      <w:r>
        <w:t>```bash</w:t>
      </w:r>
    </w:p>
    <w:p w14:paraId="3FE931B2" w14:textId="77777777" w:rsidR="002A0950" w:rsidRDefault="002A0950" w:rsidP="002A0950">
      <w:r>
        <w:t># Enable encryption for blobs</w:t>
      </w:r>
    </w:p>
    <w:p w14:paraId="702449E9" w14:textId="77777777" w:rsidR="002A0950" w:rsidRDefault="002A0950" w:rsidP="002A0950">
      <w:proofErr w:type="spellStart"/>
      <w:r>
        <w:t>az</w:t>
      </w:r>
      <w:proofErr w:type="spellEnd"/>
      <w:r>
        <w:t xml:space="preserve"> storage account update --name </w:t>
      </w:r>
      <w:proofErr w:type="spellStart"/>
      <w:r>
        <w:t>raisedemosto</w:t>
      </w:r>
      <w:proofErr w:type="spellEnd"/>
      <w:r>
        <w:t xml:space="preserve"> --resource-group Raise-RG --set </w:t>
      </w:r>
      <w:proofErr w:type="spellStart"/>
      <w:proofErr w:type="gramStart"/>
      <w:r>
        <w:t>encryption.services</w:t>
      </w:r>
      <w:proofErr w:type="gramEnd"/>
      <w:r>
        <w:t>.blob.enabled</w:t>
      </w:r>
      <w:proofErr w:type="spellEnd"/>
      <w:r>
        <w:t>=true</w:t>
      </w:r>
    </w:p>
    <w:p w14:paraId="3B345E17" w14:textId="77777777" w:rsidR="002A0950" w:rsidRDefault="002A0950" w:rsidP="002A0950"/>
    <w:p w14:paraId="630A684D" w14:textId="77777777" w:rsidR="002A0950" w:rsidRDefault="002A0950" w:rsidP="002A0950">
      <w:r>
        <w:t># Enable encryption for files</w:t>
      </w:r>
    </w:p>
    <w:p w14:paraId="21504AE9" w14:textId="77777777" w:rsidR="002A0950" w:rsidRDefault="002A0950" w:rsidP="002A0950">
      <w:proofErr w:type="spellStart"/>
      <w:r>
        <w:t>az</w:t>
      </w:r>
      <w:proofErr w:type="spellEnd"/>
      <w:r>
        <w:t xml:space="preserve"> storage account update --name </w:t>
      </w:r>
      <w:proofErr w:type="spellStart"/>
      <w:r>
        <w:t>raisedemosto</w:t>
      </w:r>
      <w:proofErr w:type="spellEnd"/>
      <w:r>
        <w:t xml:space="preserve"> --resource-group Raise-RG --set </w:t>
      </w:r>
      <w:proofErr w:type="spellStart"/>
      <w:proofErr w:type="gramStart"/>
      <w:r>
        <w:t>encryption.services</w:t>
      </w:r>
      <w:proofErr w:type="gramEnd"/>
      <w:r>
        <w:t>.file.enabled</w:t>
      </w:r>
      <w:proofErr w:type="spellEnd"/>
      <w:r>
        <w:t>=true</w:t>
      </w:r>
    </w:p>
    <w:p w14:paraId="20568691" w14:textId="77777777" w:rsidR="002A0950" w:rsidRDefault="002A0950" w:rsidP="002A0950">
      <w:r>
        <w:t>```</w:t>
      </w:r>
    </w:p>
    <w:p w14:paraId="32752BD0" w14:textId="77777777" w:rsidR="002A0950" w:rsidRDefault="002A0950" w:rsidP="002A0950"/>
    <w:p w14:paraId="541E9ACF" w14:textId="77777777" w:rsidR="002A0950" w:rsidRDefault="002A0950" w:rsidP="002A0950">
      <w:r>
        <w:t>### 3. Key Rotation:</w:t>
      </w:r>
    </w:p>
    <w:p w14:paraId="3525E5A5" w14:textId="77777777" w:rsidR="002A0950" w:rsidRDefault="002A0950" w:rsidP="002A0950"/>
    <w:p w14:paraId="09E7BABE" w14:textId="77777777" w:rsidR="002A0950" w:rsidRDefault="002A0950" w:rsidP="002A0950">
      <w:r>
        <w:t>Rotate access keys regularly for added security:</w:t>
      </w:r>
    </w:p>
    <w:p w14:paraId="19F3CFA9" w14:textId="77777777" w:rsidR="002A0950" w:rsidRDefault="002A0950" w:rsidP="002A0950"/>
    <w:p w14:paraId="3972488F" w14:textId="77777777" w:rsidR="002A0950" w:rsidRDefault="002A0950" w:rsidP="002A0950">
      <w:r>
        <w:t>```bash</w:t>
      </w:r>
    </w:p>
    <w:p w14:paraId="70565855" w14:textId="77777777" w:rsidR="002A0950" w:rsidRDefault="002A0950" w:rsidP="002A0950">
      <w:r>
        <w:t># Rotate access keys</w:t>
      </w:r>
    </w:p>
    <w:p w14:paraId="3B87B289" w14:textId="77777777" w:rsidR="002A0950" w:rsidRDefault="002A0950" w:rsidP="002A0950">
      <w:proofErr w:type="spellStart"/>
      <w:r>
        <w:t>az</w:t>
      </w:r>
      <w:proofErr w:type="spellEnd"/>
      <w:r>
        <w:t xml:space="preserve"> storage account keys renew --account-name </w:t>
      </w:r>
      <w:proofErr w:type="spellStart"/>
      <w:r>
        <w:t>raisedemosto</w:t>
      </w:r>
      <w:proofErr w:type="spellEnd"/>
      <w:r>
        <w:t xml:space="preserve"> --resource-group Raise-RG</w:t>
      </w:r>
    </w:p>
    <w:p w14:paraId="5FD8FCC5" w14:textId="77777777" w:rsidR="002A0950" w:rsidRDefault="002A0950" w:rsidP="002A0950">
      <w:r>
        <w:t>```</w:t>
      </w:r>
    </w:p>
    <w:p w14:paraId="22660AF4" w14:textId="77777777" w:rsidR="002A0950" w:rsidRDefault="002A0950" w:rsidP="002A0950"/>
    <w:p w14:paraId="3FBEF002" w14:textId="77777777" w:rsidR="002A0950" w:rsidRDefault="002A0950" w:rsidP="002A0950">
      <w:r>
        <w:t>### 4. Minimum TLS Version:</w:t>
      </w:r>
    </w:p>
    <w:p w14:paraId="1B0A4D80" w14:textId="77777777" w:rsidR="002A0950" w:rsidRDefault="002A0950" w:rsidP="002A0950"/>
    <w:p w14:paraId="754BF9FE" w14:textId="77777777" w:rsidR="002A0950" w:rsidRDefault="002A0950" w:rsidP="002A0950">
      <w:r>
        <w:t>Ensure minimum TLS version is set to TLS1_2:</w:t>
      </w:r>
    </w:p>
    <w:p w14:paraId="7EC284F3" w14:textId="77777777" w:rsidR="002A0950" w:rsidRDefault="002A0950" w:rsidP="002A0950"/>
    <w:p w14:paraId="07734BE7" w14:textId="77777777" w:rsidR="002A0950" w:rsidRDefault="002A0950" w:rsidP="002A0950">
      <w:r>
        <w:t>```bash</w:t>
      </w:r>
    </w:p>
    <w:p w14:paraId="6D338680" w14:textId="77777777" w:rsidR="002A0950" w:rsidRDefault="002A0950" w:rsidP="002A0950">
      <w:r>
        <w:t># Update minimum TLS version</w:t>
      </w:r>
    </w:p>
    <w:p w14:paraId="6CBBD56F" w14:textId="77777777" w:rsidR="002A0950" w:rsidRDefault="002A0950" w:rsidP="002A0950">
      <w:proofErr w:type="spellStart"/>
      <w:r>
        <w:t>az</w:t>
      </w:r>
      <w:proofErr w:type="spellEnd"/>
      <w:r>
        <w:t xml:space="preserve"> storage account update --name </w:t>
      </w:r>
      <w:proofErr w:type="spellStart"/>
      <w:r>
        <w:t>raisedemosto</w:t>
      </w:r>
      <w:proofErr w:type="spellEnd"/>
      <w:r>
        <w:t xml:space="preserve"> --resource-group Raise-RG --set </w:t>
      </w:r>
      <w:proofErr w:type="spellStart"/>
      <w:r>
        <w:t>minimumTlsVersion</w:t>
      </w:r>
      <w:proofErr w:type="spellEnd"/>
      <w:r>
        <w:t>=TLS1_2</w:t>
      </w:r>
    </w:p>
    <w:p w14:paraId="7CF7E3C1" w14:textId="77777777" w:rsidR="002A0950" w:rsidRDefault="002A0950" w:rsidP="002A0950">
      <w:r>
        <w:t>```</w:t>
      </w:r>
    </w:p>
    <w:p w14:paraId="4CE95AA0" w14:textId="77777777" w:rsidR="002A0950" w:rsidRDefault="002A0950" w:rsidP="002A0950"/>
    <w:p w14:paraId="2F467B2D" w14:textId="77777777" w:rsidR="002A0950" w:rsidRDefault="002A0950" w:rsidP="002A0950">
      <w:r>
        <w:t>### 5. Private Endpoint Connection:</w:t>
      </w:r>
    </w:p>
    <w:p w14:paraId="3DF03907" w14:textId="77777777" w:rsidR="002A0950" w:rsidRDefault="002A0950" w:rsidP="002A0950"/>
    <w:p w14:paraId="43C8868D" w14:textId="77777777" w:rsidR="002A0950" w:rsidRDefault="002A0950" w:rsidP="002A0950">
      <w:r>
        <w:t>If not already configured, consider setting up a private endpoint for enhanced security:</w:t>
      </w:r>
    </w:p>
    <w:p w14:paraId="7EDEB439" w14:textId="77777777" w:rsidR="002A0950" w:rsidRDefault="002A0950" w:rsidP="002A0950"/>
    <w:p w14:paraId="40B4E937" w14:textId="77777777" w:rsidR="002A0950" w:rsidRDefault="002A0950" w:rsidP="002A0950">
      <w:r>
        <w:t>Refer to the Azure documentation for configuring private endpoints.</w:t>
      </w:r>
    </w:p>
    <w:p w14:paraId="7763BC38" w14:textId="77777777" w:rsidR="002A0950" w:rsidRDefault="002A0950" w:rsidP="002A0950"/>
    <w:p w14:paraId="483896FF" w14:textId="77777777" w:rsidR="002A0950" w:rsidRDefault="002A0950" w:rsidP="002A0950">
      <w:r>
        <w:t>### 6. Network Rule Set:</w:t>
      </w:r>
    </w:p>
    <w:p w14:paraId="3E0588C8" w14:textId="77777777" w:rsidR="002A0950" w:rsidRDefault="002A0950" w:rsidP="002A0950"/>
    <w:p w14:paraId="755D39D1" w14:textId="77777777" w:rsidR="002A0950" w:rsidRDefault="002A0950" w:rsidP="002A0950">
      <w:r>
        <w:t>Define specific network rules using Azure CLI:</w:t>
      </w:r>
    </w:p>
    <w:p w14:paraId="14800CFA" w14:textId="77777777" w:rsidR="002A0950" w:rsidRDefault="002A0950" w:rsidP="002A0950"/>
    <w:p w14:paraId="0F7E84A7" w14:textId="77777777" w:rsidR="002A0950" w:rsidRDefault="002A0950" w:rsidP="002A0950">
      <w:r>
        <w:t>```bash</w:t>
      </w:r>
    </w:p>
    <w:p w14:paraId="03B3A621" w14:textId="77777777" w:rsidR="002A0950" w:rsidRDefault="002A0950" w:rsidP="002A0950">
      <w:r>
        <w:lastRenderedPageBreak/>
        <w:t># Example IP Rule</w:t>
      </w:r>
    </w:p>
    <w:p w14:paraId="1DF900F4" w14:textId="77777777" w:rsidR="002A0950" w:rsidRDefault="002A0950" w:rsidP="002A0950">
      <w:proofErr w:type="spellStart"/>
      <w:r>
        <w:t>az</w:t>
      </w:r>
      <w:proofErr w:type="spellEnd"/>
      <w:r>
        <w:t xml:space="preserve"> storage account network-rule add --account-name </w:t>
      </w:r>
      <w:proofErr w:type="spellStart"/>
      <w:r>
        <w:t>raisedemosto</w:t>
      </w:r>
      <w:proofErr w:type="spellEnd"/>
      <w:r>
        <w:t xml:space="preserve"> --resource-group Raise-RG --</w:t>
      </w:r>
      <w:proofErr w:type="spellStart"/>
      <w:r>
        <w:t>ip</w:t>
      </w:r>
      <w:proofErr w:type="spellEnd"/>
      <w:r>
        <w:t>-address &lt;IP-ADDRESS&gt;</w:t>
      </w:r>
    </w:p>
    <w:p w14:paraId="74A6569F" w14:textId="77777777" w:rsidR="002A0950" w:rsidRDefault="002A0950" w:rsidP="002A0950"/>
    <w:p w14:paraId="2C5604A1" w14:textId="77777777" w:rsidR="002A0950" w:rsidRDefault="002A0950" w:rsidP="002A0950">
      <w:r>
        <w:t># Additional rules can be added as needed</w:t>
      </w:r>
    </w:p>
    <w:p w14:paraId="7AFC597E" w14:textId="77777777" w:rsidR="002A0950" w:rsidRDefault="002A0950" w:rsidP="002A0950">
      <w:r>
        <w:t>```</w:t>
      </w:r>
    </w:p>
    <w:p w14:paraId="3E024224" w14:textId="77777777" w:rsidR="002A0950" w:rsidRDefault="002A0950" w:rsidP="002A0950"/>
    <w:p w14:paraId="77B03338" w14:textId="77777777" w:rsidR="002A0950" w:rsidRDefault="002A0950" w:rsidP="002A0950">
      <w:r>
        <w:t>### 7. HTTPS Traffic Only:</w:t>
      </w:r>
    </w:p>
    <w:p w14:paraId="3DA9EADF" w14:textId="77777777" w:rsidR="002A0950" w:rsidRDefault="002A0950" w:rsidP="002A0950"/>
    <w:p w14:paraId="3AA44CD8" w14:textId="77777777" w:rsidR="002A0950" w:rsidRDefault="002A0950" w:rsidP="002A0950">
      <w:r>
        <w:t>Ensure that only HTTPS traffic is allowed:</w:t>
      </w:r>
    </w:p>
    <w:p w14:paraId="4C24E085" w14:textId="77777777" w:rsidR="002A0950" w:rsidRDefault="002A0950" w:rsidP="002A0950"/>
    <w:p w14:paraId="3DC6374B" w14:textId="77777777" w:rsidR="002A0950" w:rsidRDefault="002A0950" w:rsidP="002A0950">
      <w:r>
        <w:t>```bash</w:t>
      </w:r>
    </w:p>
    <w:p w14:paraId="7843FE13" w14:textId="77777777" w:rsidR="002A0950" w:rsidRDefault="002A0950" w:rsidP="002A0950">
      <w:r>
        <w:t># Enable HTTPS traffic only</w:t>
      </w:r>
    </w:p>
    <w:p w14:paraId="63772A31" w14:textId="77777777" w:rsidR="002A0950" w:rsidRDefault="002A0950" w:rsidP="002A0950">
      <w:proofErr w:type="spellStart"/>
      <w:r>
        <w:t>az</w:t>
      </w:r>
      <w:proofErr w:type="spellEnd"/>
      <w:r>
        <w:t xml:space="preserve"> storage account update --name </w:t>
      </w:r>
      <w:proofErr w:type="spellStart"/>
      <w:r>
        <w:t>raisedemosto</w:t>
      </w:r>
      <w:proofErr w:type="spellEnd"/>
      <w:r>
        <w:t xml:space="preserve"> --resource-group Raise-RG --set </w:t>
      </w:r>
      <w:proofErr w:type="spellStart"/>
      <w:r>
        <w:t>enableHttpsTrafficOnly</w:t>
      </w:r>
      <w:proofErr w:type="spellEnd"/>
      <w:r>
        <w:t>=true</w:t>
      </w:r>
    </w:p>
    <w:p w14:paraId="6D9A8D6A" w14:textId="77777777" w:rsidR="002A0950" w:rsidRDefault="002A0950" w:rsidP="002A0950">
      <w:r>
        <w:t>```</w:t>
      </w:r>
    </w:p>
    <w:p w14:paraId="5D2FFFC3" w14:textId="77777777" w:rsidR="002A0950" w:rsidRDefault="002A0950" w:rsidP="002A0950"/>
    <w:p w14:paraId="1573B72E" w14:textId="77777777" w:rsidR="002A0950" w:rsidRDefault="002A0950" w:rsidP="002A0950">
      <w:r>
        <w:t>### 8. Public Network Access:</w:t>
      </w:r>
    </w:p>
    <w:p w14:paraId="1347234D" w14:textId="77777777" w:rsidR="002A0950" w:rsidRDefault="002A0950" w:rsidP="002A0950"/>
    <w:p w14:paraId="2B21EE4E" w14:textId="77777777" w:rsidR="002A0950" w:rsidRDefault="002A0950" w:rsidP="002A0950">
      <w:r>
        <w:t>Review and limit public network access if needed:</w:t>
      </w:r>
    </w:p>
    <w:p w14:paraId="4FBFFC0E" w14:textId="77777777" w:rsidR="002A0950" w:rsidRDefault="002A0950" w:rsidP="002A0950"/>
    <w:p w14:paraId="13357723" w14:textId="77777777" w:rsidR="002A0950" w:rsidRDefault="002A0950" w:rsidP="002A0950">
      <w:r>
        <w:t>```bash</w:t>
      </w:r>
    </w:p>
    <w:p w14:paraId="05282939" w14:textId="77777777" w:rsidR="002A0950" w:rsidRDefault="002A0950" w:rsidP="002A0950">
      <w:r>
        <w:t># Disable public network access</w:t>
      </w:r>
    </w:p>
    <w:p w14:paraId="70C22953" w14:textId="77777777" w:rsidR="002A0950" w:rsidRDefault="002A0950" w:rsidP="002A0950">
      <w:proofErr w:type="spellStart"/>
      <w:r>
        <w:t>az</w:t>
      </w:r>
      <w:proofErr w:type="spellEnd"/>
      <w:r>
        <w:t xml:space="preserve"> storage account update --name </w:t>
      </w:r>
      <w:proofErr w:type="spellStart"/>
      <w:r>
        <w:t>raisedemosto</w:t>
      </w:r>
      <w:proofErr w:type="spellEnd"/>
      <w:r>
        <w:t xml:space="preserve"> --resource-group Raise-RG --set </w:t>
      </w:r>
      <w:proofErr w:type="spellStart"/>
      <w:r>
        <w:t>publicNetworkAccess</w:t>
      </w:r>
      <w:proofErr w:type="spellEnd"/>
      <w:r>
        <w:t>=Disabled</w:t>
      </w:r>
    </w:p>
    <w:p w14:paraId="63B84924" w14:textId="77777777" w:rsidR="002A0950" w:rsidRDefault="002A0950" w:rsidP="002A0950">
      <w:r>
        <w:t>```</w:t>
      </w:r>
    </w:p>
    <w:p w14:paraId="2FDACAD0" w14:textId="77777777" w:rsidR="002A0950" w:rsidRDefault="002A0950" w:rsidP="002A0950"/>
    <w:p w14:paraId="77A35424" w14:textId="77777777" w:rsidR="002A0950" w:rsidRDefault="002A0950" w:rsidP="002A0950">
      <w:r>
        <w:t>### 9. Tags:</w:t>
      </w:r>
    </w:p>
    <w:p w14:paraId="4FDFED53" w14:textId="77777777" w:rsidR="002A0950" w:rsidRDefault="002A0950" w:rsidP="002A0950"/>
    <w:p w14:paraId="5CA079EB" w14:textId="77777777" w:rsidR="002A0950" w:rsidRDefault="002A0950" w:rsidP="002A0950">
      <w:r>
        <w:t>Ensure tags are used for organizational purposes:</w:t>
      </w:r>
    </w:p>
    <w:p w14:paraId="13721460" w14:textId="77777777" w:rsidR="002A0950" w:rsidRDefault="002A0950" w:rsidP="002A0950"/>
    <w:p w14:paraId="1A845ED9" w14:textId="77777777" w:rsidR="002A0950" w:rsidRDefault="002A0950" w:rsidP="002A0950">
      <w:r>
        <w:t>```bash</w:t>
      </w:r>
    </w:p>
    <w:p w14:paraId="6337789B" w14:textId="77777777" w:rsidR="002A0950" w:rsidRDefault="002A0950" w:rsidP="002A0950">
      <w:r>
        <w:t># Update tags</w:t>
      </w:r>
    </w:p>
    <w:p w14:paraId="621AC0FA" w14:textId="77777777" w:rsidR="002A0950" w:rsidRDefault="002A0950" w:rsidP="002A0950">
      <w:proofErr w:type="spellStart"/>
      <w:r>
        <w:t>az</w:t>
      </w:r>
      <w:proofErr w:type="spellEnd"/>
      <w:r>
        <w:t xml:space="preserve"> storage account update --name </w:t>
      </w:r>
      <w:proofErr w:type="spellStart"/>
      <w:r>
        <w:t>raisedemosto</w:t>
      </w:r>
      <w:proofErr w:type="spellEnd"/>
      <w:r>
        <w:t xml:space="preserve"> --resource-group Raise-RG --set tags='{"</w:t>
      </w:r>
      <w:proofErr w:type="spellStart"/>
      <w:r>
        <w:t>ms</w:t>
      </w:r>
      <w:proofErr w:type="spellEnd"/>
      <w:r>
        <w:t>-resource-usage": "azure-cloud-shell"}'</w:t>
      </w:r>
    </w:p>
    <w:p w14:paraId="376A1B86" w14:textId="77777777" w:rsidR="002A0950" w:rsidRDefault="002A0950" w:rsidP="002A0950">
      <w:r>
        <w:t>```</w:t>
      </w:r>
    </w:p>
    <w:p w14:paraId="7CAEC250" w14:textId="77777777" w:rsidR="002A0950" w:rsidRDefault="002A0950" w:rsidP="002A0950"/>
    <w:p w14:paraId="10D88185" w14:textId="576160B6" w:rsidR="002A0950" w:rsidRDefault="002A0950" w:rsidP="002A0950">
      <w:r>
        <w:t>These steps cover the implementation of the data security recommendations for the storage account. Please adapt the commands according to your specific requirements, and always refer to the latest Azure documentation for any updates or changes.</w:t>
      </w:r>
    </w:p>
    <w:sectPr w:rsidR="002A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50"/>
    <w:rsid w:val="00022E78"/>
    <w:rsid w:val="00142E8A"/>
    <w:rsid w:val="002A0950"/>
    <w:rsid w:val="00376545"/>
    <w:rsid w:val="0099411A"/>
    <w:rsid w:val="00AE61E5"/>
    <w:rsid w:val="00F0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9676"/>
  <w15:chartTrackingRefBased/>
  <w15:docId w15:val="{E3D46A4F-828F-44BC-8554-FEF3C869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09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095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A09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A0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A095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A0950"/>
    <w:rPr>
      <w:rFonts w:ascii="Courier New" w:eastAsia="Times New Roman" w:hAnsi="Courier New" w:cs="Courier New"/>
      <w:sz w:val="20"/>
      <w:szCs w:val="20"/>
    </w:rPr>
  </w:style>
  <w:style w:type="character" w:customStyle="1" w:styleId="hljs-comment">
    <w:name w:val="hljs-comment"/>
    <w:basedOn w:val="DefaultParagraphFont"/>
    <w:rsid w:val="002A0950"/>
  </w:style>
  <w:style w:type="character" w:customStyle="1" w:styleId="hljs-builtin">
    <w:name w:val="hljs-built_in"/>
    <w:basedOn w:val="DefaultParagraphFont"/>
    <w:rsid w:val="002A0950"/>
  </w:style>
  <w:style w:type="character" w:customStyle="1" w:styleId="hljs-literal">
    <w:name w:val="hljs-literal"/>
    <w:basedOn w:val="DefaultParagraphFont"/>
    <w:rsid w:val="002A0950"/>
  </w:style>
  <w:style w:type="character" w:customStyle="1" w:styleId="hljs-string">
    <w:name w:val="hljs-string"/>
    <w:basedOn w:val="DefaultParagraphFont"/>
    <w:rsid w:val="002A0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9222">
      <w:bodyDiv w:val="1"/>
      <w:marLeft w:val="0"/>
      <w:marRight w:val="0"/>
      <w:marTop w:val="0"/>
      <w:marBottom w:val="0"/>
      <w:divBdr>
        <w:top w:val="none" w:sz="0" w:space="0" w:color="auto"/>
        <w:left w:val="none" w:sz="0" w:space="0" w:color="auto"/>
        <w:bottom w:val="none" w:sz="0" w:space="0" w:color="auto"/>
        <w:right w:val="none" w:sz="0" w:space="0" w:color="auto"/>
      </w:divBdr>
      <w:divsChild>
        <w:div w:id="1849637823">
          <w:marLeft w:val="0"/>
          <w:marRight w:val="0"/>
          <w:marTop w:val="0"/>
          <w:marBottom w:val="0"/>
          <w:divBdr>
            <w:top w:val="single" w:sz="2" w:space="0" w:color="D9D9E3"/>
            <w:left w:val="single" w:sz="2" w:space="0" w:color="D9D9E3"/>
            <w:bottom w:val="single" w:sz="2" w:space="0" w:color="D9D9E3"/>
            <w:right w:val="single" w:sz="2" w:space="0" w:color="D9D9E3"/>
          </w:divBdr>
          <w:divsChild>
            <w:div w:id="2043020161">
              <w:marLeft w:val="0"/>
              <w:marRight w:val="0"/>
              <w:marTop w:val="0"/>
              <w:marBottom w:val="0"/>
              <w:divBdr>
                <w:top w:val="single" w:sz="2" w:space="0" w:color="D9D9E3"/>
                <w:left w:val="single" w:sz="2" w:space="0" w:color="D9D9E3"/>
                <w:bottom w:val="single" w:sz="2" w:space="0" w:color="D9D9E3"/>
                <w:right w:val="single" w:sz="2" w:space="0" w:color="D9D9E3"/>
              </w:divBdr>
            </w:div>
            <w:div w:id="194526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173481">
          <w:marLeft w:val="0"/>
          <w:marRight w:val="0"/>
          <w:marTop w:val="0"/>
          <w:marBottom w:val="0"/>
          <w:divBdr>
            <w:top w:val="single" w:sz="2" w:space="0" w:color="D9D9E3"/>
            <w:left w:val="single" w:sz="2" w:space="0" w:color="D9D9E3"/>
            <w:bottom w:val="single" w:sz="2" w:space="0" w:color="D9D9E3"/>
            <w:right w:val="single" w:sz="2" w:space="0" w:color="D9D9E3"/>
          </w:divBdr>
          <w:divsChild>
            <w:div w:id="627712005">
              <w:marLeft w:val="0"/>
              <w:marRight w:val="0"/>
              <w:marTop w:val="0"/>
              <w:marBottom w:val="0"/>
              <w:divBdr>
                <w:top w:val="single" w:sz="2" w:space="0" w:color="D9D9E3"/>
                <w:left w:val="single" w:sz="2" w:space="0" w:color="D9D9E3"/>
                <w:bottom w:val="single" w:sz="2" w:space="0" w:color="D9D9E3"/>
                <w:right w:val="single" w:sz="2" w:space="0" w:color="D9D9E3"/>
              </w:divBdr>
            </w:div>
            <w:div w:id="1862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359800">
          <w:marLeft w:val="0"/>
          <w:marRight w:val="0"/>
          <w:marTop w:val="0"/>
          <w:marBottom w:val="0"/>
          <w:divBdr>
            <w:top w:val="single" w:sz="2" w:space="0" w:color="D9D9E3"/>
            <w:left w:val="single" w:sz="2" w:space="0" w:color="D9D9E3"/>
            <w:bottom w:val="single" w:sz="2" w:space="0" w:color="D9D9E3"/>
            <w:right w:val="single" w:sz="2" w:space="0" w:color="D9D9E3"/>
          </w:divBdr>
          <w:divsChild>
            <w:div w:id="1372152111">
              <w:marLeft w:val="0"/>
              <w:marRight w:val="0"/>
              <w:marTop w:val="0"/>
              <w:marBottom w:val="0"/>
              <w:divBdr>
                <w:top w:val="single" w:sz="2" w:space="0" w:color="D9D9E3"/>
                <w:left w:val="single" w:sz="2" w:space="0" w:color="D9D9E3"/>
                <w:bottom w:val="single" w:sz="2" w:space="0" w:color="D9D9E3"/>
                <w:right w:val="single" w:sz="2" w:space="0" w:color="D9D9E3"/>
              </w:divBdr>
            </w:div>
            <w:div w:id="205353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196420">
          <w:marLeft w:val="0"/>
          <w:marRight w:val="0"/>
          <w:marTop w:val="0"/>
          <w:marBottom w:val="0"/>
          <w:divBdr>
            <w:top w:val="single" w:sz="2" w:space="0" w:color="D9D9E3"/>
            <w:left w:val="single" w:sz="2" w:space="0" w:color="D9D9E3"/>
            <w:bottom w:val="single" w:sz="2" w:space="0" w:color="D9D9E3"/>
            <w:right w:val="single" w:sz="2" w:space="0" w:color="D9D9E3"/>
          </w:divBdr>
          <w:divsChild>
            <w:div w:id="989750403">
              <w:marLeft w:val="0"/>
              <w:marRight w:val="0"/>
              <w:marTop w:val="0"/>
              <w:marBottom w:val="0"/>
              <w:divBdr>
                <w:top w:val="single" w:sz="2" w:space="0" w:color="D9D9E3"/>
                <w:left w:val="single" w:sz="2" w:space="0" w:color="D9D9E3"/>
                <w:bottom w:val="single" w:sz="2" w:space="0" w:color="D9D9E3"/>
                <w:right w:val="single" w:sz="2" w:space="0" w:color="D9D9E3"/>
              </w:divBdr>
            </w:div>
            <w:div w:id="33469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0243382">
          <w:marLeft w:val="0"/>
          <w:marRight w:val="0"/>
          <w:marTop w:val="0"/>
          <w:marBottom w:val="0"/>
          <w:divBdr>
            <w:top w:val="single" w:sz="2" w:space="0" w:color="D9D9E3"/>
            <w:left w:val="single" w:sz="2" w:space="0" w:color="D9D9E3"/>
            <w:bottom w:val="single" w:sz="2" w:space="0" w:color="D9D9E3"/>
            <w:right w:val="single" w:sz="2" w:space="0" w:color="D9D9E3"/>
          </w:divBdr>
          <w:divsChild>
            <w:div w:id="775058976">
              <w:marLeft w:val="0"/>
              <w:marRight w:val="0"/>
              <w:marTop w:val="0"/>
              <w:marBottom w:val="0"/>
              <w:divBdr>
                <w:top w:val="single" w:sz="2" w:space="0" w:color="D9D9E3"/>
                <w:left w:val="single" w:sz="2" w:space="0" w:color="D9D9E3"/>
                <w:bottom w:val="single" w:sz="2" w:space="0" w:color="D9D9E3"/>
                <w:right w:val="single" w:sz="2" w:space="0" w:color="D9D9E3"/>
              </w:divBdr>
            </w:div>
            <w:div w:id="159208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984756">
          <w:marLeft w:val="0"/>
          <w:marRight w:val="0"/>
          <w:marTop w:val="0"/>
          <w:marBottom w:val="0"/>
          <w:divBdr>
            <w:top w:val="single" w:sz="2" w:space="0" w:color="D9D9E3"/>
            <w:left w:val="single" w:sz="2" w:space="0" w:color="D9D9E3"/>
            <w:bottom w:val="single" w:sz="2" w:space="0" w:color="D9D9E3"/>
            <w:right w:val="single" w:sz="2" w:space="0" w:color="D9D9E3"/>
          </w:divBdr>
          <w:divsChild>
            <w:div w:id="212161721">
              <w:marLeft w:val="0"/>
              <w:marRight w:val="0"/>
              <w:marTop w:val="0"/>
              <w:marBottom w:val="0"/>
              <w:divBdr>
                <w:top w:val="single" w:sz="2" w:space="0" w:color="D9D9E3"/>
                <w:left w:val="single" w:sz="2" w:space="0" w:color="D9D9E3"/>
                <w:bottom w:val="single" w:sz="2" w:space="0" w:color="D9D9E3"/>
                <w:right w:val="single" w:sz="2" w:space="0" w:color="D9D9E3"/>
              </w:divBdr>
            </w:div>
            <w:div w:id="141420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665181">
          <w:marLeft w:val="0"/>
          <w:marRight w:val="0"/>
          <w:marTop w:val="0"/>
          <w:marBottom w:val="0"/>
          <w:divBdr>
            <w:top w:val="single" w:sz="2" w:space="0" w:color="D9D9E3"/>
            <w:left w:val="single" w:sz="2" w:space="0" w:color="D9D9E3"/>
            <w:bottom w:val="single" w:sz="2" w:space="0" w:color="D9D9E3"/>
            <w:right w:val="single" w:sz="2" w:space="0" w:color="D9D9E3"/>
          </w:divBdr>
          <w:divsChild>
            <w:div w:id="1574582489">
              <w:marLeft w:val="0"/>
              <w:marRight w:val="0"/>
              <w:marTop w:val="0"/>
              <w:marBottom w:val="0"/>
              <w:divBdr>
                <w:top w:val="single" w:sz="2" w:space="0" w:color="D9D9E3"/>
                <w:left w:val="single" w:sz="2" w:space="0" w:color="D9D9E3"/>
                <w:bottom w:val="single" w:sz="2" w:space="0" w:color="D9D9E3"/>
                <w:right w:val="single" w:sz="2" w:space="0" w:color="D9D9E3"/>
              </w:divBdr>
            </w:div>
            <w:div w:id="1821117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Mohammed Raise</dc:creator>
  <cp:keywords/>
  <dc:description/>
  <cp:lastModifiedBy>Azam, Mohammed Raise</cp:lastModifiedBy>
  <cp:revision>4</cp:revision>
  <dcterms:created xsi:type="dcterms:W3CDTF">2024-01-16T13:39:00Z</dcterms:created>
  <dcterms:modified xsi:type="dcterms:W3CDTF">2024-01-16T13:51:00Z</dcterms:modified>
</cp:coreProperties>
</file>