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68520" w14:textId="77777777" w:rsidR="00D55CE8" w:rsidRDefault="00000000">
      <w:pPr>
        <w:spacing w:after="145" w:line="259" w:lineRule="auto"/>
        <w:ind w:left="1008" w:right="0" w:firstLine="0"/>
      </w:pPr>
      <w:r>
        <w:rPr>
          <w:sz w:val="49"/>
        </w:rPr>
        <w:t xml:space="preserve">Babu Banarasi Das University </w:t>
      </w:r>
    </w:p>
    <w:p w14:paraId="174DE10A" w14:textId="77777777" w:rsidR="00D55CE8" w:rsidRDefault="00000000">
      <w:pPr>
        <w:spacing w:after="75" w:line="259" w:lineRule="auto"/>
        <w:ind w:left="0" w:right="425" w:firstLine="0"/>
        <w:jc w:val="center"/>
      </w:pPr>
      <w:r>
        <w:rPr>
          <w:sz w:val="49"/>
        </w:rPr>
        <w:t xml:space="preserve"> </w:t>
      </w:r>
    </w:p>
    <w:p w14:paraId="21BEE9E4" w14:textId="77777777" w:rsidR="00D55CE8" w:rsidRDefault="00000000">
      <w:pPr>
        <w:spacing w:after="87" w:line="259" w:lineRule="auto"/>
        <w:ind w:left="0" w:right="421" w:firstLine="0"/>
        <w:jc w:val="center"/>
      </w:pPr>
      <w:r>
        <w:rPr>
          <w:noProof/>
        </w:rPr>
        <w:drawing>
          <wp:inline distT="0" distB="0" distL="0" distR="0" wp14:anchorId="61780E00" wp14:editId="55BE038B">
            <wp:extent cx="1531620" cy="2093976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9"/>
        </w:rPr>
        <w:t xml:space="preserve"> </w:t>
      </w:r>
    </w:p>
    <w:p w14:paraId="341F9E94" w14:textId="77777777" w:rsidR="00D55CE8" w:rsidRDefault="00000000">
      <w:pPr>
        <w:spacing w:after="0" w:line="356" w:lineRule="auto"/>
        <w:ind w:left="2623" w:right="0" w:hanging="833"/>
      </w:pPr>
      <w:r>
        <w:rPr>
          <w:sz w:val="49"/>
        </w:rPr>
        <w:t xml:space="preserve">DESCRIPTIVE ANALYTICS (BCADSN23201) </w:t>
      </w:r>
    </w:p>
    <w:p w14:paraId="3C1369EF" w14:textId="77777777" w:rsidR="00D55CE8" w:rsidRDefault="00000000">
      <w:pPr>
        <w:spacing w:after="53" w:line="259" w:lineRule="auto"/>
        <w:ind w:left="0" w:right="425" w:firstLine="0"/>
        <w:jc w:val="center"/>
      </w:pPr>
      <w:r>
        <w:rPr>
          <w:sz w:val="49"/>
        </w:rPr>
        <w:t xml:space="preserve"> </w:t>
      </w:r>
    </w:p>
    <w:p w14:paraId="4FD3CB51" w14:textId="77777777" w:rsidR="00D55CE8" w:rsidRDefault="00000000">
      <w:pPr>
        <w:pStyle w:val="Heading1"/>
      </w:pPr>
      <w:r>
        <w:t>RetailPulse Data Analytics Report</w:t>
      </w:r>
      <w:r>
        <w:rPr>
          <w:u w:val="none"/>
        </w:rPr>
        <w:t xml:space="preserve"> </w:t>
      </w:r>
    </w:p>
    <w:p w14:paraId="0B2BC5EF" w14:textId="77777777" w:rsidR="00D55CE8" w:rsidRDefault="00000000">
      <w:pPr>
        <w:spacing w:after="199" w:line="259" w:lineRule="auto"/>
        <w:ind w:left="0" w:right="519" w:firstLine="0"/>
        <w:jc w:val="center"/>
      </w:pPr>
      <w:r>
        <w:rPr>
          <w:sz w:val="30"/>
        </w:rPr>
        <w:t xml:space="preserve"> </w:t>
      </w:r>
    </w:p>
    <w:p w14:paraId="29551DB2" w14:textId="77777777" w:rsidR="00D55CE8" w:rsidRDefault="00000000">
      <w:pPr>
        <w:spacing w:after="204" w:line="259" w:lineRule="auto"/>
        <w:ind w:left="0" w:right="519" w:firstLine="0"/>
        <w:jc w:val="center"/>
      </w:pPr>
      <w:r>
        <w:rPr>
          <w:sz w:val="30"/>
        </w:rPr>
        <w:t xml:space="preserve"> </w:t>
      </w:r>
    </w:p>
    <w:p w14:paraId="4160EE29" w14:textId="77777777" w:rsidR="00D55CE8" w:rsidRDefault="00000000">
      <w:pPr>
        <w:spacing w:after="201" w:line="259" w:lineRule="auto"/>
        <w:ind w:left="0" w:right="0" w:firstLine="0"/>
      </w:pPr>
      <w:r>
        <w:rPr>
          <w:sz w:val="30"/>
        </w:rPr>
        <w:t xml:space="preserve"> </w:t>
      </w:r>
    </w:p>
    <w:p w14:paraId="3E9D7316" w14:textId="77777777" w:rsidR="00D55CE8" w:rsidRDefault="00000000">
      <w:pPr>
        <w:spacing w:after="221" w:line="259" w:lineRule="auto"/>
        <w:ind w:left="0" w:right="0" w:firstLine="0"/>
      </w:pPr>
      <w:r>
        <w:rPr>
          <w:sz w:val="30"/>
        </w:rPr>
        <w:t xml:space="preserve"> </w:t>
      </w:r>
    </w:p>
    <w:p w14:paraId="3954E4D1" w14:textId="2A5A4189" w:rsidR="00D55CE8" w:rsidRDefault="00000000">
      <w:pPr>
        <w:spacing w:after="216" w:line="259" w:lineRule="auto"/>
        <w:ind w:left="-5" w:right="0" w:hanging="10"/>
      </w:pPr>
      <w:r>
        <w:rPr>
          <w:sz w:val="30"/>
          <w:u w:val="single" w:color="000000"/>
        </w:rPr>
        <w:t xml:space="preserve">Submitted to: </w:t>
      </w:r>
      <w:r>
        <w:rPr>
          <w:sz w:val="30"/>
        </w:rPr>
        <w:t xml:space="preserve">Ms. Monika Rao                </w:t>
      </w:r>
      <w:r>
        <w:rPr>
          <w:sz w:val="30"/>
          <w:u w:val="single" w:color="000000"/>
        </w:rPr>
        <w:t>Submitted by:</w:t>
      </w:r>
      <w:r>
        <w:rPr>
          <w:sz w:val="30"/>
        </w:rPr>
        <w:t xml:space="preserve"> </w:t>
      </w:r>
      <w:r w:rsidR="00A452B3">
        <w:rPr>
          <w:sz w:val="30"/>
        </w:rPr>
        <w:t>Ayush Singh</w:t>
      </w:r>
    </w:p>
    <w:p w14:paraId="08DAE6E4" w14:textId="1757D59B" w:rsidR="00D55CE8" w:rsidRDefault="00000000">
      <w:pPr>
        <w:spacing w:after="172" w:line="259" w:lineRule="auto"/>
        <w:ind w:left="-5" w:right="0" w:hanging="10"/>
      </w:pPr>
      <w:r>
        <w:rPr>
          <w:sz w:val="30"/>
          <w:u w:val="single" w:color="000000"/>
        </w:rPr>
        <w:t xml:space="preserve">Department: </w:t>
      </w:r>
      <w:r>
        <w:rPr>
          <w:sz w:val="30"/>
        </w:rPr>
        <w:t xml:space="preserve">BCA(DS &amp; AI)                        </w:t>
      </w:r>
      <w:r>
        <w:rPr>
          <w:sz w:val="30"/>
          <w:u w:val="single" w:color="000000"/>
        </w:rPr>
        <w:t>Roll_no:</w:t>
      </w:r>
      <w:r>
        <w:rPr>
          <w:sz w:val="30"/>
        </w:rPr>
        <w:t xml:space="preserve"> 1250258</w:t>
      </w:r>
      <w:r w:rsidR="00A452B3">
        <w:rPr>
          <w:sz w:val="30"/>
        </w:rPr>
        <w:t>161</w:t>
      </w:r>
    </w:p>
    <w:p w14:paraId="50D87ECF" w14:textId="77777777" w:rsidR="00D55CE8" w:rsidRDefault="00000000">
      <w:pPr>
        <w:spacing w:after="307" w:line="259" w:lineRule="auto"/>
        <w:ind w:left="0" w:right="485" w:firstLine="0"/>
        <w:jc w:val="center"/>
      </w:pPr>
      <w:r>
        <w:rPr>
          <w:sz w:val="30"/>
        </w:rPr>
        <w:t xml:space="preserve"> </w:t>
      </w:r>
    </w:p>
    <w:p w14:paraId="1C85BE11" w14:textId="77777777" w:rsidR="00D55CE8" w:rsidRDefault="00000000">
      <w:pPr>
        <w:spacing w:after="0" w:line="259" w:lineRule="auto"/>
        <w:ind w:left="0" w:right="425" w:firstLine="0"/>
        <w:jc w:val="center"/>
      </w:pPr>
      <w:r>
        <w:rPr>
          <w:sz w:val="49"/>
        </w:rPr>
        <w:t xml:space="preserve"> </w:t>
      </w:r>
    </w:p>
    <w:p w14:paraId="51D9571C" w14:textId="77777777" w:rsidR="00D55CE8" w:rsidRDefault="00000000">
      <w:pPr>
        <w:spacing w:after="48" w:line="259" w:lineRule="auto"/>
        <w:ind w:left="0" w:right="574" w:firstLine="0"/>
        <w:jc w:val="center"/>
      </w:pPr>
      <w:r>
        <w:rPr>
          <w:color w:val="215E99"/>
          <w:sz w:val="41"/>
        </w:rPr>
        <w:t xml:space="preserve">Retail Pulse Data Analytics </w:t>
      </w:r>
    </w:p>
    <w:p w14:paraId="19EFAB36" w14:textId="77777777" w:rsidR="00D55CE8" w:rsidRDefault="00000000">
      <w:pPr>
        <w:spacing w:after="174" w:line="259" w:lineRule="auto"/>
        <w:ind w:left="-5" w:right="0" w:hanging="10"/>
      </w:pPr>
      <w:r>
        <w:rPr>
          <w:sz w:val="26"/>
        </w:rPr>
        <w:t xml:space="preserve">IBM COGNOS ANALYTICS. </w:t>
      </w:r>
    </w:p>
    <w:p w14:paraId="1A87E886" w14:textId="77777777" w:rsidR="00D55CE8" w:rsidRDefault="00000000">
      <w:pPr>
        <w:spacing w:after="174" w:line="259" w:lineRule="auto"/>
        <w:ind w:right="0" w:hanging="10"/>
      </w:pPr>
      <w:r>
        <w:rPr>
          <w:sz w:val="26"/>
        </w:rPr>
        <w:t xml:space="preserve">1. Practical 1:Data Source Connection &amp; Import </w:t>
      </w:r>
    </w:p>
    <w:p w14:paraId="6AF00F1B" w14:textId="77777777" w:rsidR="00D55CE8" w:rsidRDefault="00000000">
      <w:pPr>
        <w:spacing w:after="193" w:line="259" w:lineRule="auto"/>
        <w:ind w:left="338" w:right="0" w:firstLine="0"/>
      </w:pPr>
      <w:r>
        <w:rPr>
          <w:sz w:val="26"/>
        </w:rPr>
        <w:t xml:space="preserve"> </w:t>
      </w:r>
    </w:p>
    <w:p w14:paraId="16806204" w14:textId="77777777" w:rsidR="00D55CE8" w:rsidRDefault="00000000">
      <w:pPr>
        <w:numPr>
          <w:ilvl w:val="0"/>
          <w:numId w:val="1"/>
        </w:numPr>
        <w:spacing w:after="34" w:line="303" w:lineRule="auto"/>
        <w:ind w:left="661" w:right="746" w:hanging="338"/>
      </w:pPr>
      <w:r>
        <w:rPr>
          <w:sz w:val="26"/>
        </w:rPr>
        <w:lastRenderedPageBreak/>
        <w:t>Objective:</w:t>
      </w:r>
      <w:r>
        <w:t xml:space="preserve">Connect and import the retail dataset (orders) into IBM Cognos Analy cs to prepare for analysis. </w:t>
      </w:r>
    </w:p>
    <w:p w14:paraId="563CF9CF" w14:textId="77777777" w:rsidR="00D55CE8" w:rsidRDefault="00000000">
      <w:pPr>
        <w:numPr>
          <w:ilvl w:val="0"/>
          <w:numId w:val="1"/>
        </w:numPr>
        <w:spacing w:after="6" w:line="303" w:lineRule="auto"/>
        <w:ind w:left="661" w:right="746" w:hanging="338"/>
      </w:pPr>
      <w:r>
        <w:t xml:space="preserve">Materials Required: IBM Cognos Analy cs access, RetailPulse Sales package, a personal content folder to save into. </w:t>
      </w:r>
    </w:p>
    <w:p w14:paraId="7C48698A" w14:textId="77777777" w:rsidR="00D55CE8" w:rsidRDefault="00000000">
      <w:pPr>
        <w:numPr>
          <w:ilvl w:val="0"/>
          <w:numId w:val="1"/>
        </w:numPr>
        <w:spacing w:after="182" w:line="259" w:lineRule="auto"/>
        <w:ind w:left="661" w:right="746" w:hanging="338"/>
      </w:pPr>
      <w:r>
        <w:t xml:space="preserve">Steps Performed: </w:t>
      </w:r>
    </w:p>
    <w:p w14:paraId="0105D031" w14:textId="77777777" w:rsidR="00D55CE8" w:rsidRDefault="00000000">
      <w:pPr>
        <w:numPr>
          <w:ilvl w:val="0"/>
          <w:numId w:val="2"/>
        </w:numPr>
        <w:ind w:left="662" w:right="565" w:hanging="339"/>
        <w:jc w:val="both"/>
      </w:pPr>
      <w:r>
        <w:t xml:space="preserve">Opened IBM Cognos Analytics and selected New &gt; Report from the welcome screen.  </w:t>
      </w:r>
    </w:p>
    <w:p w14:paraId="5710A16B" w14:textId="77777777" w:rsidR="00D55CE8" w:rsidRDefault="00000000">
      <w:pPr>
        <w:numPr>
          <w:ilvl w:val="0"/>
          <w:numId w:val="2"/>
        </w:numPr>
        <w:ind w:left="662" w:right="565" w:hanging="339"/>
        <w:jc w:val="both"/>
      </w:pPr>
      <w:r>
        <w:t xml:space="preserve">Choose the RetailPulse Sales package as the data source when prompted.  </w:t>
      </w:r>
    </w:p>
    <w:p w14:paraId="340D79DD" w14:textId="77777777" w:rsidR="00D55CE8" w:rsidRDefault="00000000">
      <w:pPr>
        <w:numPr>
          <w:ilvl w:val="0"/>
          <w:numId w:val="2"/>
        </w:numPr>
        <w:ind w:left="662" w:right="565" w:hanging="339"/>
        <w:jc w:val="both"/>
      </w:pPr>
      <w:r>
        <w:t xml:space="preserve">Picked the List template from the template gallery to start with a simple layout.  </w:t>
      </w:r>
    </w:p>
    <w:p w14:paraId="0408D91F" w14:textId="77777777" w:rsidR="00D55CE8" w:rsidRDefault="00000000">
      <w:pPr>
        <w:numPr>
          <w:ilvl w:val="0"/>
          <w:numId w:val="2"/>
        </w:numPr>
        <w:ind w:left="662" w:right="565" w:hanging="339"/>
        <w:jc w:val="both"/>
      </w:pPr>
      <w:r>
        <w:t xml:space="preserve">From the Source tab, dragged </w:t>
      </w:r>
      <w:r>
        <w:rPr>
          <w:sz w:val="19"/>
        </w:rPr>
        <w:t>Region</w:t>
      </w:r>
      <w:r>
        <w:t xml:space="preserve">, </w:t>
      </w:r>
      <w:r>
        <w:rPr>
          <w:sz w:val="19"/>
        </w:rPr>
        <w:t>Product Category</w:t>
      </w:r>
      <w:r>
        <w:t xml:space="preserve">, and </w:t>
      </w:r>
      <w:r>
        <w:rPr>
          <w:sz w:val="19"/>
        </w:rPr>
        <w:t>Sales Amount</w:t>
      </w:r>
      <w:r>
        <w:t xml:space="preserve"> onto the canvas.  </w:t>
      </w:r>
    </w:p>
    <w:p w14:paraId="627E38D3" w14:textId="77777777" w:rsidR="00D55CE8" w:rsidRDefault="00000000">
      <w:pPr>
        <w:numPr>
          <w:ilvl w:val="0"/>
          <w:numId w:val="2"/>
        </w:numPr>
        <w:ind w:left="662" w:right="565" w:hanging="339"/>
        <w:jc w:val="both"/>
      </w:pPr>
      <w:r>
        <w:t xml:space="preserve">Clicked Run in the toolbar to generate the report and preview live Retail Pulse data.  </w:t>
      </w:r>
    </w:p>
    <w:p w14:paraId="1F56EA32" w14:textId="77777777" w:rsidR="00D55CE8" w:rsidRDefault="00000000">
      <w:pPr>
        <w:numPr>
          <w:ilvl w:val="0"/>
          <w:numId w:val="2"/>
        </w:numPr>
        <w:spacing w:after="253"/>
        <w:ind w:left="662" w:right="565" w:hanging="339"/>
        <w:jc w:val="both"/>
      </w:pPr>
      <w:r>
        <w:t xml:space="preserve">Saved the report as "RetailPulse - First Sales Report" in the personal content folder.  </w:t>
      </w:r>
    </w:p>
    <w:p w14:paraId="64633716" w14:textId="77777777" w:rsidR="00D55CE8" w:rsidRDefault="00000000">
      <w:pPr>
        <w:spacing w:after="202"/>
        <w:ind w:left="0" w:right="575" w:firstLine="0"/>
      </w:pPr>
      <w:r>
        <w:t xml:space="preserve">Expected Outcome: The report canvas displays live RetailPulse rows rather than placeholder text; columns are correctly labeled; the report is saved and reopens with the same live data connection. </w:t>
      </w:r>
    </w:p>
    <w:p w14:paraId="4D45264D" w14:textId="77777777" w:rsidR="00D55CE8" w:rsidRDefault="00000000">
      <w:pPr>
        <w:spacing w:after="193" w:line="259" w:lineRule="auto"/>
        <w:ind w:left="-2" w:right="510" w:firstLine="0"/>
        <w:jc w:val="right"/>
      </w:pPr>
      <w:r>
        <w:rPr>
          <w:noProof/>
        </w:rPr>
        <w:drawing>
          <wp:inline distT="0" distB="0" distL="0" distR="0" wp14:anchorId="759ADAC3" wp14:editId="50C760ED">
            <wp:extent cx="5391912" cy="2549652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54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DB339B" w14:textId="77777777" w:rsidR="00D55CE8" w:rsidRDefault="00000000">
      <w:pPr>
        <w:spacing w:after="0" w:line="259" w:lineRule="auto"/>
        <w:ind w:left="677" w:right="0" w:firstLine="0"/>
      </w:pPr>
      <w:r>
        <w:t xml:space="preserve"> </w:t>
      </w:r>
    </w:p>
    <w:p w14:paraId="2457C722" w14:textId="77777777" w:rsidR="00D55CE8" w:rsidRDefault="00000000">
      <w:pPr>
        <w:numPr>
          <w:ilvl w:val="0"/>
          <w:numId w:val="3"/>
        </w:numPr>
        <w:spacing w:after="281" w:line="259" w:lineRule="auto"/>
        <w:ind w:right="0" w:hanging="282"/>
      </w:pPr>
      <w:r>
        <w:t xml:space="preserve">Practical 2: Build a Grouped RetailPulse Sales List Report </w:t>
      </w:r>
    </w:p>
    <w:p w14:paraId="567F26B6" w14:textId="77777777" w:rsidR="00D55CE8" w:rsidRDefault="00000000">
      <w:pPr>
        <w:numPr>
          <w:ilvl w:val="1"/>
          <w:numId w:val="3"/>
        </w:numPr>
        <w:spacing w:after="26"/>
        <w:ind w:left="676" w:right="575" w:hanging="338"/>
      </w:pPr>
      <w:r>
        <w:t xml:space="preserve">Related Topic: Create List Reports. </w:t>
      </w:r>
    </w:p>
    <w:p w14:paraId="66FCF945" w14:textId="77777777" w:rsidR="00D55CE8" w:rsidRDefault="00000000">
      <w:pPr>
        <w:numPr>
          <w:ilvl w:val="1"/>
          <w:numId w:val="3"/>
        </w:numPr>
        <w:spacing w:after="26"/>
        <w:ind w:left="676" w:right="575" w:hanging="338"/>
      </w:pPr>
      <w:r>
        <w:t xml:space="preserve">Objective: Construct a list report, group it meaningfully, format its columns, and add a summarizing footer.  </w:t>
      </w:r>
    </w:p>
    <w:p w14:paraId="11F3AE27" w14:textId="77777777" w:rsidR="00D55CE8" w:rsidRDefault="00000000">
      <w:pPr>
        <w:numPr>
          <w:ilvl w:val="1"/>
          <w:numId w:val="3"/>
        </w:numPr>
        <w:spacing w:after="26"/>
        <w:ind w:left="676" w:right="575" w:hanging="338"/>
      </w:pPr>
      <w:r>
        <w:t xml:space="preserve">Materials Required: IBM Cognos Analytics access, RetailPulse Sales package, the report saved in Practical 1 (optional starting point).  </w:t>
      </w:r>
    </w:p>
    <w:p w14:paraId="4C6CB8BA" w14:textId="77777777" w:rsidR="00D55CE8" w:rsidRDefault="00000000">
      <w:pPr>
        <w:numPr>
          <w:ilvl w:val="1"/>
          <w:numId w:val="3"/>
        </w:numPr>
        <w:spacing w:after="0" w:line="259" w:lineRule="auto"/>
        <w:ind w:left="676" w:right="575" w:hanging="338"/>
      </w:pPr>
      <w:r>
        <w:t xml:space="preserve">Step-by-Step Procedure: </w:t>
      </w:r>
    </w:p>
    <w:p w14:paraId="01F79802" w14:textId="77777777" w:rsidR="00D55CE8" w:rsidRDefault="00000000">
      <w:pPr>
        <w:numPr>
          <w:ilvl w:val="2"/>
          <w:numId w:val="3"/>
        </w:numPr>
        <w:spacing w:after="28"/>
        <w:ind w:right="575" w:hanging="339"/>
      </w:pPr>
      <w:r>
        <w:t xml:space="preserve">Create a new List report against the RetailPulse Sales package.  </w:t>
      </w:r>
    </w:p>
    <w:p w14:paraId="128F2F70" w14:textId="77777777" w:rsidR="00D55CE8" w:rsidRDefault="00000000">
      <w:pPr>
        <w:numPr>
          <w:ilvl w:val="2"/>
          <w:numId w:val="3"/>
        </w:numPr>
        <w:ind w:right="575" w:hanging="339"/>
      </w:pPr>
      <w:r>
        <w:t xml:space="preserve">Add Region, Store Name, Product Category, Quantity, and Sales Amount as columns.  </w:t>
      </w:r>
    </w:p>
    <w:p w14:paraId="1A1BA3B3" w14:textId="77777777" w:rsidR="00D55CE8" w:rsidRDefault="00000000">
      <w:pPr>
        <w:numPr>
          <w:ilvl w:val="2"/>
          <w:numId w:val="3"/>
        </w:numPr>
        <w:spacing w:after="26"/>
        <w:ind w:right="575" w:hanging="339"/>
      </w:pPr>
      <w:r>
        <w:t xml:space="preserve">Group the report by Region, then by Store Name, to build a two-level hierarchy.  </w:t>
      </w:r>
    </w:p>
    <w:p w14:paraId="3163C380" w14:textId="77777777" w:rsidR="00D55CE8" w:rsidRDefault="00000000">
      <w:pPr>
        <w:numPr>
          <w:ilvl w:val="2"/>
          <w:numId w:val="3"/>
        </w:numPr>
        <w:spacing w:after="26"/>
        <w:ind w:right="575" w:hanging="339"/>
      </w:pPr>
      <w:r>
        <w:t xml:space="preserve">Format Sales Amount as currency and right-align all numeric columns.  </w:t>
      </w:r>
    </w:p>
    <w:p w14:paraId="5B4FC530" w14:textId="77777777" w:rsidR="00D55CE8" w:rsidRDefault="00000000">
      <w:pPr>
        <w:numPr>
          <w:ilvl w:val="2"/>
          <w:numId w:val="3"/>
        </w:numPr>
        <w:ind w:right="575" w:hanging="339"/>
      </w:pPr>
      <w:r>
        <w:t xml:space="preserve">Add a list footer under Sales Amount using the Total (sum) aggregate function.  </w:t>
      </w:r>
    </w:p>
    <w:p w14:paraId="1E4CAB6A" w14:textId="77777777" w:rsidR="00D55CE8" w:rsidRDefault="00000000">
      <w:pPr>
        <w:numPr>
          <w:ilvl w:val="2"/>
          <w:numId w:val="3"/>
        </w:numPr>
        <w:spacing w:after="26"/>
        <w:ind w:right="575" w:hanging="339"/>
      </w:pPr>
      <w:r>
        <w:t xml:space="preserve">Insert a page header with the report title and today's run date, then run and save the report.  </w:t>
      </w:r>
    </w:p>
    <w:p w14:paraId="7E58C756" w14:textId="77777777" w:rsidR="00D55CE8" w:rsidRDefault="00000000">
      <w:pPr>
        <w:numPr>
          <w:ilvl w:val="1"/>
          <w:numId w:val="3"/>
        </w:numPr>
        <w:spacing w:after="287"/>
        <w:ind w:left="676" w:right="575" w:hanging="338"/>
      </w:pPr>
      <w:r>
        <w:t xml:space="preserve">Expected Outcome: Rows are grouped by Region and Store Name with duplicates collapsed correctly; Sales Amount is formatted and right-aligned; group totals sum correctly; the page header appears on every page. </w:t>
      </w:r>
    </w:p>
    <w:p w14:paraId="2EE43989" w14:textId="77777777" w:rsidR="00D55CE8" w:rsidRDefault="00000000">
      <w:pPr>
        <w:spacing w:after="187" w:line="259" w:lineRule="auto"/>
        <w:ind w:left="0" w:right="0" w:firstLine="0"/>
      </w:pPr>
      <w:r>
        <w:t xml:space="preserve"> </w:t>
      </w:r>
    </w:p>
    <w:p w14:paraId="04800A06" w14:textId="77777777" w:rsidR="00D55CE8" w:rsidRDefault="00000000">
      <w:pPr>
        <w:spacing w:after="0" w:line="259" w:lineRule="auto"/>
        <w:ind w:left="0" w:right="1746" w:firstLine="0"/>
        <w:jc w:val="center"/>
      </w:pPr>
      <w:r>
        <w:rPr>
          <w:noProof/>
        </w:rPr>
        <w:drawing>
          <wp:inline distT="0" distB="0" distL="0" distR="0" wp14:anchorId="0BDE4821" wp14:editId="6981E045">
            <wp:extent cx="3750564" cy="3866388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0564" cy="386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0D4612" w14:textId="77777777" w:rsidR="00D55CE8" w:rsidRDefault="00000000">
      <w:pPr>
        <w:numPr>
          <w:ilvl w:val="0"/>
          <w:numId w:val="3"/>
        </w:numPr>
        <w:spacing w:after="211" w:line="259" w:lineRule="auto"/>
        <w:ind w:right="0" w:hanging="282"/>
      </w:pPr>
      <w:r>
        <w:rPr>
          <w:sz w:val="25"/>
        </w:rPr>
        <w:t xml:space="preserve">Practical 3: Filter RetailPulse Sales by Region and Date </w:t>
      </w:r>
    </w:p>
    <w:p w14:paraId="7B45FBB9" w14:textId="77777777" w:rsidR="00D55CE8" w:rsidRDefault="00000000">
      <w:pPr>
        <w:numPr>
          <w:ilvl w:val="1"/>
          <w:numId w:val="3"/>
        </w:numPr>
        <w:ind w:left="676" w:right="575" w:hanging="338"/>
      </w:pPr>
      <w:r>
        <w:t xml:space="preserve">Related Topic: Focus Reports Using Filters  </w:t>
      </w:r>
    </w:p>
    <w:p w14:paraId="46D6EA95" w14:textId="77777777" w:rsidR="00D55CE8" w:rsidRDefault="00000000">
      <w:pPr>
        <w:numPr>
          <w:ilvl w:val="1"/>
          <w:numId w:val="3"/>
        </w:numPr>
        <w:ind w:left="676" w:right="575" w:hanging="338"/>
      </w:pPr>
      <w:r>
        <w:t xml:space="preserve">Objective: Apply a simple filter and an advanced detail filter to scope a report to a single region and reporting period, then generalize it with a prompt.  </w:t>
      </w:r>
    </w:p>
    <w:p w14:paraId="3DF23211" w14:textId="77777777" w:rsidR="00D55CE8" w:rsidRDefault="00000000">
      <w:pPr>
        <w:numPr>
          <w:ilvl w:val="1"/>
          <w:numId w:val="3"/>
        </w:numPr>
        <w:ind w:left="676" w:right="575" w:hanging="338"/>
      </w:pPr>
      <w:r>
        <w:t xml:space="preserve">Materials Required: IBM Cognos Analytics access, the grouped RetailPulse list report from Practical 2.  </w:t>
      </w:r>
    </w:p>
    <w:p w14:paraId="0F778B26" w14:textId="77777777" w:rsidR="00D55CE8" w:rsidRDefault="00000000">
      <w:pPr>
        <w:numPr>
          <w:ilvl w:val="1"/>
          <w:numId w:val="3"/>
        </w:numPr>
        <w:spacing w:after="0" w:line="259" w:lineRule="auto"/>
        <w:ind w:left="676" w:right="575" w:hanging="338"/>
      </w:pPr>
      <w:r>
        <w:t xml:space="preserve">Step-by-Step Procedure: </w:t>
      </w:r>
    </w:p>
    <w:p w14:paraId="7821E387" w14:textId="77777777" w:rsidR="00D55CE8" w:rsidRDefault="00000000">
      <w:pPr>
        <w:numPr>
          <w:ilvl w:val="2"/>
          <w:numId w:val="3"/>
        </w:numPr>
        <w:ind w:right="575" w:hanging="339"/>
      </w:pPr>
      <w:r>
        <w:t xml:space="preserve">Open the RetailPulse Sales list report built in the previous practical.  </w:t>
      </w:r>
    </w:p>
    <w:p w14:paraId="4722B11F" w14:textId="77777777" w:rsidR="00D55CE8" w:rsidRDefault="00000000">
      <w:pPr>
        <w:numPr>
          <w:ilvl w:val="2"/>
          <w:numId w:val="3"/>
        </w:numPr>
        <w:ind w:right="575" w:hanging="339"/>
      </w:pPr>
      <w:r>
        <w:t xml:space="preserve">Open the Filters pane and add a simple filter: Region = "North".  </w:t>
      </w:r>
    </w:p>
    <w:p w14:paraId="18F1CE80" w14:textId="77777777" w:rsidR="00D55CE8" w:rsidRDefault="00000000">
      <w:pPr>
        <w:numPr>
          <w:ilvl w:val="2"/>
          <w:numId w:val="3"/>
        </w:numPr>
        <w:ind w:right="575" w:hanging="339"/>
      </w:pPr>
      <w:r>
        <w:t xml:space="preserve">Add an advanced detail filter combining Sales Date between quarter start and end dates.  </w:t>
      </w:r>
    </w:p>
    <w:p w14:paraId="0F8BCEFB" w14:textId="77777777" w:rsidR="00D55CE8" w:rsidRDefault="00000000">
      <w:pPr>
        <w:numPr>
          <w:ilvl w:val="2"/>
          <w:numId w:val="3"/>
        </w:numPr>
        <w:ind w:right="575" w:hanging="339"/>
      </w:pPr>
      <w:r>
        <w:t xml:space="preserve">Combine both conditions with AND so only North-region, currentquarter rows remain.  </w:t>
      </w:r>
    </w:p>
    <w:p w14:paraId="01903BCB" w14:textId="77777777" w:rsidR="00D55CE8" w:rsidRDefault="00000000">
      <w:pPr>
        <w:numPr>
          <w:ilvl w:val="2"/>
          <w:numId w:val="3"/>
        </w:numPr>
        <w:ind w:right="575" w:hanging="339"/>
      </w:pPr>
      <w:r>
        <w:t xml:space="preserve">Run the report and confirm row counts drop to match the filtered scope.  </w:t>
      </w:r>
    </w:p>
    <w:p w14:paraId="15528E99" w14:textId="77777777" w:rsidR="00D55CE8" w:rsidRDefault="00000000">
      <w:pPr>
        <w:numPr>
          <w:ilvl w:val="2"/>
          <w:numId w:val="3"/>
        </w:numPr>
        <w:ind w:right="575" w:hanging="339"/>
      </w:pPr>
      <w:r>
        <w:t xml:space="preserve">Convert the Region filter into a prompted filter so other managers can reuse the report.  </w:t>
      </w:r>
    </w:p>
    <w:p w14:paraId="1B3551BC" w14:textId="77777777" w:rsidR="00D55CE8" w:rsidRDefault="00000000">
      <w:pPr>
        <w:numPr>
          <w:ilvl w:val="1"/>
          <w:numId w:val="3"/>
        </w:numPr>
        <w:spacing w:after="219" w:line="238" w:lineRule="auto"/>
        <w:ind w:left="676" w:right="575" w:hanging="338"/>
      </w:pPr>
      <w:r>
        <w:t xml:space="preserve">Expected Outcome: Only rows matching both filter conditions remain; the row count is visibly smaller than the unfiltered report; the prompted version correctly returns a different region's data when re-run with a new value. </w:t>
      </w:r>
    </w:p>
    <w:p w14:paraId="678D6995" w14:textId="77777777" w:rsidR="00D55CE8" w:rsidRDefault="00000000">
      <w:pPr>
        <w:spacing w:after="0" w:line="259" w:lineRule="auto"/>
        <w:ind w:left="0" w:right="2852" w:firstLine="0"/>
        <w:jc w:val="center"/>
      </w:pPr>
      <w:r>
        <w:rPr>
          <w:noProof/>
        </w:rPr>
        <w:drawing>
          <wp:inline distT="0" distB="0" distL="0" distR="0" wp14:anchorId="36859F71" wp14:editId="3F428CDD">
            <wp:extent cx="3486912" cy="4838700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912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1857E0" w14:textId="77777777" w:rsidR="00D55CE8" w:rsidRDefault="00000000">
      <w:pPr>
        <w:numPr>
          <w:ilvl w:val="0"/>
          <w:numId w:val="3"/>
        </w:numPr>
        <w:spacing w:after="203" w:line="265" w:lineRule="auto"/>
        <w:ind w:right="0" w:hanging="282"/>
      </w:pPr>
      <w:r>
        <w:rPr>
          <w:sz w:val="25"/>
        </w:rPr>
        <w:t xml:space="preserve">Practical 4: Build a RetailPulse Region × Product Crosstab </w:t>
      </w:r>
    </w:p>
    <w:p w14:paraId="3BF00D55" w14:textId="77777777" w:rsidR="00D55CE8" w:rsidRDefault="00000000">
      <w:pPr>
        <w:numPr>
          <w:ilvl w:val="1"/>
          <w:numId w:val="3"/>
        </w:numPr>
        <w:spacing w:after="120"/>
        <w:ind w:left="676" w:right="575" w:hanging="338"/>
      </w:pPr>
      <w:r>
        <w:t xml:space="preserve">Related Topic: Cross-Tabular Reporting </w:t>
      </w:r>
    </w:p>
    <w:p w14:paraId="033C515F" w14:textId="77777777" w:rsidR="00D55CE8" w:rsidRDefault="00000000">
      <w:pPr>
        <w:numPr>
          <w:ilvl w:val="1"/>
          <w:numId w:val="3"/>
        </w:numPr>
        <w:spacing w:line="358" w:lineRule="auto"/>
        <w:ind w:left="676" w:right="575" w:hanging="338"/>
      </w:pPr>
      <w:r>
        <w:t xml:space="preserve">Objective: Construct a crosstab report using the RetailPulse dataset to analyze sales performance across regions and product categories. </w:t>
      </w:r>
    </w:p>
    <w:p w14:paraId="3C0A54AC" w14:textId="77777777" w:rsidR="00D55CE8" w:rsidRDefault="00000000">
      <w:pPr>
        <w:numPr>
          <w:ilvl w:val="1"/>
          <w:numId w:val="3"/>
        </w:numPr>
        <w:spacing w:after="124"/>
        <w:ind w:left="676" w:right="575" w:hanging="338"/>
      </w:pPr>
      <w:r>
        <w:t xml:space="preserve">Materials Required: IBM Cognos Analytics access, RetailPulse Sales package. </w:t>
      </w:r>
    </w:p>
    <w:p w14:paraId="735F15F0" w14:textId="77777777" w:rsidR="00D55CE8" w:rsidRDefault="00000000">
      <w:pPr>
        <w:numPr>
          <w:ilvl w:val="1"/>
          <w:numId w:val="3"/>
        </w:numPr>
        <w:spacing w:after="126"/>
        <w:ind w:left="676" w:right="575" w:hanging="338"/>
      </w:pPr>
      <w:r>
        <w:t xml:space="preserve">Step-by-Step Procedure: </w:t>
      </w:r>
    </w:p>
    <w:p w14:paraId="21D985A9" w14:textId="77777777" w:rsidR="00D55CE8" w:rsidRDefault="00000000">
      <w:pPr>
        <w:numPr>
          <w:ilvl w:val="2"/>
          <w:numId w:val="3"/>
        </w:numPr>
        <w:spacing w:line="358" w:lineRule="auto"/>
        <w:ind w:right="575" w:hanging="339"/>
      </w:pPr>
      <w:r>
        <w:t xml:space="preserve">Open IBM Cognos Analytics and create a new Crosstab report selecting the RetailPulse Sales package. </w:t>
      </w:r>
    </w:p>
    <w:p w14:paraId="30E96668" w14:textId="77777777" w:rsidR="00D55CE8" w:rsidRDefault="00000000">
      <w:pPr>
        <w:numPr>
          <w:ilvl w:val="2"/>
          <w:numId w:val="3"/>
        </w:numPr>
        <w:spacing w:after="128"/>
        <w:ind w:right="575" w:hanging="339"/>
      </w:pPr>
      <w:r>
        <w:t xml:space="preserve">Drag and drop the Region data item onto the rows zone. </w:t>
      </w:r>
    </w:p>
    <w:p w14:paraId="050A7E99" w14:textId="77777777" w:rsidR="00D55CE8" w:rsidRDefault="00000000">
      <w:pPr>
        <w:numPr>
          <w:ilvl w:val="2"/>
          <w:numId w:val="3"/>
        </w:numPr>
        <w:spacing w:line="355" w:lineRule="auto"/>
        <w:ind w:right="575" w:hanging="339"/>
      </w:pPr>
      <w:r>
        <w:t xml:space="preserve">Drag and drop the Product Category (or Item Type) data item onto the columns zone. </w:t>
      </w:r>
    </w:p>
    <w:p w14:paraId="7EA76CC0" w14:textId="77777777" w:rsidR="00D55CE8" w:rsidRDefault="00000000">
      <w:pPr>
        <w:numPr>
          <w:ilvl w:val="2"/>
          <w:numId w:val="3"/>
        </w:numPr>
        <w:spacing w:after="124"/>
        <w:ind w:right="575" w:hanging="339"/>
      </w:pPr>
      <w:r>
        <w:t xml:space="preserve">Drag and drop the Sales Amount measure into the intersection/cell data zone. </w:t>
      </w:r>
    </w:p>
    <w:p w14:paraId="7803F24A" w14:textId="77777777" w:rsidR="00D55CE8" w:rsidRDefault="00000000">
      <w:pPr>
        <w:numPr>
          <w:ilvl w:val="2"/>
          <w:numId w:val="3"/>
        </w:numPr>
        <w:spacing w:after="118"/>
        <w:ind w:right="575" w:hanging="339"/>
      </w:pPr>
      <w:r>
        <w:t xml:space="preserve">Run the report to preview the matrix format. </w:t>
      </w:r>
    </w:p>
    <w:p w14:paraId="4A72FA7E" w14:textId="77777777" w:rsidR="00D55CE8" w:rsidRDefault="00000000">
      <w:pPr>
        <w:numPr>
          <w:ilvl w:val="1"/>
          <w:numId w:val="3"/>
        </w:numPr>
        <w:spacing w:line="358" w:lineRule="auto"/>
        <w:ind w:left="676" w:right="575" w:hanging="338"/>
      </w:pPr>
      <w:r>
        <w:t xml:space="preserve">Expected Outcome: A two-dimensional grid displaying regions on rows, product categories across columns, and corresponding sales values at each intersection point. </w:t>
      </w:r>
    </w:p>
    <w:p w14:paraId="3800861F" w14:textId="77777777" w:rsidR="00D55CE8" w:rsidRDefault="00000000">
      <w:pPr>
        <w:tabs>
          <w:tab w:val="center" w:pos="381"/>
          <w:tab w:val="center" w:pos="677"/>
        </w:tabs>
        <w:spacing w:after="33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19"/>
        </w:rPr>
        <w:t xml:space="preserve"> </w:t>
      </w:r>
      <w:r>
        <w:rPr>
          <w:sz w:val="19"/>
        </w:rPr>
        <w:tab/>
      </w:r>
      <w:r>
        <w:t xml:space="preserve"> </w:t>
      </w:r>
    </w:p>
    <w:p w14:paraId="07261EA5" w14:textId="77777777" w:rsidR="00D55CE8" w:rsidRDefault="00000000">
      <w:pPr>
        <w:spacing w:after="0" w:line="259" w:lineRule="auto"/>
        <w:ind w:left="0" w:right="2470" w:firstLine="0"/>
        <w:jc w:val="center"/>
      </w:pPr>
      <w:r>
        <w:rPr>
          <w:noProof/>
        </w:rPr>
        <w:drawing>
          <wp:inline distT="0" distB="0" distL="0" distR="0" wp14:anchorId="7722D9D1" wp14:editId="0F0B1779">
            <wp:extent cx="3730752" cy="3936492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0752" cy="393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724913" w14:textId="77777777" w:rsidR="00D55CE8" w:rsidRDefault="00000000">
      <w:pPr>
        <w:numPr>
          <w:ilvl w:val="0"/>
          <w:numId w:val="3"/>
        </w:numPr>
        <w:spacing w:after="350" w:line="265" w:lineRule="auto"/>
        <w:ind w:right="0" w:hanging="282"/>
      </w:pPr>
      <w:r>
        <w:rPr>
          <w:sz w:val="25"/>
        </w:rPr>
        <w:t xml:space="preserve">Practical 5: Add Totals and Summarization to Crosstab </w:t>
      </w:r>
    </w:p>
    <w:p w14:paraId="276A5364" w14:textId="77777777" w:rsidR="00D55CE8" w:rsidRDefault="00000000">
      <w:pPr>
        <w:numPr>
          <w:ilvl w:val="1"/>
          <w:numId w:val="3"/>
        </w:numPr>
        <w:spacing w:after="115"/>
        <w:ind w:left="676" w:right="575" w:hanging="338"/>
      </w:pPr>
      <w:r>
        <w:t xml:space="preserve">Related Topic: Advanced Crosstab Formatting and Summary Functions </w:t>
      </w:r>
    </w:p>
    <w:p w14:paraId="350DF5FA" w14:textId="77777777" w:rsidR="00D55CE8" w:rsidRDefault="00000000">
      <w:pPr>
        <w:numPr>
          <w:ilvl w:val="1"/>
          <w:numId w:val="3"/>
        </w:numPr>
        <w:spacing w:line="360" w:lineRule="auto"/>
        <w:ind w:left="676" w:right="575" w:hanging="338"/>
      </w:pPr>
      <w:r>
        <w:t xml:space="preserve">Objective: Enhance the crosstab report created in Practical 4 by adding row and column totals to summarize sales data comprehensively. </w:t>
      </w:r>
    </w:p>
    <w:p w14:paraId="73A238B5" w14:textId="77777777" w:rsidR="00D55CE8" w:rsidRDefault="00000000">
      <w:pPr>
        <w:numPr>
          <w:ilvl w:val="1"/>
          <w:numId w:val="3"/>
        </w:numPr>
        <w:spacing w:line="358" w:lineRule="auto"/>
        <w:ind w:left="676" w:right="575" w:hanging="338"/>
      </w:pPr>
      <w:r>
        <w:t xml:space="preserve">Materials Required: IBM Cognos Analytics access, RetailPulse Crosstab report from Practical 4. </w:t>
      </w:r>
    </w:p>
    <w:p w14:paraId="31665D22" w14:textId="77777777" w:rsidR="00D55CE8" w:rsidRDefault="00000000">
      <w:pPr>
        <w:numPr>
          <w:ilvl w:val="1"/>
          <w:numId w:val="3"/>
        </w:numPr>
        <w:spacing w:after="126"/>
        <w:ind w:left="676" w:right="575" w:hanging="338"/>
      </w:pPr>
      <w:r>
        <w:t xml:space="preserve">Step-by-Step Procedure: </w:t>
      </w:r>
    </w:p>
    <w:p w14:paraId="3F0FB20D" w14:textId="77777777" w:rsidR="00D55CE8" w:rsidRDefault="00000000">
      <w:pPr>
        <w:numPr>
          <w:ilvl w:val="2"/>
          <w:numId w:val="3"/>
        </w:numPr>
        <w:spacing w:line="355" w:lineRule="auto"/>
        <w:ind w:right="575" w:hanging="339"/>
      </w:pPr>
      <w:r>
        <w:t xml:space="preserve">Open the existing RetailPulse Crosstab report in IBM Cognos Analytics authoring mode. </w:t>
      </w:r>
    </w:p>
    <w:p w14:paraId="582E6840" w14:textId="77777777" w:rsidR="00D55CE8" w:rsidRDefault="00000000">
      <w:pPr>
        <w:numPr>
          <w:ilvl w:val="2"/>
          <w:numId w:val="3"/>
        </w:numPr>
        <w:spacing w:after="125"/>
        <w:ind w:right="575" w:hanging="339"/>
      </w:pPr>
      <w:r>
        <w:t xml:space="preserve">Select the row header or columns where totals are required. </w:t>
      </w:r>
    </w:p>
    <w:p w14:paraId="07623CB0" w14:textId="77777777" w:rsidR="00D55CE8" w:rsidRDefault="00000000">
      <w:pPr>
        <w:numPr>
          <w:ilvl w:val="2"/>
          <w:numId w:val="3"/>
        </w:numPr>
        <w:spacing w:after="125"/>
        <w:ind w:right="575" w:hanging="339"/>
      </w:pPr>
      <w:r>
        <w:t xml:space="preserve">Click on the Summarize icon in the toolbar or context menu. </w:t>
      </w:r>
    </w:p>
    <w:p w14:paraId="5EBEF2D1" w14:textId="77777777" w:rsidR="00D55CE8" w:rsidRDefault="00000000">
      <w:pPr>
        <w:numPr>
          <w:ilvl w:val="2"/>
          <w:numId w:val="3"/>
        </w:numPr>
        <w:spacing w:line="358" w:lineRule="auto"/>
        <w:ind w:right="575" w:hanging="339"/>
      </w:pPr>
      <w:r>
        <w:t xml:space="preserve">Select Overall Totals (or Row/Column Totals) to include aggregate calculations. </w:t>
      </w:r>
    </w:p>
    <w:p w14:paraId="5E7635AF" w14:textId="77777777" w:rsidR="00D55CE8" w:rsidRDefault="00000000">
      <w:pPr>
        <w:numPr>
          <w:ilvl w:val="2"/>
          <w:numId w:val="3"/>
        </w:numPr>
        <w:spacing w:after="118"/>
        <w:ind w:right="575" w:hanging="339"/>
      </w:pPr>
      <w:r>
        <w:t xml:space="preserve">Run the report to preview the updated crosstab matrix with summary totals. </w:t>
      </w:r>
    </w:p>
    <w:p w14:paraId="77F65AC7" w14:textId="77777777" w:rsidR="00D55CE8" w:rsidRDefault="00000000">
      <w:pPr>
        <w:numPr>
          <w:ilvl w:val="1"/>
          <w:numId w:val="3"/>
        </w:numPr>
        <w:spacing w:after="209" w:line="358" w:lineRule="auto"/>
        <w:ind w:left="676" w:right="575" w:hanging="338"/>
      </w:pPr>
      <w:r>
        <w:t xml:space="preserve">Expected Outcome: The crosstab displays computed row and column totals alongside individual intersecting cell values, providing complete categorical summaries. </w:t>
      </w:r>
    </w:p>
    <w:p w14:paraId="41058D30" w14:textId="77777777" w:rsidR="00D55CE8" w:rsidRDefault="00000000">
      <w:pPr>
        <w:spacing w:after="0" w:line="259" w:lineRule="auto"/>
        <w:ind w:left="0" w:right="1702" w:firstLine="0"/>
        <w:jc w:val="right"/>
      </w:pPr>
      <w:r>
        <w:rPr>
          <w:noProof/>
        </w:rPr>
        <w:drawing>
          <wp:inline distT="0" distB="0" distL="0" distR="0" wp14:anchorId="379029D7" wp14:editId="30A1EF61">
            <wp:extent cx="4424172" cy="3735324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4172" cy="373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063EE3" w14:textId="77777777" w:rsidR="00D55CE8" w:rsidRDefault="00000000">
      <w:pPr>
        <w:numPr>
          <w:ilvl w:val="0"/>
          <w:numId w:val="3"/>
        </w:numPr>
        <w:spacing w:after="350" w:line="265" w:lineRule="auto"/>
        <w:ind w:right="0" w:hanging="282"/>
      </w:pPr>
      <w:r>
        <w:rPr>
          <w:sz w:val="25"/>
        </w:rPr>
        <w:t xml:space="preserve">Practical 6: Create a Visual Dashboard / Chart in IBM Cognos Analytics </w:t>
      </w:r>
    </w:p>
    <w:p w14:paraId="43A732C7" w14:textId="77777777" w:rsidR="00D55CE8" w:rsidRDefault="00000000">
      <w:pPr>
        <w:numPr>
          <w:ilvl w:val="1"/>
          <w:numId w:val="3"/>
        </w:numPr>
        <w:spacing w:after="115"/>
        <w:ind w:left="676" w:right="575" w:hanging="338"/>
      </w:pPr>
      <w:r>
        <w:t xml:space="preserve">Related Topic: Data Visualization and Dashboarding </w:t>
      </w:r>
    </w:p>
    <w:p w14:paraId="0053CB7F" w14:textId="77777777" w:rsidR="00D55CE8" w:rsidRDefault="00000000">
      <w:pPr>
        <w:numPr>
          <w:ilvl w:val="1"/>
          <w:numId w:val="3"/>
        </w:numPr>
        <w:spacing w:line="360" w:lineRule="auto"/>
        <w:ind w:left="676" w:right="575" w:hanging="338"/>
      </w:pPr>
      <w:r>
        <w:t xml:space="preserve">Objective: Transform tabular/crosstab analytics into an interactive visual chart or dashboard component to better communicate regional sales performance. </w:t>
      </w:r>
    </w:p>
    <w:p w14:paraId="29B27A64" w14:textId="77777777" w:rsidR="00D55CE8" w:rsidRDefault="00000000">
      <w:pPr>
        <w:numPr>
          <w:ilvl w:val="1"/>
          <w:numId w:val="3"/>
        </w:numPr>
        <w:spacing w:line="358" w:lineRule="auto"/>
        <w:ind w:left="676" w:right="575" w:hanging="338"/>
      </w:pPr>
      <w:r>
        <w:t xml:space="preserve">Materials Required: IBM Cognos Analytics access, RetailPulse Sales data package or reporting environment. </w:t>
      </w:r>
    </w:p>
    <w:p w14:paraId="3F0E0B19" w14:textId="77777777" w:rsidR="00D55CE8" w:rsidRDefault="00000000">
      <w:pPr>
        <w:numPr>
          <w:ilvl w:val="1"/>
          <w:numId w:val="3"/>
        </w:numPr>
        <w:spacing w:after="126"/>
        <w:ind w:left="676" w:right="575" w:hanging="338"/>
      </w:pPr>
      <w:r>
        <w:t xml:space="preserve">Step-by-Step Procedure: </w:t>
      </w:r>
    </w:p>
    <w:p w14:paraId="18CC8BDC" w14:textId="77777777" w:rsidR="00D55CE8" w:rsidRDefault="00000000">
      <w:pPr>
        <w:numPr>
          <w:ilvl w:val="2"/>
          <w:numId w:val="3"/>
        </w:numPr>
        <w:spacing w:after="124"/>
        <w:ind w:right="575" w:hanging="339"/>
      </w:pPr>
      <w:r>
        <w:t xml:space="preserve">Open IBM Cognos Analytics and navigate to the home/content interface. </w:t>
      </w:r>
    </w:p>
    <w:p w14:paraId="7A1E3F39" w14:textId="77777777" w:rsidR="00D55CE8" w:rsidRDefault="00000000">
      <w:pPr>
        <w:numPr>
          <w:ilvl w:val="2"/>
          <w:numId w:val="3"/>
        </w:numPr>
        <w:spacing w:after="127"/>
        <w:ind w:right="575" w:hanging="339"/>
      </w:pPr>
      <w:r>
        <w:t xml:space="preserve">Click on the New (+) button and select Dashboard or Report Chart template. </w:t>
      </w:r>
    </w:p>
    <w:p w14:paraId="756C78C5" w14:textId="77777777" w:rsidR="00D55CE8" w:rsidRDefault="00000000">
      <w:pPr>
        <w:numPr>
          <w:ilvl w:val="2"/>
          <w:numId w:val="3"/>
        </w:numPr>
        <w:spacing w:line="358" w:lineRule="auto"/>
        <w:ind w:right="575" w:hanging="339"/>
      </w:pPr>
      <w:r>
        <w:t xml:space="preserve">Choose a layout or visualization type (such as a Column Chart or Bar Chart representing Sales by Region). </w:t>
      </w:r>
    </w:p>
    <w:p w14:paraId="5D622290" w14:textId="77777777" w:rsidR="00D55CE8" w:rsidRDefault="00000000">
      <w:pPr>
        <w:numPr>
          <w:ilvl w:val="2"/>
          <w:numId w:val="3"/>
        </w:numPr>
        <w:spacing w:line="358" w:lineRule="auto"/>
        <w:ind w:right="575" w:hanging="339"/>
      </w:pPr>
      <w:r>
        <w:t xml:space="preserve">Drag and drop the Region dimension onto the categories/x-axis slot and the Sales measure onto the metrics/y-axis slot. </w:t>
      </w:r>
    </w:p>
    <w:p w14:paraId="18D4D80A" w14:textId="77777777" w:rsidR="00D55CE8" w:rsidRDefault="00000000">
      <w:pPr>
        <w:numPr>
          <w:ilvl w:val="2"/>
          <w:numId w:val="3"/>
        </w:numPr>
        <w:spacing w:line="358" w:lineRule="auto"/>
        <w:ind w:right="575" w:hanging="339"/>
      </w:pPr>
      <w:r>
        <w:t xml:space="preserve">Run or preview the visual dashboard to analyze the graphical distribution of sales. </w:t>
      </w:r>
    </w:p>
    <w:p w14:paraId="3870B66C" w14:textId="77777777" w:rsidR="00D55CE8" w:rsidRDefault="00000000">
      <w:pPr>
        <w:numPr>
          <w:ilvl w:val="1"/>
          <w:numId w:val="3"/>
        </w:numPr>
        <w:spacing w:after="266" w:line="356" w:lineRule="auto"/>
        <w:ind w:left="676" w:right="575" w:hanging="338"/>
      </w:pPr>
      <w:r>
        <w:t xml:space="preserve">Expected Outcome: A graphical chart/dashboard providing an intuitive visual representation of sales performance across different regions. </w:t>
      </w:r>
    </w:p>
    <w:p w14:paraId="57132F50" w14:textId="77777777" w:rsidR="00D55CE8" w:rsidRDefault="00000000">
      <w:pPr>
        <w:spacing w:after="311" w:line="259" w:lineRule="auto"/>
        <w:ind w:left="0" w:right="0" w:firstLine="0"/>
      </w:pPr>
      <w:r>
        <w:t xml:space="preserve"> </w:t>
      </w:r>
    </w:p>
    <w:p w14:paraId="160B075A" w14:textId="77777777" w:rsidR="00D55CE8" w:rsidRDefault="00000000">
      <w:pPr>
        <w:spacing w:after="321" w:line="259" w:lineRule="auto"/>
        <w:ind w:left="0" w:right="1872" w:firstLine="0"/>
        <w:jc w:val="center"/>
      </w:pPr>
      <w:r>
        <w:rPr>
          <w:noProof/>
        </w:rPr>
        <w:drawing>
          <wp:inline distT="0" distB="0" distL="0" distR="0" wp14:anchorId="4F6920A6" wp14:editId="0F1653EE">
            <wp:extent cx="3672840" cy="2799588"/>
            <wp:effectExtent l="0" t="0" r="0" b="0"/>
            <wp:docPr id="564" name="Picture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Picture 5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79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25C1C4" w14:textId="77777777" w:rsidR="00D55CE8" w:rsidRDefault="00000000">
      <w:pPr>
        <w:spacing w:after="0" w:line="259" w:lineRule="auto"/>
        <w:ind w:left="677" w:right="0" w:firstLine="0"/>
      </w:pPr>
      <w:r>
        <w:t xml:space="preserve"> </w:t>
      </w:r>
    </w:p>
    <w:p w14:paraId="03874D48" w14:textId="77777777" w:rsidR="00D55CE8" w:rsidRDefault="00000000">
      <w:pPr>
        <w:spacing w:after="350" w:line="265" w:lineRule="auto"/>
        <w:ind w:left="-5" w:right="0" w:hanging="10"/>
      </w:pPr>
      <w:r>
        <w:rPr>
          <w:sz w:val="25"/>
        </w:rPr>
        <w:t xml:space="preserve">Conclusion &amp; Summary </w:t>
      </w:r>
    </w:p>
    <w:p w14:paraId="78AC64CC" w14:textId="77777777" w:rsidR="00D55CE8" w:rsidRDefault="00000000">
      <w:pPr>
        <w:numPr>
          <w:ilvl w:val="1"/>
          <w:numId w:val="3"/>
        </w:numPr>
        <w:ind w:left="676" w:right="575" w:hanging="338"/>
      </w:pPr>
      <w:r>
        <w:t xml:space="preserve">Overview: Through these practical exercises utilizing IBM Cognos Analytics and the RetailPulse Sales package, we successfully demonstrated end-to-end business intelligence reporting capabilities. </w:t>
      </w:r>
    </w:p>
    <w:p w14:paraId="08A3D54F" w14:textId="77777777" w:rsidR="00D55CE8" w:rsidRDefault="00000000">
      <w:pPr>
        <w:numPr>
          <w:ilvl w:val="1"/>
          <w:numId w:val="3"/>
        </w:numPr>
        <w:spacing w:after="10"/>
        <w:ind w:left="676" w:right="575" w:hanging="338"/>
      </w:pPr>
      <w:r>
        <w:t xml:space="preserve">Key Takeaways: </w:t>
      </w:r>
    </w:p>
    <w:p w14:paraId="103ADA18" w14:textId="77777777" w:rsidR="00D55CE8" w:rsidRDefault="00000000">
      <w:pPr>
        <w:numPr>
          <w:ilvl w:val="2"/>
          <w:numId w:val="3"/>
        </w:numPr>
        <w:ind w:right="575" w:hanging="339"/>
      </w:pPr>
      <w:r>
        <w:t xml:space="preserve">Built structured list and grouped reports for foundational data exploration. </w:t>
      </w:r>
    </w:p>
    <w:p w14:paraId="3CCD8C82" w14:textId="77777777" w:rsidR="00D55CE8" w:rsidRDefault="00000000">
      <w:pPr>
        <w:numPr>
          <w:ilvl w:val="2"/>
          <w:numId w:val="3"/>
        </w:numPr>
        <w:ind w:right="575" w:hanging="339"/>
      </w:pPr>
      <w:r>
        <w:t xml:space="preserve">Applied precise filter conditions to isolate relevant regional data subsets. </w:t>
      </w:r>
    </w:p>
    <w:p w14:paraId="34941D23" w14:textId="77777777" w:rsidR="00D55CE8" w:rsidRDefault="00000000">
      <w:pPr>
        <w:numPr>
          <w:ilvl w:val="2"/>
          <w:numId w:val="3"/>
        </w:numPr>
        <w:ind w:right="575" w:hanging="339"/>
      </w:pPr>
      <w:r>
        <w:t xml:space="preserve">Constructed multi-dimensional crosstab matrices to analyze cross-categorical performance. </w:t>
      </w:r>
    </w:p>
    <w:p w14:paraId="312E8D40" w14:textId="77777777" w:rsidR="00D55CE8" w:rsidRDefault="00000000">
      <w:pPr>
        <w:numPr>
          <w:ilvl w:val="2"/>
          <w:numId w:val="3"/>
        </w:numPr>
        <w:ind w:right="575" w:hanging="339"/>
      </w:pPr>
      <w:r>
        <w:t xml:space="preserve">Integrated summary totals and grand totals to evaluate aggregate sales figures. </w:t>
      </w:r>
    </w:p>
    <w:p w14:paraId="61ED994E" w14:textId="77777777" w:rsidR="00D55CE8" w:rsidRDefault="00000000">
      <w:pPr>
        <w:numPr>
          <w:ilvl w:val="2"/>
          <w:numId w:val="3"/>
        </w:numPr>
        <w:spacing w:after="252"/>
        <w:ind w:right="575" w:hanging="339"/>
      </w:pPr>
      <w:r>
        <w:t xml:space="preserve">Developed interactive visual dashboards and map charts to communicate data insights effectively. </w:t>
      </w:r>
    </w:p>
    <w:p w14:paraId="731F22FE" w14:textId="77777777" w:rsidR="00D55CE8" w:rsidRDefault="00000000">
      <w:pPr>
        <w:spacing w:after="371" w:line="259" w:lineRule="auto"/>
        <w:ind w:left="677" w:right="0" w:firstLine="0"/>
      </w:pPr>
      <w:r>
        <w:t xml:space="preserve"> </w:t>
      </w:r>
    </w:p>
    <w:p w14:paraId="0C8E6C6D" w14:textId="77777777" w:rsidR="00D55CE8" w:rsidRDefault="00000000">
      <w:pPr>
        <w:spacing w:after="371" w:line="259" w:lineRule="auto"/>
        <w:ind w:left="677" w:right="0" w:firstLine="0"/>
      </w:pPr>
      <w:r>
        <w:t xml:space="preserve"> </w:t>
      </w:r>
    </w:p>
    <w:p w14:paraId="4EE258B4" w14:textId="77777777" w:rsidR="00D55CE8" w:rsidRDefault="00000000">
      <w:pPr>
        <w:spacing w:after="371" w:line="259" w:lineRule="auto"/>
        <w:ind w:left="677" w:right="0" w:firstLine="0"/>
      </w:pPr>
      <w:r>
        <w:t xml:space="preserve"> </w:t>
      </w:r>
    </w:p>
    <w:p w14:paraId="5C71D9B0" w14:textId="77777777" w:rsidR="00D55CE8" w:rsidRDefault="00000000">
      <w:pPr>
        <w:spacing w:after="371" w:line="259" w:lineRule="auto"/>
        <w:ind w:left="677" w:right="0" w:firstLine="0"/>
      </w:pPr>
      <w:r>
        <w:t xml:space="preserve"> </w:t>
      </w:r>
    </w:p>
    <w:p w14:paraId="16B92F26" w14:textId="77777777" w:rsidR="00D55CE8" w:rsidRDefault="00000000">
      <w:pPr>
        <w:spacing w:after="369" w:line="259" w:lineRule="auto"/>
        <w:ind w:left="677" w:right="0" w:firstLine="0"/>
      </w:pPr>
      <w:r>
        <w:t xml:space="preserve"> </w:t>
      </w:r>
    </w:p>
    <w:p w14:paraId="59528218" w14:textId="77777777" w:rsidR="00D55CE8" w:rsidRDefault="00000000">
      <w:pPr>
        <w:spacing w:after="371" w:line="259" w:lineRule="auto"/>
        <w:ind w:left="677" w:right="0" w:firstLine="0"/>
      </w:pPr>
      <w:r>
        <w:t xml:space="preserve"> </w:t>
      </w:r>
    </w:p>
    <w:p w14:paraId="4D55C2E3" w14:textId="77777777" w:rsidR="00D55CE8" w:rsidRDefault="00000000">
      <w:pPr>
        <w:spacing w:after="369" w:line="259" w:lineRule="auto"/>
        <w:ind w:left="677" w:right="0" w:firstLine="0"/>
      </w:pPr>
      <w:r>
        <w:t xml:space="preserve"> </w:t>
      </w:r>
    </w:p>
    <w:p w14:paraId="6E225514" w14:textId="77777777" w:rsidR="00D55CE8" w:rsidRDefault="00000000">
      <w:pPr>
        <w:spacing w:after="371" w:line="259" w:lineRule="auto"/>
        <w:ind w:left="677" w:right="0" w:firstLine="0"/>
      </w:pPr>
      <w:r>
        <w:t xml:space="preserve"> </w:t>
      </w:r>
    </w:p>
    <w:p w14:paraId="3626DF92" w14:textId="77777777" w:rsidR="00D55CE8" w:rsidRDefault="00000000">
      <w:pPr>
        <w:spacing w:after="373" w:line="259" w:lineRule="auto"/>
        <w:ind w:left="677" w:right="0" w:firstLine="0"/>
      </w:pPr>
      <w:r>
        <w:t xml:space="preserve"> </w:t>
      </w:r>
    </w:p>
    <w:p w14:paraId="0C5BAEE5" w14:textId="77777777" w:rsidR="00D55CE8" w:rsidRDefault="00000000">
      <w:pPr>
        <w:spacing w:after="369" w:line="259" w:lineRule="auto"/>
        <w:ind w:left="677" w:right="0" w:firstLine="0"/>
      </w:pPr>
      <w:r>
        <w:t xml:space="preserve"> </w:t>
      </w:r>
    </w:p>
    <w:p w14:paraId="34514C47" w14:textId="77777777" w:rsidR="00D55CE8" w:rsidRDefault="00000000">
      <w:pPr>
        <w:spacing w:after="371" w:line="259" w:lineRule="auto"/>
        <w:ind w:left="677" w:right="0" w:firstLine="0"/>
      </w:pPr>
      <w:r>
        <w:t xml:space="preserve"> </w:t>
      </w:r>
    </w:p>
    <w:p w14:paraId="2DE80567" w14:textId="77777777" w:rsidR="00D55CE8" w:rsidRDefault="00000000">
      <w:pPr>
        <w:spacing w:after="371" w:line="259" w:lineRule="auto"/>
        <w:ind w:left="677" w:right="0" w:firstLine="0"/>
      </w:pPr>
      <w:r>
        <w:t xml:space="preserve"> </w:t>
      </w:r>
    </w:p>
    <w:p w14:paraId="39241071" w14:textId="77777777" w:rsidR="00D55CE8" w:rsidRDefault="00000000">
      <w:pPr>
        <w:spacing w:after="369" w:line="259" w:lineRule="auto"/>
        <w:ind w:left="677" w:right="0" w:firstLine="0"/>
      </w:pPr>
      <w:r>
        <w:t xml:space="preserve"> </w:t>
      </w:r>
    </w:p>
    <w:p w14:paraId="37979897" w14:textId="77777777" w:rsidR="00D55CE8" w:rsidRDefault="00000000">
      <w:pPr>
        <w:spacing w:after="0" w:line="259" w:lineRule="auto"/>
        <w:ind w:left="677" w:right="0" w:firstLine="0"/>
      </w:pPr>
      <w:r>
        <w:t xml:space="preserve"> </w:t>
      </w:r>
    </w:p>
    <w:p w14:paraId="4DC5B504" w14:textId="77777777" w:rsidR="00D55CE8" w:rsidRDefault="00000000">
      <w:pPr>
        <w:spacing w:after="350" w:line="265" w:lineRule="auto"/>
        <w:ind w:left="-5" w:right="0" w:hanging="10"/>
      </w:pPr>
      <w:r>
        <w:rPr>
          <w:sz w:val="25"/>
        </w:rPr>
        <w:t xml:space="preserve">Power BI Desktop Lab Practicals: RetailPulse Analytics </w:t>
      </w:r>
    </w:p>
    <w:p w14:paraId="34BE4454" w14:textId="77777777" w:rsidR="00D55CE8" w:rsidRDefault="00000000">
      <w:pPr>
        <w:numPr>
          <w:ilvl w:val="1"/>
          <w:numId w:val="3"/>
        </w:numPr>
        <w:spacing w:line="358" w:lineRule="auto"/>
        <w:ind w:left="676" w:right="575" w:hanging="338"/>
      </w:pPr>
      <w:r>
        <w:t xml:space="preserve">Overview &amp; Objectives: Introduction to Microsoft Power BI Desktop for building business intelligence dashboards, data modeling, DAX measures, and interactive report publishing using the RetailPulse dataset. </w:t>
      </w:r>
    </w:p>
    <w:p w14:paraId="0250173F" w14:textId="77777777" w:rsidR="00D55CE8" w:rsidRDefault="00000000">
      <w:pPr>
        <w:numPr>
          <w:ilvl w:val="1"/>
          <w:numId w:val="3"/>
        </w:numPr>
        <w:spacing w:after="126"/>
        <w:ind w:left="676" w:right="575" w:hanging="338"/>
      </w:pPr>
      <w:r>
        <w:t xml:space="preserve">Prerequisites &amp; Setup: </w:t>
      </w:r>
    </w:p>
    <w:p w14:paraId="55987F5D" w14:textId="77777777" w:rsidR="00D55CE8" w:rsidRDefault="00000000">
      <w:pPr>
        <w:numPr>
          <w:ilvl w:val="2"/>
          <w:numId w:val="3"/>
        </w:numPr>
        <w:spacing w:after="126"/>
        <w:ind w:right="575" w:hanging="339"/>
      </w:pPr>
      <w:r>
        <w:t xml:space="preserve">Open Power BI Desktop. </w:t>
      </w:r>
    </w:p>
    <w:p w14:paraId="565AE475" w14:textId="77777777" w:rsidR="00D55CE8" w:rsidRDefault="00000000">
      <w:pPr>
        <w:numPr>
          <w:ilvl w:val="2"/>
          <w:numId w:val="3"/>
        </w:numPr>
        <w:spacing w:line="360" w:lineRule="auto"/>
        <w:ind w:right="575" w:hanging="339"/>
      </w:pPr>
      <w:r>
        <w:t xml:space="preserve">Import the RetailPulse dataset (Excel/CSV/Database source) into Power Query Editor. </w:t>
      </w:r>
    </w:p>
    <w:p w14:paraId="77FB4CE5" w14:textId="77777777" w:rsidR="00D55CE8" w:rsidRDefault="00000000">
      <w:pPr>
        <w:numPr>
          <w:ilvl w:val="2"/>
          <w:numId w:val="3"/>
        </w:numPr>
        <w:spacing w:after="262" w:line="360" w:lineRule="auto"/>
        <w:ind w:right="575" w:hanging="339"/>
      </w:pPr>
      <w:r>
        <w:t xml:space="preserve">Perform necessary data cleaning, type checking, and relationship modeling between tables. </w:t>
      </w:r>
    </w:p>
    <w:p w14:paraId="7EC1D8B6" w14:textId="77777777" w:rsidR="00D55CE8" w:rsidRDefault="00000000">
      <w:pPr>
        <w:spacing w:after="397" w:line="259" w:lineRule="auto"/>
        <w:ind w:left="0" w:right="0" w:firstLine="0"/>
      </w:pPr>
      <w:r>
        <w:t xml:space="preserve"> </w:t>
      </w:r>
    </w:p>
    <w:p w14:paraId="6DA3B121" w14:textId="77777777" w:rsidR="00D55CE8" w:rsidRDefault="00000000">
      <w:pPr>
        <w:numPr>
          <w:ilvl w:val="0"/>
          <w:numId w:val="4"/>
        </w:numPr>
        <w:spacing w:after="205" w:line="265" w:lineRule="auto"/>
        <w:ind w:right="0" w:hanging="257"/>
      </w:pPr>
      <w:r>
        <w:rPr>
          <w:sz w:val="25"/>
        </w:rPr>
        <w:t xml:space="preserve">Power BI Practical 1: Data Import and Basic Sales Dashboard </w:t>
      </w:r>
    </w:p>
    <w:p w14:paraId="3BCF384C" w14:textId="77777777" w:rsidR="00D55CE8" w:rsidRDefault="00000000">
      <w:pPr>
        <w:numPr>
          <w:ilvl w:val="1"/>
          <w:numId w:val="4"/>
        </w:numPr>
        <w:ind w:left="676" w:right="575" w:hanging="338"/>
      </w:pPr>
      <w:r>
        <w:t xml:space="preserve">Related Topic: Power BI Desktop Data Connectivity &amp; Visualization </w:t>
      </w:r>
    </w:p>
    <w:p w14:paraId="17AF9873" w14:textId="77777777" w:rsidR="00D55CE8" w:rsidRDefault="00000000">
      <w:pPr>
        <w:numPr>
          <w:ilvl w:val="1"/>
          <w:numId w:val="4"/>
        </w:numPr>
        <w:ind w:left="676" w:right="575" w:hanging="338"/>
      </w:pPr>
      <w:r>
        <w:t xml:space="preserve">Objective: Import the RetailPulse dataset into Power BI Desktop and create a basic sales overview dashboard using column charts and KPI cards. </w:t>
      </w:r>
    </w:p>
    <w:p w14:paraId="46782947" w14:textId="77777777" w:rsidR="00D55CE8" w:rsidRDefault="00000000">
      <w:pPr>
        <w:numPr>
          <w:ilvl w:val="1"/>
          <w:numId w:val="4"/>
        </w:numPr>
        <w:ind w:left="676" w:right="575" w:hanging="338"/>
      </w:pPr>
      <w:r>
        <w:t xml:space="preserve">Materials Required: Power BI Desktop installed, RetailPulse dataset (Excel or CSV file). </w:t>
      </w:r>
    </w:p>
    <w:p w14:paraId="0AD456CC" w14:textId="77777777" w:rsidR="00D55CE8" w:rsidRDefault="00000000">
      <w:pPr>
        <w:numPr>
          <w:ilvl w:val="1"/>
          <w:numId w:val="4"/>
        </w:numPr>
        <w:spacing w:after="10"/>
        <w:ind w:left="676" w:right="575" w:hanging="338"/>
      </w:pPr>
      <w:r>
        <w:t xml:space="preserve">Step-by-Step Procedure: </w:t>
      </w:r>
    </w:p>
    <w:p w14:paraId="0F1286F6" w14:textId="77777777" w:rsidR="00D55CE8" w:rsidRDefault="00000000">
      <w:pPr>
        <w:numPr>
          <w:ilvl w:val="2"/>
          <w:numId w:val="4"/>
        </w:numPr>
        <w:ind w:left="1338" w:right="575" w:hanging="338"/>
      </w:pPr>
      <w:r>
        <w:t xml:space="preserve">Open Power BI Desktop and click on Get Data (choose Excel or Text/CSV based on your RetailPulse dataset format). </w:t>
      </w:r>
    </w:p>
    <w:p w14:paraId="54D03D58" w14:textId="77777777" w:rsidR="00D55CE8" w:rsidRDefault="00000000">
      <w:pPr>
        <w:numPr>
          <w:ilvl w:val="2"/>
          <w:numId w:val="4"/>
        </w:numPr>
        <w:ind w:left="1338" w:right="575" w:hanging="338"/>
      </w:pPr>
      <w:r>
        <w:t xml:space="preserve">Select the relevant tables/sheets, review data preview in Power Query Editor, and click Load. </w:t>
      </w:r>
    </w:p>
    <w:p w14:paraId="53CE38BA" w14:textId="77777777" w:rsidR="00D55CE8" w:rsidRDefault="00000000">
      <w:pPr>
        <w:numPr>
          <w:ilvl w:val="2"/>
          <w:numId w:val="4"/>
        </w:numPr>
        <w:spacing w:after="0"/>
        <w:ind w:left="1338" w:right="575" w:hanging="338"/>
      </w:pPr>
      <w:r>
        <w:t xml:space="preserve">From the Visualizations pane, select a Clustered Column Chart or Card visual. </w:t>
      </w:r>
    </w:p>
    <w:p w14:paraId="296316A8" w14:textId="77777777" w:rsidR="00D55CE8" w:rsidRDefault="00000000">
      <w:pPr>
        <w:numPr>
          <w:ilvl w:val="2"/>
          <w:numId w:val="4"/>
        </w:numPr>
        <w:ind w:left="1338" w:right="575" w:hanging="338"/>
      </w:pPr>
      <w:r>
        <w:t xml:space="preserve">Drag Region into the X-axis/Category bucket and Sales into the Yaxis/Values bucket. </w:t>
      </w:r>
    </w:p>
    <w:p w14:paraId="5968F1C3" w14:textId="77777777" w:rsidR="00D55CE8" w:rsidRDefault="00000000">
      <w:pPr>
        <w:numPr>
          <w:ilvl w:val="2"/>
          <w:numId w:val="4"/>
        </w:numPr>
        <w:ind w:left="1338" w:right="575" w:hanging="338"/>
      </w:pPr>
      <w:r>
        <w:t xml:space="preserve">Add a Card visual to display total overall sales performance. </w:t>
      </w:r>
    </w:p>
    <w:p w14:paraId="2A0FB1AA" w14:textId="77777777" w:rsidR="00D55CE8" w:rsidRDefault="00000000">
      <w:pPr>
        <w:numPr>
          <w:ilvl w:val="1"/>
          <w:numId w:val="4"/>
        </w:numPr>
        <w:spacing w:after="252"/>
        <w:ind w:left="676" w:right="575" w:hanging="338"/>
      </w:pPr>
      <w:r>
        <w:t xml:space="preserve">Expected Outcome: An interactive Power BI report canvas displaying regional sales distribution through column charts alongside total KPI summary cards. </w:t>
      </w:r>
    </w:p>
    <w:p w14:paraId="371F88D8" w14:textId="77777777" w:rsidR="00D55CE8" w:rsidRDefault="00000000">
      <w:pPr>
        <w:spacing w:after="0" w:line="259" w:lineRule="auto"/>
        <w:ind w:left="0" w:right="0" w:firstLine="0"/>
      </w:pPr>
      <w:r>
        <w:t xml:space="preserve"> </w:t>
      </w:r>
    </w:p>
    <w:p w14:paraId="4FD1A840" w14:textId="77777777" w:rsidR="00D55CE8" w:rsidRDefault="00000000">
      <w:pPr>
        <w:spacing w:after="321" w:line="259" w:lineRule="auto"/>
        <w:ind w:left="-2" w:right="516" w:firstLine="0"/>
        <w:jc w:val="right"/>
      </w:pPr>
      <w:r>
        <w:rPr>
          <w:noProof/>
        </w:rPr>
        <w:drawing>
          <wp:inline distT="0" distB="0" distL="0" distR="0" wp14:anchorId="669E79D8" wp14:editId="68B54FFF">
            <wp:extent cx="5391912" cy="3064764"/>
            <wp:effectExtent l="0" t="0" r="0" b="0"/>
            <wp:docPr id="841" name="Picture 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Picture 8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06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307AAA" w14:textId="77777777" w:rsidR="00D55CE8" w:rsidRDefault="00000000">
      <w:pPr>
        <w:spacing w:after="397" w:line="259" w:lineRule="auto"/>
        <w:ind w:left="677" w:right="0" w:firstLine="0"/>
      </w:pPr>
      <w:r>
        <w:t xml:space="preserve"> </w:t>
      </w:r>
    </w:p>
    <w:p w14:paraId="13DE9651" w14:textId="77777777" w:rsidR="00D55CE8" w:rsidRDefault="00000000">
      <w:pPr>
        <w:numPr>
          <w:ilvl w:val="0"/>
          <w:numId w:val="4"/>
        </w:numPr>
        <w:spacing w:after="350" w:line="265" w:lineRule="auto"/>
        <w:ind w:right="0" w:hanging="257"/>
      </w:pPr>
      <w:r>
        <w:rPr>
          <w:sz w:val="25"/>
        </w:rPr>
        <w:t xml:space="preserve">Power BI Practical 2: Advanced DAX Measures &amp; Slicers </w:t>
      </w:r>
    </w:p>
    <w:p w14:paraId="5D394AA3" w14:textId="77777777" w:rsidR="00D55CE8" w:rsidRDefault="00000000">
      <w:pPr>
        <w:numPr>
          <w:ilvl w:val="1"/>
          <w:numId w:val="4"/>
        </w:numPr>
        <w:spacing w:after="115"/>
        <w:ind w:left="676" w:right="575" w:hanging="338"/>
      </w:pPr>
      <w:r>
        <w:t xml:space="preserve">Related Topic: Data Analysis Expressions (DAX) and Interactive Filtering </w:t>
      </w:r>
    </w:p>
    <w:p w14:paraId="79F1254E" w14:textId="77777777" w:rsidR="00D55CE8" w:rsidRDefault="00000000">
      <w:pPr>
        <w:numPr>
          <w:ilvl w:val="1"/>
          <w:numId w:val="4"/>
        </w:numPr>
        <w:spacing w:line="358" w:lineRule="auto"/>
        <w:ind w:left="676" w:right="575" w:hanging="338"/>
      </w:pPr>
      <w:r>
        <w:t xml:space="preserve">Objective: Implement calculated measures using DAX (such as Year-to-Date / YTD calculations) and configure interactive slicers to dynamically slice and dice sales data. </w:t>
      </w:r>
    </w:p>
    <w:p w14:paraId="3331163A" w14:textId="77777777" w:rsidR="00D55CE8" w:rsidRDefault="00000000">
      <w:pPr>
        <w:numPr>
          <w:ilvl w:val="1"/>
          <w:numId w:val="4"/>
        </w:numPr>
        <w:spacing w:line="356" w:lineRule="auto"/>
        <w:ind w:left="676" w:right="575" w:hanging="338"/>
      </w:pPr>
      <w:r>
        <w:t xml:space="preserve">Materials Required: Power BI Desktop workspace from Practical 1 containing the loaded RetailPulse dataset. </w:t>
      </w:r>
    </w:p>
    <w:p w14:paraId="7D2E7054" w14:textId="77777777" w:rsidR="00D55CE8" w:rsidRDefault="00000000">
      <w:pPr>
        <w:numPr>
          <w:ilvl w:val="1"/>
          <w:numId w:val="4"/>
        </w:numPr>
        <w:spacing w:after="126"/>
        <w:ind w:left="676" w:right="575" w:hanging="338"/>
      </w:pPr>
      <w:r>
        <w:t xml:space="preserve">Step-by-Step Procedure: </w:t>
      </w:r>
    </w:p>
    <w:p w14:paraId="79984EBB" w14:textId="77777777" w:rsidR="00D55CE8" w:rsidRDefault="00000000">
      <w:pPr>
        <w:numPr>
          <w:ilvl w:val="2"/>
          <w:numId w:val="4"/>
        </w:numPr>
        <w:spacing w:after="125"/>
        <w:ind w:left="1338" w:right="575" w:hanging="338"/>
      </w:pPr>
      <w:r>
        <w:t xml:space="preserve">Open Power BI Desktop and navigate to the report canvas. </w:t>
      </w:r>
    </w:p>
    <w:p w14:paraId="631164D3" w14:textId="77777777" w:rsidR="00D55CE8" w:rsidRDefault="00000000">
      <w:pPr>
        <w:numPr>
          <w:ilvl w:val="2"/>
          <w:numId w:val="4"/>
        </w:numPr>
        <w:spacing w:after="125"/>
        <w:ind w:left="1338" w:right="575" w:hanging="338"/>
      </w:pPr>
      <w:r>
        <w:t xml:space="preserve">Right-click on the dataset table in the Fields pane and select New Measure. </w:t>
      </w:r>
    </w:p>
    <w:p w14:paraId="2D55ED76" w14:textId="77777777" w:rsidR="00D55CE8" w:rsidRDefault="00000000">
      <w:pPr>
        <w:numPr>
          <w:ilvl w:val="2"/>
          <w:numId w:val="4"/>
        </w:numPr>
        <w:spacing w:line="360" w:lineRule="auto"/>
        <w:ind w:left="1338" w:right="575" w:hanging="338"/>
      </w:pPr>
      <w:r>
        <w:t xml:space="preserve">Write and execute a DAX formula for custom calculations (e.g., computing YTD sales or profit margins). </w:t>
      </w:r>
    </w:p>
    <w:p w14:paraId="5483968A" w14:textId="77777777" w:rsidR="00D55CE8" w:rsidRDefault="00000000">
      <w:pPr>
        <w:numPr>
          <w:ilvl w:val="2"/>
          <w:numId w:val="4"/>
        </w:numPr>
        <w:spacing w:line="360" w:lineRule="auto"/>
        <w:ind w:left="1338" w:right="575" w:hanging="338"/>
      </w:pPr>
      <w:r>
        <w:t xml:space="preserve">Add a Slicer visualization component and drag the Region or Month Name field into it to enable interactive filtering across all report elements. </w:t>
      </w:r>
    </w:p>
    <w:p w14:paraId="573321B2" w14:textId="77777777" w:rsidR="00D55CE8" w:rsidRDefault="00000000">
      <w:pPr>
        <w:numPr>
          <w:ilvl w:val="2"/>
          <w:numId w:val="4"/>
        </w:numPr>
        <w:spacing w:line="358" w:lineRule="auto"/>
        <w:ind w:left="1338" w:right="575" w:hanging="338"/>
      </w:pPr>
      <w:r>
        <w:t xml:space="preserve">Test the slicer selections to verify that all charts and KPI cards dynamically update based on the chosen filter criteria. </w:t>
      </w:r>
    </w:p>
    <w:p w14:paraId="5FA08347" w14:textId="77777777" w:rsidR="00D55CE8" w:rsidRDefault="00000000">
      <w:pPr>
        <w:numPr>
          <w:ilvl w:val="1"/>
          <w:numId w:val="4"/>
        </w:numPr>
        <w:spacing w:after="0" w:line="360" w:lineRule="auto"/>
        <w:ind w:left="676" w:right="575" w:hanging="338"/>
      </w:pPr>
      <w:r>
        <w:t xml:space="preserve">Expected Outcome: A dynamic Power BI report featuring custom DAX calculations and functional slicers that instantly reflect filtered regional and temporal insights. </w:t>
      </w:r>
    </w:p>
    <w:p w14:paraId="2BD91DED" w14:textId="77777777" w:rsidR="00D55CE8" w:rsidRDefault="00000000">
      <w:pPr>
        <w:spacing w:after="357" w:line="259" w:lineRule="auto"/>
        <w:ind w:left="0" w:right="1926" w:firstLine="0"/>
        <w:jc w:val="right"/>
      </w:pPr>
      <w:r>
        <w:rPr>
          <w:noProof/>
        </w:rPr>
        <w:drawing>
          <wp:inline distT="0" distB="0" distL="0" distR="0" wp14:anchorId="0ECAE57F" wp14:editId="18D2F648">
            <wp:extent cx="4288536" cy="2484120"/>
            <wp:effectExtent l="0" t="0" r="0" b="0"/>
            <wp:docPr id="921" name="Picture 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Picture 9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8536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5DCC7D" w14:textId="77777777" w:rsidR="00D55CE8" w:rsidRDefault="00000000">
      <w:pPr>
        <w:numPr>
          <w:ilvl w:val="0"/>
          <w:numId w:val="4"/>
        </w:numPr>
        <w:spacing w:after="248" w:line="265" w:lineRule="auto"/>
        <w:ind w:right="0" w:hanging="257"/>
      </w:pPr>
      <w:r>
        <w:rPr>
          <w:sz w:val="25"/>
        </w:rPr>
        <w:t xml:space="preserve">Power BI Practical 3: Creating Interactive Slicers and Filters </w:t>
      </w:r>
    </w:p>
    <w:p w14:paraId="007AA484" w14:textId="77777777" w:rsidR="00D55CE8" w:rsidRDefault="00000000">
      <w:pPr>
        <w:numPr>
          <w:ilvl w:val="1"/>
          <w:numId w:val="4"/>
        </w:numPr>
        <w:spacing w:after="27"/>
        <w:ind w:left="676" w:right="575" w:hanging="338"/>
      </w:pPr>
      <w:r>
        <w:t xml:space="preserve">Related Topic: Report Filtering and Dynamic Interactivity </w:t>
      </w:r>
    </w:p>
    <w:p w14:paraId="7C060BE7" w14:textId="77777777" w:rsidR="00D55CE8" w:rsidRDefault="00000000">
      <w:pPr>
        <w:numPr>
          <w:ilvl w:val="1"/>
          <w:numId w:val="4"/>
        </w:numPr>
        <w:spacing w:after="26"/>
        <w:ind w:left="676" w:right="575" w:hanging="338"/>
      </w:pPr>
      <w:r>
        <w:t xml:space="preserve">Objective: Implement field slicers (such as Region and Category slicers) to enable users to dynamically filter and explore subsets of retail data. </w:t>
      </w:r>
    </w:p>
    <w:p w14:paraId="0F03A6B7" w14:textId="77777777" w:rsidR="00D55CE8" w:rsidRDefault="00000000">
      <w:pPr>
        <w:numPr>
          <w:ilvl w:val="1"/>
          <w:numId w:val="4"/>
        </w:numPr>
        <w:spacing w:after="30"/>
        <w:ind w:left="676" w:right="575" w:hanging="338"/>
      </w:pPr>
      <w:r>
        <w:t xml:space="preserve">Materials Required: Power BI Desktop with RetailPulse dataset loaded. </w:t>
      </w:r>
    </w:p>
    <w:p w14:paraId="1A1F7AFF" w14:textId="77777777" w:rsidR="00D55CE8" w:rsidRDefault="00000000">
      <w:pPr>
        <w:numPr>
          <w:ilvl w:val="1"/>
          <w:numId w:val="4"/>
        </w:numPr>
        <w:spacing w:after="34"/>
        <w:ind w:left="676" w:right="575" w:hanging="338"/>
      </w:pPr>
      <w:r>
        <w:t xml:space="preserve">Step-by-Step Procedure: </w:t>
      </w:r>
    </w:p>
    <w:p w14:paraId="44BE4B2C" w14:textId="77777777" w:rsidR="00D55CE8" w:rsidRDefault="00000000">
      <w:pPr>
        <w:numPr>
          <w:ilvl w:val="2"/>
          <w:numId w:val="4"/>
        </w:numPr>
        <w:spacing w:after="36"/>
        <w:ind w:left="1338" w:right="575" w:hanging="338"/>
      </w:pPr>
      <w:r>
        <w:t xml:space="preserve">Open the report canvas in Power BI Desktop. </w:t>
      </w:r>
    </w:p>
    <w:p w14:paraId="5356BC36" w14:textId="77777777" w:rsidR="00D55CE8" w:rsidRDefault="00000000">
      <w:pPr>
        <w:numPr>
          <w:ilvl w:val="2"/>
          <w:numId w:val="4"/>
        </w:numPr>
        <w:spacing w:after="34"/>
        <w:ind w:left="1338" w:right="575" w:hanging="338"/>
      </w:pPr>
      <w:r>
        <w:t xml:space="preserve">Click on the Slicer visualization icon from the Visualizations pane. </w:t>
      </w:r>
    </w:p>
    <w:p w14:paraId="417F4CAB" w14:textId="77777777" w:rsidR="00D55CE8" w:rsidRDefault="00000000">
      <w:pPr>
        <w:numPr>
          <w:ilvl w:val="2"/>
          <w:numId w:val="4"/>
        </w:numPr>
        <w:spacing w:after="36"/>
        <w:ind w:left="1338" w:right="575" w:hanging="338"/>
      </w:pPr>
      <w:r>
        <w:t xml:space="preserve">Drag the Region field into the Field bucket of the slicer visual. </w:t>
      </w:r>
    </w:p>
    <w:p w14:paraId="4BAD08EC" w14:textId="77777777" w:rsidR="00D55CE8" w:rsidRDefault="00000000">
      <w:pPr>
        <w:numPr>
          <w:ilvl w:val="2"/>
          <w:numId w:val="4"/>
        </w:numPr>
        <w:spacing w:after="33"/>
        <w:ind w:left="1338" w:right="575" w:hanging="338"/>
      </w:pPr>
      <w:r>
        <w:t xml:space="preserve">Format the slicer as a list or dropdown menu according to layout preferences. </w:t>
      </w:r>
    </w:p>
    <w:p w14:paraId="483C268B" w14:textId="77777777" w:rsidR="00D55CE8" w:rsidRDefault="00000000">
      <w:pPr>
        <w:numPr>
          <w:ilvl w:val="2"/>
          <w:numId w:val="4"/>
        </w:numPr>
        <w:spacing w:after="25"/>
        <w:ind w:left="1338" w:right="575" w:hanging="338"/>
      </w:pPr>
      <w:r>
        <w:t xml:space="preserve">Test interactivity by selecting different regions and observing real-time updates across all charts and KPI cards. </w:t>
      </w:r>
    </w:p>
    <w:p w14:paraId="469F700C" w14:textId="77777777" w:rsidR="00D55CE8" w:rsidRDefault="00000000">
      <w:pPr>
        <w:numPr>
          <w:ilvl w:val="1"/>
          <w:numId w:val="4"/>
        </w:numPr>
        <w:spacing w:after="287"/>
        <w:ind w:left="676" w:right="575" w:hanging="338"/>
      </w:pPr>
      <w:r>
        <w:t xml:space="preserve">Expected Outcome: Functional slicer components allowing dynamic, real-time filtering of the entire dashboard based on user selections. </w:t>
      </w:r>
    </w:p>
    <w:p w14:paraId="6D9A561F" w14:textId="77777777" w:rsidR="00D55CE8" w:rsidRDefault="00000000">
      <w:pPr>
        <w:spacing w:after="197" w:line="259" w:lineRule="auto"/>
        <w:ind w:left="0" w:right="0" w:firstLine="0"/>
      </w:pPr>
      <w:r>
        <w:t xml:space="preserve"> </w:t>
      </w:r>
    </w:p>
    <w:p w14:paraId="54E6D454" w14:textId="77777777" w:rsidR="00D55CE8" w:rsidRDefault="00000000">
      <w:pPr>
        <w:spacing w:after="0" w:line="259" w:lineRule="auto"/>
        <w:ind w:left="0" w:right="9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3EE405" wp14:editId="37BE990A">
                <wp:extent cx="4925568" cy="2147316"/>
                <wp:effectExtent l="0" t="0" r="0" b="0"/>
                <wp:docPr id="7777" name="Group 7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5568" cy="2147316"/>
                          <a:chOff x="0" y="0"/>
                          <a:chExt cx="4925568" cy="2147316"/>
                        </a:xfrm>
                      </wpg:grpSpPr>
                      <pic:pic xmlns:pic="http://schemas.openxmlformats.org/drawingml/2006/picture">
                        <pic:nvPicPr>
                          <pic:cNvPr id="923" name="Picture 92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568" cy="1074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5" name="Picture 92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4421"/>
                            <a:ext cx="4925568" cy="1072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7" style="width:387.84pt;height:169.08pt;mso-position-horizontal-relative:char;mso-position-vertical-relative:line" coordsize="49255,21473">
                <v:shape id="Picture 923" style="position:absolute;width:49255;height:10744;left:0;top:0;" filled="f">
                  <v:imagedata r:id="rId18"/>
                </v:shape>
                <v:shape id="Picture 925" style="position:absolute;width:49255;height:10728;left:0;top:10744;" filled="f">
                  <v:imagedata r:id="rId19"/>
                </v:shape>
              </v:group>
            </w:pict>
          </mc:Fallback>
        </mc:AlternateContent>
      </w:r>
      <w:r>
        <w:t xml:space="preserve"> </w:t>
      </w:r>
    </w:p>
    <w:p w14:paraId="366C781A" w14:textId="77777777" w:rsidR="00D55CE8" w:rsidRDefault="00000000">
      <w:pPr>
        <w:numPr>
          <w:ilvl w:val="0"/>
          <w:numId w:val="4"/>
        </w:numPr>
        <w:spacing w:after="350" w:line="265" w:lineRule="auto"/>
        <w:ind w:right="0" w:hanging="257"/>
      </w:pPr>
      <w:r>
        <w:rPr>
          <w:sz w:val="25"/>
        </w:rPr>
        <w:t xml:space="preserve">Power BI Practical 4: Time Intelligence &amp; YTD Trends Analysis </w:t>
      </w:r>
    </w:p>
    <w:p w14:paraId="7A485243" w14:textId="77777777" w:rsidR="00D55CE8" w:rsidRDefault="00000000">
      <w:pPr>
        <w:numPr>
          <w:ilvl w:val="1"/>
          <w:numId w:val="4"/>
        </w:numPr>
        <w:spacing w:after="116"/>
        <w:ind w:left="676" w:right="575" w:hanging="338"/>
      </w:pPr>
      <w:r>
        <w:t xml:space="preserve">Related Topic: Advanced Power BI Analytics &amp; Trend Lines </w:t>
      </w:r>
    </w:p>
    <w:p w14:paraId="4388C5DB" w14:textId="77777777" w:rsidR="00D55CE8" w:rsidRDefault="00000000">
      <w:pPr>
        <w:numPr>
          <w:ilvl w:val="1"/>
          <w:numId w:val="4"/>
        </w:numPr>
        <w:spacing w:line="360" w:lineRule="auto"/>
        <w:ind w:left="676" w:right="575" w:hanging="338"/>
      </w:pPr>
      <w:r>
        <w:t xml:space="preserve">Objective: Analyze monthly retail sales trends alongside Year-to-Date (YTD) calculations to evaluate periodic business growth and seasonal performance. </w:t>
      </w:r>
    </w:p>
    <w:p w14:paraId="711B4397" w14:textId="77777777" w:rsidR="00D55CE8" w:rsidRDefault="00000000">
      <w:pPr>
        <w:numPr>
          <w:ilvl w:val="1"/>
          <w:numId w:val="4"/>
        </w:numPr>
        <w:spacing w:line="358" w:lineRule="auto"/>
        <w:ind w:left="676" w:right="575" w:hanging="338"/>
      </w:pPr>
      <w:r>
        <w:t xml:space="preserve">Materials Required: Power BI Desktop workspace with RetailPulse sales data and pre-calculated time intelligence measures. </w:t>
      </w:r>
    </w:p>
    <w:p w14:paraId="3DFCDA50" w14:textId="77777777" w:rsidR="00D55CE8" w:rsidRDefault="00000000">
      <w:pPr>
        <w:numPr>
          <w:ilvl w:val="1"/>
          <w:numId w:val="4"/>
        </w:numPr>
        <w:spacing w:after="126"/>
        <w:ind w:left="676" w:right="575" w:hanging="338"/>
      </w:pPr>
      <w:r>
        <w:t xml:space="preserve">Step-by-Step Procedure: </w:t>
      </w:r>
    </w:p>
    <w:p w14:paraId="284FFC9D" w14:textId="77777777" w:rsidR="00D55CE8" w:rsidRDefault="00000000">
      <w:pPr>
        <w:numPr>
          <w:ilvl w:val="2"/>
          <w:numId w:val="4"/>
        </w:numPr>
        <w:spacing w:after="123"/>
        <w:ind w:left="1338" w:right="575" w:hanging="338"/>
      </w:pPr>
      <w:r>
        <w:t xml:space="preserve">Open the Power BI report canvas and select a Line Chart visualization. </w:t>
      </w:r>
    </w:p>
    <w:p w14:paraId="1F9AECCD" w14:textId="77777777" w:rsidR="00D55CE8" w:rsidRDefault="00000000">
      <w:pPr>
        <w:numPr>
          <w:ilvl w:val="2"/>
          <w:numId w:val="4"/>
        </w:numPr>
        <w:spacing w:after="128"/>
        <w:ind w:left="1338" w:right="575" w:hanging="338"/>
      </w:pPr>
      <w:r>
        <w:t xml:space="preserve">Drag the Month Name or Order Date hierarchy into the X-axis bucket. </w:t>
      </w:r>
    </w:p>
    <w:p w14:paraId="157B3F2E" w14:textId="77777777" w:rsidR="00D55CE8" w:rsidRDefault="00000000">
      <w:pPr>
        <w:numPr>
          <w:ilvl w:val="2"/>
          <w:numId w:val="4"/>
        </w:numPr>
        <w:spacing w:line="358" w:lineRule="auto"/>
        <w:ind w:left="1338" w:right="575" w:hanging="338"/>
      </w:pPr>
      <w:r>
        <w:t xml:space="preserve">Drag Total Sales and YTD Sales measures into the Y-axis/Values bucket to plot comparative curves. </w:t>
      </w:r>
    </w:p>
    <w:p w14:paraId="34337EDC" w14:textId="77777777" w:rsidR="00D55CE8" w:rsidRDefault="00000000">
      <w:pPr>
        <w:numPr>
          <w:ilvl w:val="2"/>
          <w:numId w:val="4"/>
        </w:numPr>
        <w:spacing w:line="358" w:lineRule="auto"/>
        <w:ind w:left="1338" w:right="575" w:hanging="338"/>
      </w:pPr>
      <w:r>
        <w:t xml:space="preserve">Format the trend lines with distinct colors and enable data markers for clear visual distinction. </w:t>
      </w:r>
    </w:p>
    <w:p w14:paraId="36968BC6" w14:textId="77777777" w:rsidR="00D55CE8" w:rsidRDefault="00000000">
      <w:pPr>
        <w:numPr>
          <w:ilvl w:val="2"/>
          <w:numId w:val="4"/>
        </w:numPr>
        <w:spacing w:after="118"/>
        <w:ind w:left="1338" w:right="575" w:hanging="338"/>
      </w:pPr>
      <w:r>
        <w:t xml:space="preserve">Save the report layout and verify the interactive month-on-month trajectory. </w:t>
      </w:r>
    </w:p>
    <w:p w14:paraId="487CFA34" w14:textId="77777777" w:rsidR="00D55CE8" w:rsidRDefault="00000000">
      <w:pPr>
        <w:numPr>
          <w:ilvl w:val="1"/>
          <w:numId w:val="4"/>
        </w:numPr>
        <w:spacing w:after="217" w:line="360" w:lineRule="auto"/>
        <w:ind w:left="676" w:right="575" w:hanging="338"/>
      </w:pPr>
      <w:r>
        <w:t xml:space="preserve">Expected Outcome: An analytical line chart comparing monthly total sales against YTD cumulative trends over the reporting timeline. </w:t>
      </w:r>
    </w:p>
    <w:p w14:paraId="7D977D78" w14:textId="77777777" w:rsidR="00D55CE8" w:rsidRDefault="00000000">
      <w:pPr>
        <w:spacing w:after="220" w:line="259" w:lineRule="auto"/>
        <w:ind w:left="0" w:right="2101" w:firstLine="0"/>
        <w:jc w:val="right"/>
      </w:pPr>
      <w:r>
        <w:rPr>
          <w:noProof/>
        </w:rPr>
        <w:drawing>
          <wp:inline distT="0" distB="0" distL="0" distR="0" wp14:anchorId="2601ECFA" wp14:editId="32ECEC37">
            <wp:extent cx="4174236" cy="2438400"/>
            <wp:effectExtent l="0" t="0" r="0" b="0"/>
            <wp:docPr id="1015" name="Picture 1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4236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B569F8" w14:textId="77777777" w:rsidR="00D55CE8" w:rsidRDefault="00000000">
      <w:pPr>
        <w:spacing w:after="282" w:line="259" w:lineRule="auto"/>
        <w:ind w:left="338" w:right="0" w:firstLine="0"/>
      </w:pPr>
      <w:r>
        <w:t xml:space="preserve"> </w:t>
      </w:r>
    </w:p>
    <w:p w14:paraId="45AF0EDC" w14:textId="77777777" w:rsidR="00D55CE8" w:rsidRDefault="00000000">
      <w:pPr>
        <w:spacing w:after="282" w:line="259" w:lineRule="auto"/>
        <w:ind w:left="338" w:right="0" w:firstLine="0"/>
      </w:pPr>
      <w:r>
        <w:t xml:space="preserve"> </w:t>
      </w:r>
    </w:p>
    <w:p w14:paraId="67D9D780" w14:textId="77777777" w:rsidR="00D55CE8" w:rsidRDefault="00000000">
      <w:pPr>
        <w:spacing w:after="282" w:line="259" w:lineRule="auto"/>
        <w:ind w:left="338" w:right="0" w:firstLine="0"/>
      </w:pPr>
      <w:r>
        <w:t xml:space="preserve"> </w:t>
      </w:r>
    </w:p>
    <w:p w14:paraId="2B2D3194" w14:textId="77777777" w:rsidR="00D55CE8" w:rsidRDefault="00000000">
      <w:pPr>
        <w:spacing w:after="0" w:line="259" w:lineRule="auto"/>
        <w:ind w:left="338" w:right="0" w:firstLine="0"/>
      </w:pPr>
      <w:r>
        <w:t xml:space="preserve"> </w:t>
      </w:r>
    </w:p>
    <w:p w14:paraId="7FD3B9B4" w14:textId="77777777" w:rsidR="00D55CE8" w:rsidRDefault="00000000">
      <w:pPr>
        <w:pStyle w:val="Heading2"/>
      </w:pPr>
      <w:r>
        <w:t xml:space="preserve">Conclusion &amp; Summary </w:t>
      </w:r>
    </w:p>
    <w:p w14:paraId="78881E68" w14:textId="77777777" w:rsidR="00D55CE8" w:rsidRDefault="00000000">
      <w:pPr>
        <w:numPr>
          <w:ilvl w:val="0"/>
          <w:numId w:val="5"/>
        </w:numPr>
        <w:spacing w:line="358" w:lineRule="auto"/>
        <w:ind w:left="661" w:right="565" w:hanging="338"/>
        <w:jc w:val="both"/>
      </w:pPr>
      <w:r>
        <w:t xml:space="preserve">Overview: Through this comprehensive business analytics manual covering both IBM Cognos Analytics and Microsoft Power BI Desktop, we successfully executed 10 end-to-end practical experiments using the RetailPulse dataset. </w:t>
      </w:r>
    </w:p>
    <w:p w14:paraId="19036AE7" w14:textId="77777777" w:rsidR="00D55CE8" w:rsidRDefault="00000000">
      <w:pPr>
        <w:numPr>
          <w:ilvl w:val="0"/>
          <w:numId w:val="5"/>
        </w:numPr>
        <w:spacing w:after="108" w:line="259" w:lineRule="auto"/>
        <w:ind w:left="661" w:right="565" w:hanging="338"/>
        <w:jc w:val="both"/>
      </w:pPr>
      <w:r>
        <w:t xml:space="preserve">Key Summary: </w:t>
      </w:r>
    </w:p>
    <w:p w14:paraId="3328E1C8" w14:textId="77777777" w:rsidR="00D55CE8" w:rsidRDefault="00000000">
      <w:pPr>
        <w:numPr>
          <w:ilvl w:val="1"/>
          <w:numId w:val="5"/>
        </w:numPr>
        <w:spacing w:line="359" w:lineRule="auto"/>
        <w:ind w:left="1353" w:right="565" w:hanging="338"/>
        <w:jc w:val="both"/>
      </w:pPr>
      <w:r>
        <w:t xml:space="preserve">IBM Cognos Practicals (1 to 6): Covered data source connections, grouped list reports, advanced filtering, crosstab matrices, summary totals, and regional map dashboards.  </w:t>
      </w:r>
    </w:p>
    <w:p w14:paraId="426A8288" w14:textId="77777777" w:rsidR="00D55CE8" w:rsidRDefault="00000000">
      <w:pPr>
        <w:numPr>
          <w:ilvl w:val="1"/>
          <w:numId w:val="5"/>
        </w:numPr>
        <w:spacing w:line="359" w:lineRule="auto"/>
        <w:ind w:left="1353" w:right="565" w:hanging="338"/>
        <w:jc w:val="both"/>
      </w:pPr>
      <w:r>
        <w:t xml:space="preserve">Power BI Practicals (1 to 4): Covered data loading, executive KPI cards, interactive slicers, categorical distribution charts, and time intelligence YTD analytics. </w:t>
      </w:r>
    </w:p>
    <w:p w14:paraId="0B1E832F" w14:textId="77777777" w:rsidR="00D55CE8" w:rsidRDefault="00000000">
      <w:pPr>
        <w:numPr>
          <w:ilvl w:val="0"/>
          <w:numId w:val="5"/>
        </w:numPr>
        <w:spacing w:after="266" w:line="358" w:lineRule="auto"/>
        <w:ind w:left="661" w:right="565" w:hanging="338"/>
        <w:jc w:val="both"/>
      </w:pPr>
      <w:r>
        <w:t xml:space="preserve">Final Outcome: Successfully mastered descriptive analytics, data modeling, and professional report publication for business decision-making. </w:t>
      </w:r>
    </w:p>
    <w:p w14:paraId="2C9B6B81" w14:textId="77777777" w:rsidR="00D55CE8" w:rsidRDefault="00000000">
      <w:pPr>
        <w:spacing w:after="0" w:line="259" w:lineRule="auto"/>
        <w:ind w:left="338" w:right="0" w:firstLine="0"/>
      </w:pPr>
      <w:r>
        <w:t xml:space="preserve"> </w:t>
      </w:r>
    </w:p>
    <w:sectPr w:rsidR="00D55CE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351" w:right="1307" w:bottom="1320" w:left="1872" w:header="451" w:footer="4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FC52C" w14:textId="77777777" w:rsidR="00F1110C" w:rsidRDefault="00F1110C">
      <w:pPr>
        <w:spacing w:after="0" w:line="240" w:lineRule="auto"/>
      </w:pPr>
      <w:r>
        <w:separator/>
      </w:r>
    </w:p>
  </w:endnote>
  <w:endnote w:type="continuationSeparator" w:id="0">
    <w:p w14:paraId="5D9DA8FA" w14:textId="77777777" w:rsidR="00F1110C" w:rsidRDefault="00F11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005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EB23" w14:textId="77777777" w:rsidR="00D55CE8" w:rsidRDefault="00000000">
    <w:pPr>
      <w:spacing w:after="0" w:line="259" w:lineRule="auto"/>
      <w:ind w:left="-1872" w:right="1093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A6B3554" wp14:editId="3DE9B314">
              <wp:simplePos x="0" y="0"/>
              <wp:positionH relativeFrom="page">
                <wp:posOffset>615696</wp:posOffset>
              </wp:positionH>
              <wp:positionV relativeFrom="page">
                <wp:posOffset>9747504</wp:posOffset>
              </wp:positionV>
              <wp:extent cx="6533388" cy="16763"/>
              <wp:effectExtent l="0" t="0" r="0" b="0"/>
              <wp:wrapSquare wrapText="bothSides"/>
              <wp:docPr id="9458" name="Group 94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16763"/>
                        <a:chOff x="0" y="0"/>
                        <a:chExt cx="6533388" cy="16763"/>
                      </a:xfrm>
                    </wpg:grpSpPr>
                    <wps:wsp>
                      <wps:cNvPr id="9871" name="Shape 9871"/>
                      <wps:cNvSpPr/>
                      <wps:spPr>
                        <a:xfrm>
                          <a:off x="0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2" name="Shape 9872"/>
                      <wps:cNvSpPr/>
                      <wps:spPr>
                        <a:xfrm>
                          <a:off x="0" y="10668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3" name="Shape 9873"/>
                      <wps:cNvSpPr/>
                      <wps:spPr>
                        <a:xfrm>
                          <a:off x="6096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4" name="Shape 9874"/>
                      <wps:cNvSpPr/>
                      <wps:spPr>
                        <a:xfrm>
                          <a:off x="6096" y="6096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5" name="Shape 9875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464" name="Picture 94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176" y="-5079"/>
                          <a:ext cx="6507481" cy="24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876" name="Shape 9876"/>
                      <wps:cNvSpPr/>
                      <wps:spPr>
                        <a:xfrm>
                          <a:off x="6528816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7" name="Shape 9877"/>
                      <wps:cNvSpPr/>
                      <wps:spPr>
                        <a:xfrm>
                          <a:off x="6516624" y="10668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8" name="Shape 9878"/>
                      <wps:cNvSpPr/>
                      <wps:spPr>
                        <a:xfrm>
                          <a:off x="6522721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9" name="Shape 9879"/>
                      <wps:cNvSpPr/>
                      <wps:spPr>
                        <a:xfrm>
                          <a:off x="6516624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80" name="Shape 9880"/>
                      <wps:cNvSpPr/>
                      <wps:spPr>
                        <a:xfrm>
                          <a:off x="65166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58" style="width:514.44pt;height:1.31995pt;position:absolute;mso-position-horizontal-relative:page;mso-position-horizontal:absolute;margin-left:48.48pt;mso-position-vertical-relative:page;margin-top:767.52pt;" coordsize="65333,167">
              <v:shape id="Shape 9881" style="position:absolute;width:91;height:167;left:0;top:0;" coordsize="9144,16763" path="m0,0l9144,0l9144,16763l0,16763l0,0">
                <v:stroke weight="0pt" endcap="flat" joinstyle="miter" miterlimit="10" on="false" color="#000000" opacity="0"/>
                <v:fill on="true" color="#000000"/>
              </v:shape>
              <v:shape id="Shape 9882" style="position:absolute;width:167;height:91;left:0;top:106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9883" style="position:absolute;width:91;height:106;left:60;top: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9884" style="position:absolute;width:106;height:91;left:60;top:60;" coordsize="10668,9144" path="m0,0l10668,0l10668,9144l0,9144l0,0">
                <v:stroke weight="0pt" endcap="flat" joinstyle="miter" miterlimit="10" on="false" color="#000000" opacity="0"/>
                <v:fill on="true" color="#ffffff"/>
              </v:shape>
              <v:shape id="Shape 9885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9464" style="position:absolute;width:65074;height:243;left:111;top:-50;" filled="f">
                <v:imagedata r:id="rId20"/>
              </v:shape>
              <v:shape id="Shape 9886" style="position:absolute;width:91;height:167;left:65288;top:0;" coordsize="9144,16763" path="m0,0l9144,0l9144,16763l0,16763l0,0">
                <v:stroke weight="0pt" endcap="flat" joinstyle="miter" miterlimit="10" on="false" color="#000000" opacity="0"/>
                <v:fill on="true" color="#000000"/>
              </v:shape>
              <v:shape id="Shape 9887" style="position:absolute;width:167;height:91;left:65166;top:106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9888" style="position:absolute;width:91;height:106;left:65227;top: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9889" style="position:absolute;width:121;height:91;left:65166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9890" style="position:absolute;width:91;height:91;left:6516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8923" w14:textId="77777777" w:rsidR="00D55CE8" w:rsidRDefault="00000000">
    <w:pPr>
      <w:spacing w:after="0" w:line="259" w:lineRule="auto"/>
      <w:ind w:left="-1872" w:right="1093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87DEC1" wp14:editId="7C797FCE">
              <wp:simplePos x="0" y="0"/>
              <wp:positionH relativeFrom="page">
                <wp:posOffset>615696</wp:posOffset>
              </wp:positionH>
              <wp:positionV relativeFrom="page">
                <wp:posOffset>9747504</wp:posOffset>
              </wp:positionV>
              <wp:extent cx="6533388" cy="16763"/>
              <wp:effectExtent l="0" t="0" r="0" b="0"/>
              <wp:wrapSquare wrapText="bothSides"/>
              <wp:docPr id="9419" name="Group 94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16763"/>
                        <a:chOff x="0" y="0"/>
                        <a:chExt cx="6533388" cy="16763"/>
                      </a:xfrm>
                    </wpg:grpSpPr>
                    <wps:wsp>
                      <wps:cNvPr id="9851" name="Shape 9851"/>
                      <wps:cNvSpPr/>
                      <wps:spPr>
                        <a:xfrm>
                          <a:off x="0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52" name="Shape 9852"/>
                      <wps:cNvSpPr/>
                      <wps:spPr>
                        <a:xfrm>
                          <a:off x="0" y="10668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53" name="Shape 9853"/>
                      <wps:cNvSpPr/>
                      <wps:spPr>
                        <a:xfrm>
                          <a:off x="6096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54" name="Shape 9854"/>
                      <wps:cNvSpPr/>
                      <wps:spPr>
                        <a:xfrm>
                          <a:off x="6096" y="6096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55" name="Shape 9855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425" name="Picture 94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176" y="-5079"/>
                          <a:ext cx="6507481" cy="24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856" name="Shape 9856"/>
                      <wps:cNvSpPr/>
                      <wps:spPr>
                        <a:xfrm>
                          <a:off x="6528816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57" name="Shape 9857"/>
                      <wps:cNvSpPr/>
                      <wps:spPr>
                        <a:xfrm>
                          <a:off x="6516624" y="10668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58" name="Shape 9858"/>
                      <wps:cNvSpPr/>
                      <wps:spPr>
                        <a:xfrm>
                          <a:off x="6522721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59" name="Shape 9859"/>
                      <wps:cNvSpPr/>
                      <wps:spPr>
                        <a:xfrm>
                          <a:off x="6516624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60" name="Shape 9860"/>
                      <wps:cNvSpPr/>
                      <wps:spPr>
                        <a:xfrm>
                          <a:off x="65166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19" style="width:514.44pt;height:1.31995pt;position:absolute;mso-position-horizontal-relative:page;mso-position-horizontal:absolute;margin-left:48.48pt;mso-position-vertical-relative:page;margin-top:767.52pt;" coordsize="65333,167">
              <v:shape id="Shape 9861" style="position:absolute;width:91;height:167;left:0;top:0;" coordsize="9144,16763" path="m0,0l9144,0l9144,16763l0,16763l0,0">
                <v:stroke weight="0pt" endcap="flat" joinstyle="miter" miterlimit="10" on="false" color="#000000" opacity="0"/>
                <v:fill on="true" color="#000000"/>
              </v:shape>
              <v:shape id="Shape 9862" style="position:absolute;width:167;height:91;left:0;top:106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9863" style="position:absolute;width:91;height:106;left:60;top: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9864" style="position:absolute;width:106;height:91;left:60;top:60;" coordsize="10668,9144" path="m0,0l10668,0l10668,9144l0,9144l0,0">
                <v:stroke weight="0pt" endcap="flat" joinstyle="miter" miterlimit="10" on="false" color="#000000" opacity="0"/>
                <v:fill on="true" color="#ffffff"/>
              </v:shape>
              <v:shape id="Shape 9865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9425" style="position:absolute;width:65074;height:243;left:111;top:-50;" filled="f">
                <v:imagedata r:id="rId20"/>
              </v:shape>
              <v:shape id="Shape 9866" style="position:absolute;width:91;height:167;left:65288;top:0;" coordsize="9144,16763" path="m0,0l9144,0l9144,16763l0,16763l0,0">
                <v:stroke weight="0pt" endcap="flat" joinstyle="miter" miterlimit="10" on="false" color="#000000" opacity="0"/>
                <v:fill on="true" color="#000000"/>
              </v:shape>
              <v:shape id="Shape 9867" style="position:absolute;width:167;height:91;left:65166;top:106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9868" style="position:absolute;width:91;height:106;left:65227;top: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9869" style="position:absolute;width:121;height:91;left:65166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9870" style="position:absolute;width:91;height:91;left:6516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8245" w14:textId="77777777" w:rsidR="00D55CE8" w:rsidRDefault="00000000">
    <w:pPr>
      <w:spacing w:after="0" w:line="259" w:lineRule="auto"/>
      <w:ind w:left="-1872" w:right="1093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E0BA862" wp14:editId="7047733E">
              <wp:simplePos x="0" y="0"/>
              <wp:positionH relativeFrom="page">
                <wp:posOffset>615696</wp:posOffset>
              </wp:positionH>
              <wp:positionV relativeFrom="page">
                <wp:posOffset>9747504</wp:posOffset>
              </wp:positionV>
              <wp:extent cx="6533388" cy="16763"/>
              <wp:effectExtent l="0" t="0" r="0" b="0"/>
              <wp:wrapSquare wrapText="bothSides"/>
              <wp:docPr id="9380" name="Group 9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16763"/>
                        <a:chOff x="0" y="0"/>
                        <a:chExt cx="6533388" cy="16763"/>
                      </a:xfrm>
                    </wpg:grpSpPr>
                    <wps:wsp>
                      <wps:cNvPr id="9831" name="Shape 9831"/>
                      <wps:cNvSpPr/>
                      <wps:spPr>
                        <a:xfrm>
                          <a:off x="0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32" name="Shape 9832"/>
                      <wps:cNvSpPr/>
                      <wps:spPr>
                        <a:xfrm>
                          <a:off x="0" y="10668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33" name="Shape 9833"/>
                      <wps:cNvSpPr/>
                      <wps:spPr>
                        <a:xfrm>
                          <a:off x="6096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34" name="Shape 9834"/>
                      <wps:cNvSpPr/>
                      <wps:spPr>
                        <a:xfrm>
                          <a:off x="6096" y="6096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35" name="Shape 9835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386" name="Picture 93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176" y="-5079"/>
                          <a:ext cx="6507481" cy="24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836" name="Shape 9836"/>
                      <wps:cNvSpPr/>
                      <wps:spPr>
                        <a:xfrm>
                          <a:off x="6528816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37" name="Shape 9837"/>
                      <wps:cNvSpPr/>
                      <wps:spPr>
                        <a:xfrm>
                          <a:off x="6516624" y="10668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38" name="Shape 9838"/>
                      <wps:cNvSpPr/>
                      <wps:spPr>
                        <a:xfrm>
                          <a:off x="6522721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39" name="Shape 9839"/>
                      <wps:cNvSpPr/>
                      <wps:spPr>
                        <a:xfrm>
                          <a:off x="6516624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40" name="Shape 9840"/>
                      <wps:cNvSpPr/>
                      <wps:spPr>
                        <a:xfrm>
                          <a:off x="65166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80" style="width:514.44pt;height:1.31995pt;position:absolute;mso-position-horizontal-relative:page;mso-position-horizontal:absolute;margin-left:48.48pt;mso-position-vertical-relative:page;margin-top:767.52pt;" coordsize="65333,167">
              <v:shape id="Shape 9841" style="position:absolute;width:91;height:167;left:0;top:0;" coordsize="9144,16763" path="m0,0l9144,0l9144,16763l0,16763l0,0">
                <v:stroke weight="0pt" endcap="flat" joinstyle="miter" miterlimit="10" on="false" color="#000000" opacity="0"/>
                <v:fill on="true" color="#000000"/>
              </v:shape>
              <v:shape id="Shape 9842" style="position:absolute;width:167;height:91;left:0;top:106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9843" style="position:absolute;width:91;height:106;left:60;top: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9844" style="position:absolute;width:106;height:91;left:60;top:60;" coordsize="10668,9144" path="m0,0l10668,0l10668,9144l0,9144l0,0">
                <v:stroke weight="0pt" endcap="flat" joinstyle="miter" miterlimit="10" on="false" color="#000000" opacity="0"/>
                <v:fill on="true" color="#ffffff"/>
              </v:shape>
              <v:shape id="Shape 9845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9386" style="position:absolute;width:65074;height:243;left:111;top:-50;" filled="f">
                <v:imagedata r:id="rId20"/>
              </v:shape>
              <v:shape id="Shape 9846" style="position:absolute;width:91;height:167;left:65288;top:0;" coordsize="9144,16763" path="m0,0l9144,0l9144,16763l0,16763l0,0">
                <v:stroke weight="0pt" endcap="flat" joinstyle="miter" miterlimit="10" on="false" color="#000000" opacity="0"/>
                <v:fill on="true" color="#000000"/>
              </v:shape>
              <v:shape id="Shape 9847" style="position:absolute;width:167;height:91;left:65166;top:106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9848" style="position:absolute;width:91;height:106;left:65227;top: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9849" style="position:absolute;width:121;height:91;left:65166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9850" style="position:absolute;width:91;height:91;left:6516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BB5AF" w14:textId="77777777" w:rsidR="00F1110C" w:rsidRDefault="00F1110C">
      <w:pPr>
        <w:spacing w:after="0" w:line="240" w:lineRule="auto"/>
      </w:pPr>
      <w:r>
        <w:separator/>
      </w:r>
    </w:p>
  </w:footnote>
  <w:footnote w:type="continuationSeparator" w:id="0">
    <w:p w14:paraId="6C508032" w14:textId="77777777" w:rsidR="00F1110C" w:rsidRDefault="00F111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05B7E" w14:textId="77777777" w:rsidR="00D55CE8" w:rsidRDefault="00000000">
    <w:pPr>
      <w:spacing w:after="0" w:line="259" w:lineRule="auto"/>
      <w:ind w:left="-1872" w:right="1093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F6D8D6B" wp14:editId="18D70742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16764"/>
              <wp:effectExtent l="0" t="0" r="0" b="0"/>
              <wp:wrapSquare wrapText="bothSides"/>
              <wp:docPr id="9435" name="Group 94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16764"/>
                        <a:chOff x="0" y="0"/>
                        <a:chExt cx="6533388" cy="16764"/>
                      </a:xfrm>
                    </wpg:grpSpPr>
                    <wps:wsp>
                      <wps:cNvPr id="9799" name="Shape 9799"/>
                      <wps:cNvSpPr/>
                      <wps:spPr>
                        <a:xfrm>
                          <a:off x="0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00" name="Shape 9800"/>
                      <wps:cNvSpPr/>
                      <wps:spPr>
                        <a:xfrm>
                          <a:off x="0" y="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01" name="Shape 9801"/>
                      <wps:cNvSpPr/>
                      <wps:spPr>
                        <a:xfrm>
                          <a:off x="6096" y="609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02" name="Shape 9802"/>
                      <wps:cNvSpPr/>
                      <wps:spPr>
                        <a:xfrm>
                          <a:off x="6096" y="6096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03" name="Shape 9803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441" name="Picture 94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176" y="-5079"/>
                          <a:ext cx="6507481" cy="24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804" name="Shape 9804"/>
                      <wps:cNvSpPr/>
                      <wps:spPr>
                        <a:xfrm>
                          <a:off x="6528816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05" name="Shape 9805"/>
                      <wps:cNvSpPr/>
                      <wps:spPr>
                        <a:xfrm>
                          <a:off x="6516624" y="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06" name="Shape 9806"/>
                      <wps:cNvSpPr/>
                      <wps:spPr>
                        <a:xfrm>
                          <a:off x="6522721" y="609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07" name="Shape 9807"/>
                      <wps:cNvSpPr/>
                      <wps:spPr>
                        <a:xfrm>
                          <a:off x="6516624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08" name="Shape 9808"/>
                      <wps:cNvSpPr/>
                      <wps:spPr>
                        <a:xfrm>
                          <a:off x="6516624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35" style="width:514.44pt;height:1.32pt;position:absolute;mso-position-horizontal-relative:page;mso-position-horizontal:absolute;margin-left:48.48pt;mso-position-vertical-relative:page;margin-top:22.56pt;" coordsize="65333,167">
              <v:shape id="Shape 9809" style="position:absolute;width:91;height:167;left:0;top:0;" coordsize="9144,16764" path="m0,0l9144,0l9144,16764l0,16764l0,0">
                <v:stroke weight="0pt" endcap="flat" joinstyle="miter" miterlimit="10" on="false" color="#000000" opacity="0"/>
                <v:fill on="true" color="#000000"/>
              </v:shape>
              <v:shape id="Shape 9810" style="position:absolute;width:167;height:91;left:0;top:0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9811" style="position:absolute;width:91;height:106;left:60;top:6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9812" style="position:absolute;width:106;height:91;left:60;top:60;" coordsize="10668,9144" path="m0,0l10668,0l10668,9144l0,9144l0,0">
                <v:stroke weight="0pt" endcap="flat" joinstyle="miter" miterlimit="10" on="false" color="#000000" opacity="0"/>
                <v:fill on="true" color="#ffffff"/>
              </v:shape>
              <v:shape id="Shape 9813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9441" style="position:absolute;width:65074;height:243;left:111;top:-50;" filled="f">
                <v:imagedata r:id="rId19"/>
              </v:shape>
              <v:shape id="Shape 9814" style="position:absolute;width:91;height:167;left:65288;top:0;" coordsize="9144,16764" path="m0,0l9144,0l9144,16764l0,16764l0,0">
                <v:stroke weight="0pt" endcap="flat" joinstyle="miter" miterlimit="10" on="false" color="#000000" opacity="0"/>
                <v:fill on="true" color="#000000"/>
              </v:shape>
              <v:shape id="Shape 9815" style="position:absolute;width:167;height:91;left:65166;top:0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9816" style="position:absolute;width:91;height:106;left:65227;top:6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9817" style="position:absolute;width:121;height:91;left:65166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9818" style="position:absolute;width:91;height:91;left:65166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3A2D866" w14:textId="77777777" w:rsidR="00D55CE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C3E2A19" wp14:editId="47E1C09F">
              <wp:simplePos x="0" y="0"/>
              <wp:positionH relativeFrom="page">
                <wp:posOffset>615696</wp:posOffset>
              </wp:positionH>
              <wp:positionV relativeFrom="page">
                <wp:posOffset>303276</wp:posOffset>
              </wp:positionV>
              <wp:extent cx="6533388" cy="9444228"/>
              <wp:effectExtent l="0" t="0" r="0" b="0"/>
              <wp:wrapNone/>
              <wp:docPr id="9447" name="Group 9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44228"/>
                        <a:chOff x="0" y="0"/>
                        <a:chExt cx="6533388" cy="9444228"/>
                      </a:xfrm>
                    </wpg:grpSpPr>
                    <wps:wsp>
                      <wps:cNvPr id="9819" name="Shape 9819"/>
                      <wps:cNvSpPr/>
                      <wps:spPr>
                        <a:xfrm>
                          <a:off x="0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20" name="Shape 9820"/>
                      <wps:cNvSpPr/>
                      <wps:spPr>
                        <a:xfrm>
                          <a:off x="6096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21" name="Shape 9821"/>
                      <wps:cNvSpPr/>
                      <wps:spPr>
                        <a:xfrm>
                          <a:off x="6528816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22" name="Shape 9822"/>
                      <wps:cNvSpPr/>
                      <wps:spPr>
                        <a:xfrm>
                          <a:off x="12192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23" name="Shape 9823"/>
                      <wps:cNvSpPr/>
                      <wps:spPr>
                        <a:xfrm>
                          <a:off x="6522721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24" name="Shape 9824"/>
                      <wps:cNvSpPr/>
                      <wps:spPr>
                        <a:xfrm>
                          <a:off x="6516624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47" style="width:514.44pt;height:743.64pt;position:absolute;z-index:-2147483648;mso-position-horizontal-relative:page;mso-position-horizontal:absolute;margin-left:48.48pt;mso-position-vertical-relative:page;margin-top:23.88pt;" coordsize="65333,94442">
              <v:shape id="Shape 9825" style="position:absolute;width:91;height:94442;left:0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9826" style="position:absolute;width:91;height:94442;left:60;top:0;" coordsize="9144,9444228" path="m0,0l9144,0l9144,9444228l0,9444228l0,0">
                <v:stroke weight="0pt" endcap="flat" joinstyle="miter" miterlimit="10" on="false" color="#000000" opacity="0"/>
                <v:fill on="true" color="#ffffff"/>
              </v:shape>
              <v:shape id="Shape 9827" style="position:absolute;width:91;height:94442;left:65288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9828" style="position:absolute;width:91;height:94442;left:121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9829" style="position:absolute;width:91;height:94442;left:65227;top:0;" coordsize="9144,9444228" path="m0,0l9144,0l9144,9444228l0,9444228l0,0">
                <v:stroke weight="0pt" endcap="flat" joinstyle="miter" miterlimit="10" on="false" color="#000000" opacity="0"/>
                <v:fill on="true" color="#ffffff"/>
              </v:shape>
              <v:shape id="Shape 9830" style="position:absolute;width:91;height:94442;left:65166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A707" w14:textId="77777777" w:rsidR="00D55CE8" w:rsidRDefault="00000000">
    <w:pPr>
      <w:spacing w:after="0" w:line="259" w:lineRule="auto"/>
      <w:ind w:left="-1872" w:right="1093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A76ECD" wp14:editId="44527C8C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16764"/>
              <wp:effectExtent l="0" t="0" r="0" b="0"/>
              <wp:wrapSquare wrapText="bothSides"/>
              <wp:docPr id="9396" name="Group 93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16764"/>
                        <a:chOff x="0" y="0"/>
                        <a:chExt cx="6533388" cy="16764"/>
                      </a:xfrm>
                    </wpg:grpSpPr>
                    <wps:wsp>
                      <wps:cNvPr id="9767" name="Shape 9767"/>
                      <wps:cNvSpPr/>
                      <wps:spPr>
                        <a:xfrm>
                          <a:off x="0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68" name="Shape 9768"/>
                      <wps:cNvSpPr/>
                      <wps:spPr>
                        <a:xfrm>
                          <a:off x="0" y="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69" name="Shape 9769"/>
                      <wps:cNvSpPr/>
                      <wps:spPr>
                        <a:xfrm>
                          <a:off x="6096" y="609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70" name="Shape 9770"/>
                      <wps:cNvSpPr/>
                      <wps:spPr>
                        <a:xfrm>
                          <a:off x="6096" y="6096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71" name="Shape 9771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402" name="Picture 94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176" y="-5079"/>
                          <a:ext cx="6507481" cy="24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772" name="Shape 9772"/>
                      <wps:cNvSpPr/>
                      <wps:spPr>
                        <a:xfrm>
                          <a:off x="6528816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73" name="Shape 9773"/>
                      <wps:cNvSpPr/>
                      <wps:spPr>
                        <a:xfrm>
                          <a:off x="6516624" y="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74" name="Shape 9774"/>
                      <wps:cNvSpPr/>
                      <wps:spPr>
                        <a:xfrm>
                          <a:off x="6522721" y="609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75" name="Shape 9775"/>
                      <wps:cNvSpPr/>
                      <wps:spPr>
                        <a:xfrm>
                          <a:off x="6516624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76" name="Shape 9776"/>
                      <wps:cNvSpPr/>
                      <wps:spPr>
                        <a:xfrm>
                          <a:off x="6516624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96" style="width:514.44pt;height:1.32pt;position:absolute;mso-position-horizontal-relative:page;mso-position-horizontal:absolute;margin-left:48.48pt;mso-position-vertical-relative:page;margin-top:22.56pt;" coordsize="65333,167">
              <v:shape id="Shape 9777" style="position:absolute;width:91;height:167;left:0;top:0;" coordsize="9144,16764" path="m0,0l9144,0l9144,16764l0,16764l0,0">
                <v:stroke weight="0pt" endcap="flat" joinstyle="miter" miterlimit="10" on="false" color="#000000" opacity="0"/>
                <v:fill on="true" color="#000000"/>
              </v:shape>
              <v:shape id="Shape 9778" style="position:absolute;width:167;height:91;left:0;top:0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9779" style="position:absolute;width:91;height:106;left:60;top:6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9780" style="position:absolute;width:106;height:91;left:60;top:60;" coordsize="10668,9144" path="m0,0l10668,0l10668,9144l0,9144l0,0">
                <v:stroke weight="0pt" endcap="flat" joinstyle="miter" miterlimit="10" on="false" color="#000000" opacity="0"/>
                <v:fill on="true" color="#ffffff"/>
              </v:shape>
              <v:shape id="Shape 9781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9402" style="position:absolute;width:65074;height:243;left:111;top:-50;" filled="f">
                <v:imagedata r:id="rId19"/>
              </v:shape>
              <v:shape id="Shape 9782" style="position:absolute;width:91;height:167;left:65288;top:0;" coordsize="9144,16764" path="m0,0l9144,0l9144,16764l0,16764l0,0">
                <v:stroke weight="0pt" endcap="flat" joinstyle="miter" miterlimit="10" on="false" color="#000000" opacity="0"/>
                <v:fill on="true" color="#000000"/>
              </v:shape>
              <v:shape id="Shape 9783" style="position:absolute;width:167;height:91;left:65166;top:0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9784" style="position:absolute;width:91;height:106;left:65227;top:6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9785" style="position:absolute;width:121;height:91;left:65166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9786" style="position:absolute;width:91;height:91;left:65166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0E67DFA" w14:textId="77777777" w:rsidR="00D55CE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B80EB0A" wp14:editId="0BC5B2DB">
              <wp:simplePos x="0" y="0"/>
              <wp:positionH relativeFrom="page">
                <wp:posOffset>615696</wp:posOffset>
              </wp:positionH>
              <wp:positionV relativeFrom="page">
                <wp:posOffset>303276</wp:posOffset>
              </wp:positionV>
              <wp:extent cx="6533388" cy="9444228"/>
              <wp:effectExtent l="0" t="0" r="0" b="0"/>
              <wp:wrapNone/>
              <wp:docPr id="9408" name="Group 9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44228"/>
                        <a:chOff x="0" y="0"/>
                        <a:chExt cx="6533388" cy="9444228"/>
                      </a:xfrm>
                    </wpg:grpSpPr>
                    <wps:wsp>
                      <wps:cNvPr id="9787" name="Shape 9787"/>
                      <wps:cNvSpPr/>
                      <wps:spPr>
                        <a:xfrm>
                          <a:off x="0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88" name="Shape 9788"/>
                      <wps:cNvSpPr/>
                      <wps:spPr>
                        <a:xfrm>
                          <a:off x="6096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89" name="Shape 9789"/>
                      <wps:cNvSpPr/>
                      <wps:spPr>
                        <a:xfrm>
                          <a:off x="6528816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90" name="Shape 9790"/>
                      <wps:cNvSpPr/>
                      <wps:spPr>
                        <a:xfrm>
                          <a:off x="12192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91" name="Shape 9791"/>
                      <wps:cNvSpPr/>
                      <wps:spPr>
                        <a:xfrm>
                          <a:off x="6522721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92" name="Shape 9792"/>
                      <wps:cNvSpPr/>
                      <wps:spPr>
                        <a:xfrm>
                          <a:off x="6516624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08" style="width:514.44pt;height:743.64pt;position:absolute;z-index:-2147483648;mso-position-horizontal-relative:page;mso-position-horizontal:absolute;margin-left:48.48pt;mso-position-vertical-relative:page;margin-top:23.88pt;" coordsize="65333,94442">
              <v:shape id="Shape 9793" style="position:absolute;width:91;height:94442;left:0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9794" style="position:absolute;width:91;height:94442;left:60;top:0;" coordsize="9144,9444228" path="m0,0l9144,0l9144,9444228l0,9444228l0,0">
                <v:stroke weight="0pt" endcap="flat" joinstyle="miter" miterlimit="10" on="false" color="#000000" opacity="0"/>
                <v:fill on="true" color="#ffffff"/>
              </v:shape>
              <v:shape id="Shape 9795" style="position:absolute;width:91;height:94442;left:65288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9796" style="position:absolute;width:91;height:94442;left:121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9797" style="position:absolute;width:91;height:94442;left:65227;top:0;" coordsize="9144,9444228" path="m0,0l9144,0l9144,9444228l0,9444228l0,0">
                <v:stroke weight="0pt" endcap="flat" joinstyle="miter" miterlimit="10" on="false" color="#000000" opacity="0"/>
                <v:fill on="true" color="#ffffff"/>
              </v:shape>
              <v:shape id="Shape 9798" style="position:absolute;width:91;height:94442;left:65166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272CF" w14:textId="77777777" w:rsidR="00D55CE8" w:rsidRDefault="00000000">
    <w:pPr>
      <w:spacing w:after="0" w:line="259" w:lineRule="auto"/>
      <w:ind w:left="-1872" w:right="1093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C28FF0A" wp14:editId="2BCD108E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16764"/>
              <wp:effectExtent l="0" t="0" r="0" b="0"/>
              <wp:wrapSquare wrapText="bothSides"/>
              <wp:docPr id="9357" name="Group 93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16764"/>
                        <a:chOff x="0" y="0"/>
                        <a:chExt cx="6533388" cy="16764"/>
                      </a:xfrm>
                    </wpg:grpSpPr>
                    <wps:wsp>
                      <wps:cNvPr id="9735" name="Shape 9735"/>
                      <wps:cNvSpPr/>
                      <wps:spPr>
                        <a:xfrm>
                          <a:off x="0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6" name="Shape 9736"/>
                      <wps:cNvSpPr/>
                      <wps:spPr>
                        <a:xfrm>
                          <a:off x="0" y="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7" name="Shape 9737"/>
                      <wps:cNvSpPr/>
                      <wps:spPr>
                        <a:xfrm>
                          <a:off x="6096" y="609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8" name="Shape 9738"/>
                      <wps:cNvSpPr/>
                      <wps:spPr>
                        <a:xfrm>
                          <a:off x="6096" y="6096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39" name="Shape 9739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363" name="Picture 93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176" y="-5079"/>
                          <a:ext cx="6507481" cy="243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740" name="Shape 9740"/>
                      <wps:cNvSpPr/>
                      <wps:spPr>
                        <a:xfrm>
                          <a:off x="6528816" y="0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41" name="Shape 9741"/>
                      <wps:cNvSpPr/>
                      <wps:spPr>
                        <a:xfrm>
                          <a:off x="6516624" y="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42" name="Shape 9742"/>
                      <wps:cNvSpPr/>
                      <wps:spPr>
                        <a:xfrm>
                          <a:off x="6522721" y="609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43" name="Shape 9743"/>
                      <wps:cNvSpPr/>
                      <wps:spPr>
                        <a:xfrm>
                          <a:off x="6516624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44" name="Shape 9744"/>
                      <wps:cNvSpPr/>
                      <wps:spPr>
                        <a:xfrm>
                          <a:off x="6516624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57" style="width:514.44pt;height:1.32pt;position:absolute;mso-position-horizontal-relative:page;mso-position-horizontal:absolute;margin-left:48.48pt;mso-position-vertical-relative:page;margin-top:22.56pt;" coordsize="65333,167">
              <v:shape id="Shape 9745" style="position:absolute;width:91;height:167;left:0;top:0;" coordsize="9144,16764" path="m0,0l9144,0l9144,16764l0,16764l0,0">
                <v:stroke weight="0pt" endcap="flat" joinstyle="miter" miterlimit="10" on="false" color="#000000" opacity="0"/>
                <v:fill on="true" color="#000000"/>
              </v:shape>
              <v:shape id="Shape 9746" style="position:absolute;width:167;height:91;left:0;top:0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9747" style="position:absolute;width:91;height:106;left:60;top:6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9748" style="position:absolute;width:106;height:91;left:60;top:60;" coordsize="10668,9144" path="m0,0l10668,0l10668,9144l0,9144l0,0">
                <v:stroke weight="0pt" endcap="flat" joinstyle="miter" miterlimit="10" on="false" color="#000000" opacity="0"/>
                <v:fill on="true" color="#ffffff"/>
              </v:shape>
              <v:shape id="Shape 9749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9363" style="position:absolute;width:65074;height:243;left:111;top:-50;" filled="f">
                <v:imagedata r:id="rId19"/>
              </v:shape>
              <v:shape id="Shape 9750" style="position:absolute;width:91;height:167;left:65288;top:0;" coordsize="9144,16764" path="m0,0l9144,0l9144,16764l0,16764l0,0">
                <v:stroke weight="0pt" endcap="flat" joinstyle="miter" miterlimit="10" on="false" color="#000000" opacity="0"/>
                <v:fill on="true" color="#000000"/>
              </v:shape>
              <v:shape id="Shape 9751" style="position:absolute;width:167;height:91;left:65166;top:0;" coordsize="16764,9144" path="m0,0l16764,0l16764,9144l0,9144l0,0">
                <v:stroke weight="0pt" endcap="flat" joinstyle="miter" miterlimit="10" on="false" color="#000000" opacity="0"/>
                <v:fill on="true" color="#000000"/>
              </v:shape>
              <v:shape id="Shape 9752" style="position:absolute;width:91;height:106;left:65227;top:60;" coordsize="9144,10668" path="m0,0l9144,0l9144,10668l0,10668l0,0">
                <v:stroke weight="0pt" endcap="flat" joinstyle="miter" miterlimit="10" on="false" color="#000000" opacity="0"/>
                <v:fill on="true" color="#ffffff"/>
              </v:shape>
              <v:shape id="Shape 9753" style="position:absolute;width:121;height:91;left:65166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9754" style="position:absolute;width:91;height:91;left:65166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5DB655C" w14:textId="77777777" w:rsidR="00D55CE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500DCF7" wp14:editId="3D29F793">
              <wp:simplePos x="0" y="0"/>
              <wp:positionH relativeFrom="page">
                <wp:posOffset>615696</wp:posOffset>
              </wp:positionH>
              <wp:positionV relativeFrom="page">
                <wp:posOffset>303276</wp:posOffset>
              </wp:positionV>
              <wp:extent cx="6533388" cy="9444228"/>
              <wp:effectExtent l="0" t="0" r="0" b="0"/>
              <wp:wrapNone/>
              <wp:docPr id="9369" name="Group 9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44228"/>
                        <a:chOff x="0" y="0"/>
                        <a:chExt cx="6533388" cy="9444228"/>
                      </a:xfrm>
                    </wpg:grpSpPr>
                    <wps:wsp>
                      <wps:cNvPr id="9755" name="Shape 9755"/>
                      <wps:cNvSpPr/>
                      <wps:spPr>
                        <a:xfrm>
                          <a:off x="0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6" name="Shape 9756"/>
                      <wps:cNvSpPr/>
                      <wps:spPr>
                        <a:xfrm>
                          <a:off x="6096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7" name="Shape 9757"/>
                      <wps:cNvSpPr/>
                      <wps:spPr>
                        <a:xfrm>
                          <a:off x="6528816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8" name="Shape 9758"/>
                      <wps:cNvSpPr/>
                      <wps:spPr>
                        <a:xfrm>
                          <a:off x="12192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9" name="Shape 9759"/>
                      <wps:cNvSpPr/>
                      <wps:spPr>
                        <a:xfrm>
                          <a:off x="6522721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60" name="Shape 9760"/>
                      <wps:cNvSpPr/>
                      <wps:spPr>
                        <a:xfrm>
                          <a:off x="6516624" y="0"/>
                          <a:ext cx="9144" cy="9444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42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4228"/>
                              </a:lnTo>
                              <a:lnTo>
                                <a:pt x="0" y="94442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69" style="width:514.44pt;height:743.64pt;position:absolute;z-index:-2147483648;mso-position-horizontal-relative:page;mso-position-horizontal:absolute;margin-left:48.48pt;mso-position-vertical-relative:page;margin-top:23.88pt;" coordsize="65333,94442">
              <v:shape id="Shape 9761" style="position:absolute;width:91;height:94442;left:0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9762" style="position:absolute;width:91;height:94442;left:60;top:0;" coordsize="9144,9444228" path="m0,0l9144,0l9144,9444228l0,9444228l0,0">
                <v:stroke weight="0pt" endcap="flat" joinstyle="miter" miterlimit="10" on="false" color="#000000" opacity="0"/>
                <v:fill on="true" color="#ffffff"/>
              </v:shape>
              <v:shape id="Shape 9763" style="position:absolute;width:91;height:94442;left:65288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9764" style="position:absolute;width:91;height:94442;left:121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  <v:shape id="Shape 9765" style="position:absolute;width:91;height:94442;left:65227;top:0;" coordsize="9144,9444228" path="m0,0l9144,0l9144,9444228l0,9444228l0,0">
                <v:stroke weight="0pt" endcap="flat" joinstyle="miter" miterlimit="10" on="false" color="#000000" opacity="0"/>
                <v:fill on="true" color="#ffffff"/>
              </v:shape>
              <v:shape id="Shape 9766" style="position:absolute;width:91;height:94442;left:65166;top:0;" coordsize="9144,9444228" path="m0,0l9144,0l9144,9444228l0,944422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53DF"/>
    <w:multiLevelType w:val="hybridMultilevel"/>
    <w:tmpl w:val="BF62AB4A"/>
    <w:lvl w:ilvl="0" w:tplc="EA28A512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0EA3ABA">
      <w:start w:val="1"/>
      <w:numFmt w:val="decimal"/>
      <w:lvlText w:val="%2.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F689466">
      <w:start w:val="1"/>
      <w:numFmt w:val="lowerRoman"/>
      <w:lvlText w:val="%3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068950A">
      <w:start w:val="1"/>
      <w:numFmt w:val="decimal"/>
      <w:lvlText w:val="%4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CD8CF2E">
      <w:start w:val="1"/>
      <w:numFmt w:val="lowerLetter"/>
      <w:lvlText w:val="%5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0641DA8">
      <w:start w:val="1"/>
      <w:numFmt w:val="lowerRoman"/>
      <w:lvlText w:val="%6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4681A34">
      <w:start w:val="1"/>
      <w:numFmt w:val="decimal"/>
      <w:lvlText w:val="%7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6186E5A">
      <w:start w:val="1"/>
      <w:numFmt w:val="lowerLetter"/>
      <w:lvlText w:val="%8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BEEB0BC">
      <w:start w:val="1"/>
      <w:numFmt w:val="lowerRoman"/>
      <w:lvlText w:val="%9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AC0872"/>
    <w:multiLevelType w:val="hybridMultilevel"/>
    <w:tmpl w:val="785826EA"/>
    <w:lvl w:ilvl="0" w:tplc="318E9EA4">
      <w:start w:val="1"/>
      <w:numFmt w:val="decimal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86005732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C18AC6A">
      <w:start w:val="1"/>
      <w:numFmt w:val="decimal"/>
      <w:lvlText w:val="%3."/>
      <w:lvlJc w:val="left"/>
      <w:pPr>
        <w:ind w:left="1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90AA644">
      <w:start w:val="1"/>
      <w:numFmt w:val="decimal"/>
      <w:lvlText w:val="%4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E1CBAFE">
      <w:start w:val="1"/>
      <w:numFmt w:val="lowerLetter"/>
      <w:lvlText w:val="%5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CFEAC92">
      <w:start w:val="1"/>
      <w:numFmt w:val="lowerRoman"/>
      <w:lvlText w:val="%6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A58E1D0">
      <w:start w:val="1"/>
      <w:numFmt w:val="decimal"/>
      <w:lvlText w:val="%7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38037D4">
      <w:start w:val="1"/>
      <w:numFmt w:val="lowerLetter"/>
      <w:lvlText w:val="%8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FF45358">
      <w:start w:val="1"/>
      <w:numFmt w:val="lowerRoman"/>
      <w:lvlText w:val="%9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9F5F77"/>
    <w:multiLevelType w:val="hybridMultilevel"/>
    <w:tmpl w:val="6AF4A49C"/>
    <w:lvl w:ilvl="0" w:tplc="7D9897DC">
      <w:start w:val="2"/>
      <w:numFmt w:val="decimal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6C61D7E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F469BCC">
      <w:start w:val="1"/>
      <w:numFmt w:val="decimal"/>
      <w:lvlText w:val="%3."/>
      <w:lvlJc w:val="left"/>
      <w:pPr>
        <w:ind w:left="1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86C2574">
      <w:start w:val="1"/>
      <w:numFmt w:val="decimal"/>
      <w:lvlText w:val="%4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7FA161A">
      <w:start w:val="1"/>
      <w:numFmt w:val="lowerLetter"/>
      <w:lvlText w:val="%5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4F07D80">
      <w:start w:val="1"/>
      <w:numFmt w:val="lowerRoman"/>
      <w:lvlText w:val="%6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48097D0">
      <w:start w:val="1"/>
      <w:numFmt w:val="decimal"/>
      <w:lvlText w:val="%7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5B02B50">
      <w:start w:val="1"/>
      <w:numFmt w:val="lowerLetter"/>
      <w:lvlText w:val="%8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7AEBBC0">
      <w:start w:val="1"/>
      <w:numFmt w:val="lowerRoman"/>
      <w:lvlText w:val="%9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547B31"/>
    <w:multiLevelType w:val="hybridMultilevel"/>
    <w:tmpl w:val="A0B24A92"/>
    <w:lvl w:ilvl="0" w:tplc="3A5EACB0">
      <w:start w:val="1"/>
      <w:numFmt w:val="decimal"/>
      <w:lvlText w:val="%1."/>
      <w:lvlJc w:val="left"/>
      <w:pPr>
        <w:ind w:left="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FBA58A4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4E65FFE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29E22E2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4F4CA82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C08797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E50435A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BF42938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2B43F20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870F59"/>
    <w:multiLevelType w:val="hybridMultilevel"/>
    <w:tmpl w:val="5E204AE4"/>
    <w:lvl w:ilvl="0" w:tplc="5B58C088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ED846D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8E452A6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BA64B1C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59263AE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8F6FD2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404109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0A2DD2E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2AEB10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3650004">
    <w:abstractNumId w:val="4"/>
  </w:num>
  <w:num w:numId="2" w16cid:durableId="2130852163">
    <w:abstractNumId w:val="3"/>
  </w:num>
  <w:num w:numId="3" w16cid:durableId="649867853">
    <w:abstractNumId w:val="2"/>
  </w:num>
  <w:num w:numId="4" w16cid:durableId="1523664420">
    <w:abstractNumId w:val="1"/>
  </w:num>
  <w:num w:numId="5" w16cid:durableId="80061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CE8"/>
    <w:rsid w:val="00A452B3"/>
    <w:rsid w:val="00D55CE8"/>
    <w:rsid w:val="00DD6FA9"/>
    <w:rsid w:val="00F1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F187"/>
  <w15:docId w15:val="{0E3AFE5D-0454-4E47-B2AB-30DF92C61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348" w:right="138" w:hanging="348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0" w:line="259" w:lineRule="auto"/>
      <w:ind w:left="1658"/>
      <w:outlineLvl w:val="0"/>
    </w:pPr>
    <w:rPr>
      <w:rFonts w:ascii="Times New Roman" w:eastAsia="Times New Roman" w:hAnsi="Times New Roman" w:cs="Times New Roman"/>
      <w:color w:val="000000"/>
      <w:sz w:val="3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0" w:line="259" w:lineRule="auto"/>
      <w:outlineLvl w:val="1"/>
    </w:pPr>
    <w:rPr>
      <w:rFonts w:ascii="Times New Roman" w:eastAsia="Times New Roman" w:hAnsi="Times New Roman" w:cs="Times New Roman"/>
      <w:color w:val="0070C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70C0"/>
      <w:sz w:val="25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90.jp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0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0" Type="http://schemas.openxmlformats.org/officeDocument/2006/relationships/image" Target="media/image130.png"/><Relationship Id="rId1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20" Type="http://schemas.openxmlformats.org/officeDocument/2006/relationships/image" Target="media/image130.png"/><Relationship Id="rId1" Type="http://schemas.openxmlformats.org/officeDocument/2006/relationships/image" Target="media/image14.png"/></Relationships>
</file>

<file path=word/_rels/footer3.xml.rels><?xml version="1.0" encoding="UTF-8" standalone="yes"?>
<Relationships xmlns="http://schemas.openxmlformats.org/package/2006/relationships"><Relationship Id="rId20" Type="http://schemas.openxmlformats.org/officeDocument/2006/relationships/image" Target="media/image130.png"/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Relationship Id="rId19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Relationship Id="rId19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1814</Words>
  <Characters>10346</Characters>
  <Application>Microsoft Office Word</Application>
  <DocSecurity>0</DocSecurity>
  <Lines>86</Lines>
  <Paragraphs>24</Paragraphs>
  <ScaleCrop>false</ScaleCrop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cp:lastModifiedBy>Ayush Singh</cp:lastModifiedBy>
  <cp:revision>2</cp:revision>
  <dcterms:created xsi:type="dcterms:W3CDTF">2026-10-16T17:14:00Z</dcterms:created>
  <dcterms:modified xsi:type="dcterms:W3CDTF">2026-10-16T17:14:00Z</dcterms:modified>
</cp:coreProperties>
</file>