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B8C2" w14:textId="77777777" w:rsidR="000058FC" w:rsidRPr="009F4568" w:rsidRDefault="000058FC" w:rsidP="000058FC">
      <w:pPr>
        <w:spacing w:before="100" w:beforeAutospacing="1" w:after="100" w:afterAutospacing="1" w:line="240" w:lineRule="auto"/>
        <w:jc w:val="center"/>
        <w:outlineLvl w:val="0"/>
        <w:rPr>
          <w:rFonts w:ascii="Century Gothic" w:eastAsia="Times New Roman" w:hAnsi="Century Gothic" w:cs="Times New Roman"/>
          <w:b/>
          <w:bCs/>
          <w:kern w:val="36"/>
          <w:lang w:eastAsia="en-IN"/>
        </w:rPr>
      </w:pPr>
      <w:r w:rsidRPr="009F4568">
        <w:rPr>
          <w:rFonts w:ascii="Century Gothic" w:eastAsia="Times New Roman" w:hAnsi="Century Gothic" w:cs="Times New Roman"/>
          <w:b/>
          <w:bCs/>
          <w:kern w:val="36"/>
          <w:lang w:eastAsia="en-IN"/>
        </w:rPr>
        <w:t>Expectation Maximization with Coin Flips</w:t>
      </w:r>
    </w:p>
    <w:p w14:paraId="4BDDC789" w14:textId="77777777" w:rsidR="000058FC" w:rsidRPr="009F4568" w:rsidRDefault="000058FC" w:rsidP="000058FC">
      <w:pPr>
        <w:spacing w:before="100" w:beforeAutospacing="1" w:after="100" w:afterAutospacing="1" w:line="240" w:lineRule="auto"/>
        <w:jc w:val="center"/>
        <w:outlineLvl w:val="0"/>
        <w:rPr>
          <w:rFonts w:ascii="Century Gothic" w:eastAsia="Times New Roman" w:hAnsi="Century Gothic" w:cs="Times New Roman"/>
          <w:kern w:val="36"/>
          <w:sz w:val="20"/>
          <w:szCs w:val="20"/>
          <w:lang w:eastAsia="en-IN"/>
        </w:rPr>
      </w:pPr>
      <w:r w:rsidRPr="009F4568">
        <w:rPr>
          <w:rFonts w:ascii="Century Gothic" w:eastAsia="Times New Roman" w:hAnsi="Century Gothic" w:cs="Times New Roman"/>
          <w:kern w:val="36"/>
          <w:sz w:val="20"/>
          <w:szCs w:val="20"/>
          <w:lang w:eastAsia="en-IN"/>
        </w:rPr>
        <w:t>AYUSH TRIPATHI</w:t>
      </w:r>
    </w:p>
    <w:p w14:paraId="163CC38A" w14:textId="1911A9BE" w:rsidR="000058FC" w:rsidRPr="009F4568" w:rsidRDefault="000058FC" w:rsidP="000058FC">
      <w:pPr>
        <w:spacing w:before="100" w:beforeAutospacing="1" w:after="100" w:afterAutospacing="1" w:line="240" w:lineRule="auto"/>
        <w:jc w:val="center"/>
        <w:outlineLvl w:val="0"/>
        <w:rPr>
          <w:rFonts w:ascii="Century Gothic" w:eastAsia="Times New Roman" w:hAnsi="Century Gothic" w:cs="Times New Roman"/>
          <w:kern w:val="36"/>
          <w:sz w:val="20"/>
          <w:szCs w:val="20"/>
          <w:lang w:eastAsia="en-IN"/>
        </w:rPr>
      </w:pPr>
      <w:r w:rsidRPr="009F4568">
        <w:rPr>
          <w:rFonts w:ascii="Century Gothic" w:eastAsia="Times New Roman" w:hAnsi="Century Gothic" w:cs="Times New Roman"/>
          <w:kern w:val="36"/>
          <w:sz w:val="20"/>
          <w:szCs w:val="20"/>
          <w:lang w:eastAsia="en-IN"/>
        </w:rPr>
        <w:t>12/03/2022</w:t>
      </w:r>
    </w:p>
    <w:p w14:paraId="531E5BD7" w14:textId="6F4401B2" w:rsidR="002124EE" w:rsidRPr="009C1C50" w:rsidRDefault="000058FC" w:rsidP="008C6E87">
      <w:pPr>
        <w:spacing w:before="100" w:beforeAutospacing="1" w:after="100" w:afterAutospacing="1" w:line="240" w:lineRule="auto"/>
        <w:outlineLvl w:val="0"/>
        <w:rPr>
          <w:rFonts w:ascii="Century Gothic" w:eastAsia="Times New Roman" w:hAnsi="Century Gothic" w:cs="Times New Roman"/>
          <w:kern w:val="36"/>
          <w:u w:val="single"/>
          <w:lang w:eastAsia="en-IN"/>
        </w:rPr>
      </w:pPr>
      <w:r w:rsidRPr="009C1C50">
        <w:rPr>
          <w:rFonts w:ascii="Century Gothic" w:eastAsia="Times New Roman" w:hAnsi="Century Gothic" w:cs="Times New Roman"/>
          <w:kern w:val="36"/>
          <w:u w:val="single"/>
          <w:lang w:eastAsia="en-IN"/>
        </w:rPr>
        <w:t>Algorithm Summary</w:t>
      </w:r>
    </w:p>
    <w:p w14:paraId="0786B902" w14:textId="44DDC9BE" w:rsidR="00980410" w:rsidRPr="009C1C50" w:rsidRDefault="00701C4D" w:rsidP="00FC28C4">
      <w:pPr>
        <w:spacing w:after="0" w:line="240" w:lineRule="auto"/>
        <w:rPr>
          <w:rFonts w:ascii="Century Gothic" w:eastAsia="Times New Roman" w:hAnsi="Century Gothic" w:cs="Times New Roman"/>
          <w:kern w:val="36"/>
          <w:lang w:eastAsia="en-IN"/>
        </w:rPr>
      </w:pPr>
      <w:r w:rsidRPr="009C1C50">
        <w:rPr>
          <w:rFonts w:ascii="Century Gothic" w:eastAsia="Times New Roman" w:hAnsi="Century Gothic" w:cs="Times New Roman"/>
          <w:kern w:val="36"/>
          <w:lang w:eastAsia="en-IN"/>
        </w:rPr>
        <w:t xml:space="preserve">In the above example, </w:t>
      </w:r>
      <w:r w:rsidR="00980410" w:rsidRPr="009C1C50">
        <w:rPr>
          <w:rFonts w:ascii="Century Gothic" w:eastAsia="Times New Roman" w:hAnsi="Century Gothic" w:cs="Times New Roman"/>
          <w:kern w:val="36"/>
          <w:lang w:eastAsia="en-IN"/>
        </w:rPr>
        <w:t>a coin among two</w:t>
      </w:r>
      <w:r w:rsidR="009C1C50" w:rsidRPr="009C1C50">
        <w:rPr>
          <w:rFonts w:ascii="Century Gothic" w:eastAsia="Times New Roman" w:hAnsi="Century Gothic" w:cs="Times New Roman"/>
          <w:kern w:val="36"/>
          <w:lang w:eastAsia="en-IN"/>
        </w:rPr>
        <w:t xml:space="preserve"> </w:t>
      </w:r>
      <w:r w:rsidR="00C31D3A">
        <w:rPr>
          <w:rFonts w:ascii="Century Gothic" w:eastAsia="Times New Roman" w:hAnsi="Century Gothic" w:cs="Times New Roman"/>
          <w:kern w:val="36"/>
          <w:lang w:eastAsia="en-IN"/>
        </w:rPr>
        <w:t>c</w:t>
      </w:r>
      <w:r w:rsidR="009C1C50" w:rsidRPr="009C1C50">
        <w:rPr>
          <w:rFonts w:ascii="Century Gothic" w:eastAsia="Times New Roman" w:hAnsi="Century Gothic" w:cs="Times New Roman"/>
          <w:kern w:val="36"/>
          <w:lang w:eastAsia="en-IN"/>
        </w:rPr>
        <w:t xml:space="preserve">oin </w:t>
      </w:r>
      <w:r w:rsidR="005F64A6">
        <w:rPr>
          <w:rFonts w:ascii="Century Gothic" w:eastAsia="Times New Roman" w:hAnsi="Century Gothic" w:cs="Times New Roman"/>
          <w:kern w:val="36"/>
          <w:lang w:eastAsia="en-IN"/>
        </w:rPr>
        <w:t>1</w:t>
      </w:r>
      <w:r w:rsidR="009C1C50" w:rsidRPr="009C1C50">
        <w:rPr>
          <w:rFonts w:ascii="Century Gothic" w:eastAsia="Times New Roman" w:hAnsi="Century Gothic" w:cs="Times New Roman"/>
          <w:kern w:val="36"/>
          <w:lang w:eastAsia="en-IN"/>
        </w:rPr>
        <w:t xml:space="preserve"> and </w:t>
      </w:r>
      <w:r w:rsidR="00C31D3A">
        <w:rPr>
          <w:rFonts w:ascii="Century Gothic" w:eastAsia="Times New Roman" w:hAnsi="Century Gothic" w:cs="Times New Roman"/>
          <w:kern w:val="36"/>
          <w:lang w:eastAsia="en-IN"/>
        </w:rPr>
        <w:t>c</w:t>
      </w:r>
      <w:r w:rsidR="009C1C50" w:rsidRPr="009C1C50">
        <w:rPr>
          <w:rFonts w:ascii="Century Gothic" w:eastAsia="Times New Roman" w:hAnsi="Century Gothic" w:cs="Times New Roman"/>
          <w:kern w:val="36"/>
          <w:lang w:eastAsia="en-IN"/>
        </w:rPr>
        <w:t xml:space="preserve">oin </w:t>
      </w:r>
      <w:r w:rsidR="005F64A6">
        <w:rPr>
          <w:rFonts w:ascii="Century Gothic" w:eastAsia="Times New Roman" w:hAnsi="Century Gothic" w:cs="Times New Roman"/>
          <w:kern w:val="36"/>
          <w:lang w:eastAsia="en-IN"/>
        </w:rPr>
        <w:t>2</w:t>
      </w:r>
      <w:r w:rsidR="009C1C50" w:rsidRPr="009C1C50">
        <w:rPr>
          <w:rFonts w:ascii="Century Gothic" w:eastAsia="Times New Roman" w:hAnsi="Century Gothic" w:cs="Times New Roman"/>
          <w:kern w:val="36"/>
          <w:lang w:eastAsia="en-IN"/>
        </w:rPr>
        <w:t xml:space="preserve"> </w:t>
      </w:r>
      <w:r w:rsidR="00980410" w:rsidRPr="009C1C50">
        <w:rPr>
          <w:rFonts w:ascii="Century Gothic" w:eastAsia="Times New Roman" w:hAnsi="Century Gothic" w:cs="Times New Roman"/>
          <w:kern w:val="36"/>
          <w:lang w:eastAsia="en-IN"/>
        </w:rPr>
        <w:t xml:space="preserve"> is chosen 30 times and tossed 20 times. </w:t>
      </w:r>
      <w:r w:rsidRPr="009C1C50">
        <w:rPr>
          <w:rFonts w:ascii="Century Gothic" w:eastAsia="Times New Roman" w:hAnsi="Century Gothic" w:cs="Times New Roman"/>
          <w:kern w:val="36"/>
          <w:lang w:eastAsia="en-IN"/>
        </w:rPr>
        <w:t>The results of the 20 coin tosses is provided via the API</w:t>
      </w:r>
      <w:r w:rsidR="00A7103C" w:rsidRPr="009C1C50">
        <w:rPr>
          <w:rFonts w:ascii="Century Gothic" w:eastAsia="Times New Roman" w:hAnsi="Century Gothic" w:cs="Times New Roman"/>
          <w:kern w:val="36"/>
          <w:lang w:eastAsia="en-IN"/>
        </w:rPr>
        <w:t>,</w:t>
      </w:r>
      <w:r w:rsidRPr="009C1C50">
        <w:rPr>
          <w:rFonts w:ascii="Century Gothic" w:eastAsia="Times New Roman" w:hAnsi="Century Gothic" w:cs="Times New Roman"/>
          <w:kern w:val="36"/>
          <w:lang w:eastAsia="en-IN"/>
        </w:rPr>
        <w:t xml:space="preserve"> however, the identity of which coin tossed against these values is not provided. </w:t>
      </w:r>
    </w:p>
    <w:p w14:paraId="4383108C" w14:textId="77777777" w:rsidR="00980410" w:rsidRPr="009C1C50" w:rsidRDefault="00980410" w:rsidP="00FC28C4">
      <w:pPr>
        <w:spacing w:after="0" w:line="240" w:lineRule="auto"/>
        <w:rPr>
          <w:rFonts w:ascii="Century Gothic" w:eastAsia="Times New Roman" w:hAnsi="Century Gothic" w:cs="Times New Roman"/>
          <w:kern w:val="36"/>
          <w:lang w:eastAsia="en-IN"/>
        </w:rPr>
      </w:pPr>
    </w:p>
    <w:p w14:paraId="0F6ADBC5" w14:textId="38DA8E47" w:rsidR="00980410" w:rsidRPr="009C1C50" w:rsidRDefault="00701C4D" w:rsidP="00980410">
      <w:pPr>
        <w:spacing w:after="0" w:line="240" w:lineRule="auto"/>
        <w:rPr>
          <w:rFonts w:ascii="Century Gothic" w:eastAsia="Times New Roman" w:hAnsi="Century Gothic" w:cs="Times New Roman"/>
          <w:kern w:val="36"/>
          <w:lang w:eastAsia="en-IN"/>
        </w:rPr>
      </w:pPr>
      <w:r w:rsidRPr="009C1C50">
        <w:rPr>
          <w:rFonts w:ascii="Century Gothic" w:eastAsia="Times New Roman" w:hAnsi="Century Gothic" w:cs="Times New Roman"/>
          <w:kern w:val="36"/>
          <w:lang w:eastAsia="en-IN"/>
        </w:rPr>
        <w:t xml:space="preserve">The </w:t>
      </w:r>
      <w:r w:rsidR="00FC28C4" w:rsidRPr="009C1C50">
        <w:rPr>
          <w:rFonts w:ascii="Century Gothic" w:eastAsia="Times New Roman" w:hAnsi="Century Gothic" w:cs="Times New Roman"/>
          <w:kern w:val="36"/>
          <w:lang w:eastAsia="en-IN"/>
        </w:rPr>
        <w:t>probability is to either get heads or tails</w:t>
      </w:r>
      <w:r w:rsidR="005F64A6">
        <w:rPr>
          <w:rFonts w:ascii="Century Gothic" w:eastAsia="Times New Roman" w:hAnsi="Century Gothic" w:cs="Times New Roman"/>
          <w:kern w:val="36"/>
          <w:lang w:eastAsia="en-IN"/>
        </w:rPr>
        <w:t>, when a coin is tossed</w:t>
      </w:r>
      <w:r w:rsidR="00FC28C4" w:rsidRPr="009C1C50">
        <w:rPr>
          <w:rFonts w:ascii="Century Gothic" w:eastAsia="Times New Roman" w:hAnsi="Century Gothic" w:cs="Times New Roman"/>
          <w:kern w:val="36"/>
          <w:lang w:eastAsia="en-IN"/>
        </w:rPr>
        <w:t xml:space="preserve">. </w:t>
      </w:r>
      <w:r w:rsidR="00980410" w:rsidRPr="009C1C50">
        <w:rPr>
          <w:rFonts w:ascii="Century Gothic" w:eastAsia="Times New Roman" w:hAnsi="Century Gothic" w:cs="Times New Roman"/>
          <w:kern w:val="36"/>
          <w:lang w:eastAsia="en-IN"/>
        </w:rPr>
        <w:t xml:space="preserve">In this case, we are taking the probability of getting heads while tossing for </w:t>
      </w:r>
      <w:r w:rsidR="00C31D3A">
        <w:rPr>
          <w:rFonts w:ascii="Century Gothic" w:eastAsia="Times New Roman" w:hAnsi="Century Gothic" w:cs="Times New Roman"/>
          <w:kern w:val="36"/>
          <w:lang w:eastAsia="en-IN"/>
        </w:rPr>
        <w:t>c</w:t>
      </w:r>
      <w:r w:rsidRPr="009C1C50">
        <w:rPr>
          <w:rFonts w:ascii="Century Gothic" w:eastAsia="Times New Roman" w:hAnsi="Century Gothic" w:cs="Times New Roman"/>
          <w:kern w:val="36"/>
          <w:lang w:eastAsia="en-IN"/>
        </w:rPr>
        <w:t xml:space="preserve">oin </w:t>
      </w:r>
      <w:r w:rsidR="005F64A6">
        <w:rPr>
          <w:rFonts w:ascii="Century Gothic" w:eastAsia="Times New Roman" w:hAnsi="Century Gothic" w:cs="Times New Roman"/>
          <w:kern w:val="36"/>
          <w:lang w:eastAsia="en-IN"/>
        </w:rPr>
        <w:t>1</w:t>
      </w:r>
      <w:r w:rsidR="00980410" w:rsidRPr="009C1C50">
        <w:rPr>
          <w:rFonts w:ascii="Century Gothic" w:eastAsia="Times New Roman" w:hAnsi="Century Gothic" w:cs="Times New Roman"/>
          <w:kern w:val="36"/>
          <w:lang w:eastAsia="en-IN"/>
        </w:rPr>
        <w:t xml:space="preserve"> and</w:t>
      </w:r>
      <w:r w:rsidRPr="009C1C50">
        <w:rPr>
          <w:rFonts w:ascii="Century Gothic" w:eastAsia="Times New Roman" w:hAnsi="Century Gothic" w:cs="Times New Roman"/>
          <w:kern w:val="36"/>
          <w:lang w:eastAsia="en-IN"/>
        </w:rPr>
        <w:t xml:space="preserve"> </w:t>
      </w:r>
      <w:r w:rsidR="00C31D3A">
        <w:rPr>
          <w:rFonts w:ascii="Century Gothic" w:eastAsia="Times New Roman" w:hAnsi="Century Gothic" w:cs="Times New Roman"/>
          <w:kern w:val="36"/>
          <w:lang w:eastAsia="en-IN"/>
        </w:rPr>
        <w:t>c</w:t>
      </w:r>
      <w:r w:rsidRPr="009C1C50">
        <w:rPr>
          <w:rFonts w:ascii="Century Gothic" w:eastAsia="Times New Roman" w:hAnsi="Century Gothic" w:cs="Times New Roman"/>
          <w:kern w:val="36"/>
          <w:lang w:eastAsia="en-IN"/>
        </w:rPr>
        <w:t>oin</w:t>
      </w:r>
      <w:r w:rsidR="00794B1D">
        <w:rPr>
          <w:rFonts w:ascii="Century Gothic" w:eastAsia="Times New Roman" w:hAnsi="Century Gothic" w:cs="Times New Roman"/>
          <w:kern w:val="36"/>
          <w:lang w:eastAsia="en-IN"/>
        </w:rPr>
        <w:t xml:space="preserve"> </w:t>
      </w:r>
      <w:r w:rsidR="005F64A6">
        <w:rPr>
          <w:rFonts w:ascii="Century Gothic" w:eastAsia="Times New Roman" w:hAnsi="Century Gothic" w:cs="Times New Roman"/>
          <w:kern w:val="36"/>
          <w:lang w:eastAsia="en-IN"/>
        </w:rPr>
        <w:t>2</w:t>
      </w:r>
      <w:r w:rsidR="00980410" w:rsidRPr="009C1C50">
        <w:rPr>
          <w:rFonts w:ascii="Century Gothic" w:eastAsia="Times New Roman" w:hAnsi="Century Gothic" w:cs="Times New Roman"/>
          <w:kern w:val="36"/>
          <w:lang w:eastAsia="en-IN"/>
        </w:rPr>
        <w:t xml:space="preserve"> as θ</w:t>
      </w:r>
      <w:r w:rsidR="00AD3F1A">
        <w:rPr>
          <w:rFonts w:ascii="Century Gothic" w:eastAsia="Times New Roman" w:hAnsi="Century Gothic" w:cs="Times New Roman"/>
          <w:kern w:val="36"/>
          <w:lang w:eastAsia="en-IN"/>
        </w:rPr>
        <w:t>1</w:t>
      </w:r>
      <w:r w:rsidR="00980410" w:rsidRPr="009C1C50">
        <w:rPr>
          <w:rFonts w:ascii="Century Gothic" w:eastAsia="Times New Roman" w:hAnsi="Century Gothic" w:cs="Times New Roman"/>
          <w:kern w:val="36"/>
          <w:lang w:eastAsia="en-IN"/>
        </w:rPr>
        <w:t xml:space="preserve"> and θ</w:t>
      </w:r>
      <w:r w:rsidR="00AD3F1A">
        <w:rPr>
          <w:rFonts w:ascii="Century Gothic" w:eastAsia="Times New Roman" w:hAnsi="Century Gothic" w:cs="Times New Roman"/>
          <w:kern w:val="36"/>
          <w:lang w:eastAsia="en-IN"/>
        </w:rPr>
        <w:t>2</w:t>
      </w:r>
      <w:r w:rsidR="00980410" w:rsidRPr="009C1C50">
        <w:rPr>
          <w:rFonts w:ascii="Century Gothic" w:eastAsia="Times New Roman" w:hAnsi="Century Gothic" w:cs="Times New Roman"/>
          <w:kern w:val="36"/>
          <w:lang w:eastAsia="en-IN"/>
        </w:rPr>
        <w:t>, respectively. In the code</w:t>
      </w:r>
      <w:r w:rsidRPr="009C1C50">
        <w:rPr>
          <w:rFonts w:ascii="Century Gothic" w:eastAsia="Times New Roman" w:hAnsi="Century Gothic" w:cs="Times New Roman"/>
          <w:kern w:val="36"/>
          <w:lang w:eastAsia="en-IN"/>
        </w:rPr>
        <w:t>:</w:t>
      </w:r>
    </w:p>
    <w:p w14:paraId="27EB9557" w14:textId="77777777" w:rsidR="00980410" w:rsidRDefault="00980410" w:rsidP="00980410">
      <w:pPr>
        <w:spacing w:after="0" w:line="240" w:lineRule="auto"/>
        <w:rPr>
          <w:rFonts w:ascii="Century Gothic" w:eastAsia="Times New Roman" w:hAnsi="Century Gothic" w:cs="Times New Roman"/>
          <w:kern w:val="36"/>
          <w:sz w:val="24"/>
          <w:szCs w:val="24"/>
          <w:lang w:eastAsia="en-IN"/>
        </w:rPr>
      </w:pPr>
    </w:p>
    <w:p w14:paraId="117DC400" w14:textId="185CAB17" w:rsidR="00980410" w:rsidRPr="00A7103C" w:rsidRDefault="00AD3F1A" w:rsidP="00980410">
      <w:pPr>
        <w:spacing w:after="0" w:line="240" w:lineRule="auto"/>
        <w:jc w:val="center"/>
        <w:rPr>
          <w:rFonts w:ascii="Cambria Math" w:eastAsia="Times New Roman" w:hAnsi="Cambria Math" w:cs="Times New Roman"/>
          <w:kern w:val="36"/>
          <w:lang w:eastAsia="en-IN"/>
        </w:rPr>
      </w:pPr>
      <w:r w:rsidRPr="00A7103C">
        <w:rPr>
          <w:rFonts w:ascii="Cambria Math" w:eastAsia="Times New Roman" w:hAnsi="Cambria Math" w:cs="Times New Roman"/>
          <w:kern w:val="36"/>
          <w:lang w:eastAsia="en-IN"/>
        </w:rPr>
        <w:t>Θ</w:t>
      </w:r>
      <w:r>
        <w:rPr>
          <w:rFonts w:ascii="Cambria Math" w:eastAsia="Times New Roman" w:hAnsi="Cambria Math" w:cs="Times New Roman"/>
          <w:kern w:val="36"/>
          <w:lang w:eastAsia="en-IN"/>
        </w:rPr>
        <w:t>1</w:t>
      </w:r>
      <w:r w:rsidR="00980410" w:rsidRPr="00A7103C">
        <w:rPr>
          <w:rFonts w:ascii="Cambria Math" w:eastAsia="Times New Roman" w:hAnsi="Cambria Math" w:cs="Times New Roman"/>
          <w:kern w:val="36"/>
          <w:lang w:eastAsia="en-IN"/>
        </w:rPr>
        <w:t xml:space="preserve"> = theta_coin_</w:t>
      </w:r>
      <w:r w:rsidR="005F64A6">
        <w:rPr>
          <w:rFonts w:ascii="Cambria Math" w:eastAsia="Times New Roman" w:hAnsi="Cambria Math" w:cs="Times New Roman"/>
          <w:kern w:val="36"/>
          <w:lang w:eastAsia="en-IN"/>
        </w:rPr>
        <w:t>1</w:t>
      </w:r>
      <w:r w:rsidR="00980410" w:rsidRPr="00A7103C">
        <w:rPr>
          <w:rFonts w:ascii="Cambria Math" w:eastAsia="Times New Roman" w:hAnsi="Cambria Math" w:cs="Times New Roman"/>
          <w:kern w:val="36"/>
          <w:lang w:eastAsia="en-IN"/>
        </w:rPr>
        <w:t xml:space="preserve"> and θ</w:t>
      </w:r>
      <w:r>
        <w:rPr>
          <w:rFonts w:ascii="Cambria Math" w:eastAsia="Times New Roman" w:hAnsi="Cambria Math" w:cs="Times New Roman"/>
          <w:kern w:val="36"/>
          <w:lang w:eastAsia="en-IN"/>
        </w:rPr>
        <w:t>2</w:t>
      </w:r>
      <w:r w:rsidR="00980410" w:rsidRPr="00A7103C">
        <w:rPr>
          <w:rFonts w:ascii="Cambria Math" w:eastAsia="Times New Roman" w:hAnsi="Cambria Math" w:cs="Times New Roman"/>
          <w:kern w:val="36"/>
          <w:lang w:eastAsia="en-IN"/>
        </w:rPr>
        <w:t xml:space="preserve"> = theta_coin_</w:t>
      </w:r>
      <w:r w:rsidR="005F64A6">
        <w:rPr>
          <w:rFonts w:ascii="Cambria Math" w:eastAsia="Times New Roman" w:hAnsi="Cambria Math" w:cs="Times New Roman"/>
          <w:kern w:val="36"/>
          <w:lang w:eastAsia="en-IN"/>
        </w:rPr>
        <w:t>2</w:t>
      </w:r>
    </w:p>
    <w:p w14:paraId="1E26185D" w14:textId="3681599D" w:rsidR="00A7103C" w:rsidRPr="00A7103C" w:rsidRDefault="00A7103C" w:rsidP="00980410">
      <w:pPr>
        <w:spacing w:after="0" w:line="240" w:lineRule="auto"/>
        <w:jc w:val="center"/>
        <w:rPr>
          <w:rFonts w:ascii="Century Gothic" w:eastAsia="Times New Roman" w:hAnsi="Century Gothic" w:cs="Times New Roman"/>
          <w:kern w:val="36"/>
          <w:lang w:eastAsia="en-IN"/>
        </w:rPr>
      </w:pPr>
    </w:p>
    <w:p w14:paraId="0DB591E3" w14:textId="28748D3F" w:rsidR="00A7103C" w:rsidRPr="00A7103C" w:rsidRDefault="00A7103C" w:rsidP="00A7103C">
      <w:pPr>
        <w:spacing w:after="0" w:line="240" w:lineRule="auto"/>
        <w:rPr>
          <w:rFonts w:ascii="Century Gothic" w:eastAsia="Times New Roman" w:hAnsi="Century Gothic" w:cs="Times New Roman"/>
          <w:kern w:val="36"/>
          <w:lang w:eastAsia="en-IN"/>
        </w:rPr>
      </w:pPr>
      <w:r w:rsidRPr="00A7103C">
        <w:rPr>
          <w:rFonts w:ascii="Century Gothic" w:eastAsia="Times New Roman" w:hAnsi="Century Gothic" w:cs="Times New Roman"/>
          <w:kern w:val="36"/>
          <w:lang w:eastAsia="en-IN"/>
        </w:rPr>
        <w:t xml:space="preserve">For developing the EM algorithm the following steps </w:t>
      </w:r>
      <w:r w:rsidR="0003673C">
        <w:rPr>
          <w:rFonts w:ascii="Century Gothic" w:eastAsia="Times New Roman" w:hAnsi="Century Gothic" w:cs="Times New Roman"/>
          <w:kern w:val="36"/>
          <w:lang w:eastAsia="en-IN"/>
        </w:rPr>
        <w:t>were</w:t>
      </w:r>
      <w:r w:rsidRPr="00A7103C">
        <w:rPr>
          <w:rFonts w:ascii="Century Gothic" w:eastAsia="Times New Roman" w:hAnsi="Century Gothic" w:cs="Times New Roman"/>
          <w:kern w:val="36"/>
          <w:lang w:eastAsia="en-IN"/>
        </w:rPr>
        <w:t xml:space="preserve"> </w:t>
      </w:r>
      <w:r w:rsidR="009C1C50">
        <w:rPr>
          <w:rFonts w:ascii="Century Gothic" w:eastAsia="Times New Roman" w:hAnsi="Century Gothic" w:cs="Times New Roman"/>
          <w:kern w:val="36"/>
          <w:lang w:eastAsia="en-IN"/>
        </w:rPr>
        <w:t>taken</w:t>
      </w:r>
      <w:r w:rsidRPr="00A7103C">
        <w:rPr>
          <w:rFonts w:ascii="Century Gothic" w:eastAsia="Times New Roman" w:hAnsi="Century Gothic" w:cs="Times New Roman"/>
          <w:kern w:val="36"/>
          <w:lang w:eastAsia="en-IN"/>
        </w:rPr>
        <w:t>:</w:t>
      </w:r>
    </w:p>
    <w:p w14:paraId="1B57ADDC" w14:textId="77777777" w:rsidR="00A7103C" w:rsidRPr="00A7103C" w:rsidRDefault="00A7103C" w:rsidP="00980410">
      <w:pPr>
        <w:spacing w:after="0" w:line="240" w:lineRule="auto"/>
        <w:jc w:val="center"/>
        <w:rPr>
          <w:rFonts w:ascii="Century Gothic" w:eastAsia="Times New Roman" w:hAnsi="Century Gothic" w:cs="Times New Roman"/>
          <w:kern w:val="36"/>
          <w:lang w:eastAsia="en-IN"/>
        </w:rPr>
      </w:pPr>
    </w:p>
    <w:p w14:paraId="4982ECBE" w14:textId="714B1604" w:rsidR="00FC28C4" w:rsidRPr="00A7103C" w:rsidRDefault="00FC28C4" w:rsidP="00FC28C4">
      <w:pPr>
        <w:spacing w:after="0" w:line="240" w:lineRule="auto"/>
        <w:rPr>
          <w:rFonts w:ascii="Century Gothic" w:eastAsia="Times New Roman" w:hAnsi="Century Gothic" w:cs="Times New Roman"/>
          <w:kern w:val="36"/>
          <w:lang w:eastAsia="en-IN"/>
        </w:rPr>
      </w:pPr>
      <w:r w:rsidRPr="00A7103C">
        <w:rPr>
          <w:rFonts w:ascii="Century Gothic" w:eastAsia="Times New Roman" w:hAnsi="Century Gothic" w:cs="Times New Roman"/>
          <w:kern w:val="36"/>
          <w:lang w:eastAsia="en-IN"/>
        </w:rPr>
        <w:t>Step 1: Data Preparation</w:t>
      </w:r>
    </w:p>
    <w:p w14:paraId="6898909C" w14:textId="3FF0A5EF" w:rsidR="00FC28C4" w:rsidRPr="00A7103C" w:rsidRDefault="00FC28C4" w:rsidP="00FC28C4">
      <w:pPr>
        <w:spacing w:after="0" w:line="240" w:lineRule="auto"/>
        <w:rPr>
          <w:rFonts w:ascii="Century Gothic" w:eastAsia="Times New Roman" w:hAnsi="Century Gothic" w:cs="Times New Roman"/>
          <w:kern w:val="36"/>
          <w:lang w:eastAsia="en-IN"/>
        </w:rPr>
      </w:pPr>
    </w:p>
    <w:p w14:paraId="51590FD1" w14:textId="6574C13E" w:rsidR="00980410" w:rsidRPr="00A7103C" w:rsidRDefault="009C1C50" w:rsidP="00FC28C4">
      <w:pPr>
        <w:spacing w:after="0" w:line="240" w:lineRule="auto"/>
        <w:rPr>
          <w:rFonts w:ascii="Century Gothic" w:eastAsia="Times New Roman" w:hAnsi="Century Gothic" w:cs="Times New Roman"/>
          <w:kern w:val="36"/>
          <w:lang w:eastAsia="en-IN"/>
        </w:rPr>
      </w:pPr>
      <w:r>
        <w:rPr>
          <w:rFonts w:ascii="Century Gothic" w:eastAsia="Times New Roman" w:hAnsi="Century Gothic" w:cs="Times New Roman"/>
          <w:kern w:val="36"/>
          <w:lang w:eastAsia="en-IN"/>
        </w:rPr>
        <w:t>T</w:t>
      </w:r>
      <w:r w:rsidR="00980410" w:rsidRPr="00A7103C">
        <w:rPr>
          <w:rFonts w:ascii="Century Gothic" w:eastAsia="Times New Roman" w:hAnsi="Century Gothic" w:cs="Times New Roman"/>
          <w:kern w:val="36"/>
          <w:lang w:eastAsia="en-IN"/>
        </w:rPr>
        <w:t xml:space="preserve">he coin </w:t>
      </w:r>
      <w:r w:rsidR="0003673C">
        <w:rPr>
          <w:rFonts w:ascii="Century Gothic" w:eastAsia="Times New Roman" w:hAnsi="Century Gothic" w:cs="Times New Roman"/>
          <w:kern w:val="36"/>
          <w:lang w:eastAsia="en-IN"/>
        </w:rPr>
        <w:t>was</w:t>
      </w:r>
      <w:r w:rsidR="00980410" w:rsidRPr="00A7103C">
        <w:rPr>
          <w:rFonts w:ascii="Century Gothic" w:eastAsia="Times New Roman" w:hAnsi="Century Gothic" w:cs="Times New Roman"/>
          <w:kern w:val="36"/>
          <w:lang w:eastAsia="en-IN"/>
        </w:rPr>
        <w:t xml:space="preserve"> selected randomly and then flipped for 20 times and the number of heads and tails </w:t>
      </w:r>
      <w:r>
        <w:rPr>
          <w:rFonts w:ascii="Century Gothic" w:eastAsia="Times New Roman" w:hAnsi="Century Gothic" w:cs="Times New Roman"/>
          <w:kern w:val="36"/>
          <w:lang w:eastAsia="en-IN"/>
        </w:rPr>
        <w:t xml:space="preserve">were </w:t>
      </w:r>
      <w:r w:rsidR="00980410" w:rsidRPr="00A7103C">
        <w:rPr>
          <w:rFonts w:ascii="Century Gothic" w:eastAsia="Times New Roman" w:hAnsi="Century Gothic" w:cs="Times New Roman"/>
          <w:kern w:val="36"/>
          <w:lang w:eastAsia="en-IN"/>
        </w:rPr>
        <w:t xml:space="preserve">recorded. This procedure </w:t>
      </w:r>
      <w:r>
        <w:rPr>
          <w:rFonts w:ascii="Century Gothic" w:eastAsia="Times New Roman" w:hAnsi="Century Gothic" w:cs="Times New Roman"/>
          <w:kern w:val="36"/>
          <w:lang w:eastAsia="en-IN"/>
        </w:rPr>
        <w:t>was</w:t>
      </w:r>
      <w:r w:rsidR="00980410" w:rsidRPr="00A7103C">
        <w:rPr>
          <w:rFonts w:ascii="Century Gothic" w:eastAsia="Times New Roman" w:hAnsi="Century Gothic" w:cs="Times New Roman"/>
          <w:kern w:val="36"/>
          <w:lang w:eastAsia="en-IN"/>
        </w:rPr>
        <w:t xml:space="preserve"> repeated for 30 times</w:t>
      </w:r>
      <w:r>
        <w:rPr>
          <w:rFonts w:ascii="Century Gothic" w:eastAsia="Times New Roman" w:hAnsi="Century Gothic" w:cs="Times New Roman"/>
          <w:kern w:val="36"/>
          <w:lang w:eastAsia="en-IN"/>
        </w:rPr>
        <w:t xml:space="preserve"> to record 600 </w:t>
      </w:r>
      <w:r w:rsidR="00980410" w:rsidRPr="00A7103C">
        <w:rPr>
          <w:rFonts w:ascii="Century Gothic" w:eastAsia="Times New Roman" w:hAnsi="Century Gothic" w:cs="Times New Roman"/>
          <w:kern w:val="36"/>
          <w:lang w:eastAsia="en-IN"/>
        </w:rPr>
        <w:t>coin flip</w:t>
      </w:r>
      <w:r>
        <w:rPr>
          <w:rFonts w:ascii="Century Gothic" w:eastAsia="Times New Roman" w:hAnsi="Century Gothic" w:cs="Times New Roman"/>
          <w:kern w:val="36"/>
          <w:lang w:eastAsia="en-IN"/>
        </w:rPr>
        <w:t xml:space="preserve">s. </w:t>
      </w:r>
    </w:p>
    <w:p w14:paraId="56D16B4F" w14:textId="77777777" w:rsidR="00980410" w:rsidRPr="00A7103C" w:rsidRDefault="00980410" w:rsidP="00FC28C4">
      <w:pPr>
        <w:spacing w:after="0" w:line="240" w:lineRule="auto"/>
        <w:rPr>
          <w:rFonts w:ascii="Century Gothic" w:eastAsia="Times New Roman" w:hAnsi="Century Gothic" w:cs="Times New Roman"/>
          <w:kern w:val="36"/>
          <w:lang w:eastAsia="en-IN"/>
        </w:rPr>
      </w:pPr>
    </w:p>
    <w:p w14:paraId="477A022F" w14:textId="1F5B8919" w:rsidR="00980410" w:rsidRPr="00A7103C" w:rsidRDefault="00980410" w:rsidP="00FC28C4">
      <w:pPr>
        <w:spacing w:after="0" w:line="240" w:lineRule="auto"/>
        <w:rPr>
          <w:rFonts w:ascii="Century Gothic" w:eastAsia="Times New Roman" w:hAnsi="Century Gothic" w:cs="Times New Roman"/>
          <w:kern w:val="36"/>
          <w:lang w:eastAsia="en-IN"/>
        </w:rPr>
      </w:pPr>
      <w:r w:rsidRPr="00A7103C">
        <w:rPr>
          <w:rFonts w:ascii="Century Gothic" w:eastAsia="Times New Roman" w:hAnsi="Century Gothic" w:cs="Times New Roman"/>
          <w:kern w:val="36"/>
          <w:lang w:eastAsia="en-IN"/>
        </w:rPr>
        <w:t xml:space="preserve">The data </w:t>
      </w:r>
      <w:r w:rsidR="009C1C50">
        <w:rPr>
          <w:rFonts w:ascii="Century Gothic" w:eastAsia="Times New Roman" w:hAnsi="Century Gothic" w:cs="Times New Roman"/>
          <w:kern w:val="36"/>
          <w:lang w:eastAsia="en-IN"/>
        </w:rPr>
        <w:t xml:space="preserve">can be </w:t>
      </w:r>
      <w:r w:rsidRPr="00A7103C">
        <w:rPr>
          <w:rFonts w:ascii="Century Gothic" w:eastAsia="Times New Roman" w:hAnsi="Century Gothic" w:cs="Times New Roman"/>
          <w:kern w:val="36"/>
          <w:lang w:eastAsia="en-IN"/>
        </w:rPr>
        <w:t xml:space="preserve">represented </w:t>
      </w:r>
      <w:r w:rsidR="009C1C50">
        <w:rPr>
          <w:rFonts w:ascii="Century Gothic" w:eastAsia="Times New Roman" w:hAnsi="Century Gothic" w:cs="Times New Roman"/>
          <w:kern w:val="36"/>
          <w:lang w:eastAsia="en-IN"/>
        </w:rPr>
        <w:t>as below:</w:t>
      </w:r>
    </w:p>
    <w:p w14:paraId="73D68642" w14:textId="07E98140" w:rsidR="00980410" w:rsidRPr="00A7103C" w:rsidRDefault="00980410" w:rsidP="00FC28C4">
      <w:pPr>
        <w:spacing w:after="0" w:line="240" w:lineRule="auto"/>
        <w:rPr>
          <w:rFonts w:ascii="Century Gothic" w:eastAsia="Times New Roman" w:hAnsi="Century Gothic" w:cs="Times New Roman"/>
          <w:kern w:val="36"/>
          <w:lang w:eastAsia="en-IN"/>
        </w:rPr>
      </w:pPr>
    </w:p>
    <w:p w14:paraId="194FAD93" w14:textId="658E0F46" w:rsidR="00980410" w:rsidRPr="00A7103C" w:rsidRDefault="00980410" w:rsidP="00A7103C">
      <w:pPr>
        <w:spacing w:after="0" w:line="240" w:lineRule="auto"/>
        <w:jc w:val="center"/>
        <w:rPr>
          <w:rFonts w:ascii="Cambria Math" w:eastAsia="Times New Roman" w:hAnsi="Cambria Math" w:cs="Times New Roman"/>
          <w:kern w:val="36"/>
          <w:lang w:eastAsia="en-IN"/>
        </w:rPr>
      </w:pPr>
      <w:r w:rsidRPr="00A7103C">
        <w:rPr>
          <w:rFonts w:ascii="Cambria Math" w:eastAsia="Times New Roman" w:hAnsi="Cambria Math" w:cs="Times New Roman"/>
          <w:kern w:val="36"/>
          <w:lang w:eastAsia="en-IN"/>
        </w:rPr>
        <w:t xml:space="preserve">The toss results (H/T) with the chosen coin X = (X1, X2……X20) where </w:t>
      </w:r>
      <w:proofErr w:type="spellStart"/>
      <w:r w:rsidRPr="00A7103C">
        <w:rPr>
          <w:rFonts w:ascii="Cambria Math" w:eastAsia="Times New Roman" w:hAnsi="Cambria Math" w:cs="Times New Roman"/>
          <w:kern w:val="36"/>
          <w:lang w:eastAsia="en-IN"/>
        </w:rPr>
        <w:t>Xn</w:t>
      </w:r>
      <w:proofErr w:type="spellEnd"/>
      <w:r w:rsidRPr="00A7103C">
        <w:rPr>
          <w:rFonts w:ascii="Cambria Math" w:eastAsia="Times New Roman" w:hAnsi="Cambria Math" w:cs="Times New Roman"/>
          <w:kern w:val="36"/>
          <w:lang w:eastAsia="en-IN"/>
        </w:rPr>
        <w:t xml:space="preserve"> ε (0, 1)</w:t>
      </w:r>
    </w:p>
    <w:p w14:paraId="24101DB0" w14:textId="455944E6" w:rsidR="00980410" w:rsidRPr="00A7103C" w:rsidRDefault="00B1771A" w:rsidP="00A7103C">
      <w:pPr>
        <w:spacing w:after="0" w:line="240" w:lineRule="auto"/>
        <w:jc w:val="center"/>
        <w:rPr>
          <w:rFonts w:ascii="Cambria Math" w:eastAsia="Times New Roman" w:hAnsi="Cambria Math" w:cs="Times New Roman"/>
          <w:kern w:val="36"/>
          <w:lang w:eastAsia="en-IN"/>
        </w:rPr>
      </w:pPr>
      <w:r w:rsidRPr="00A7103C">
        <w:rPr>
          <w:rFonts w:ascii="Cambria Math" w:eastAsia="Times New Roman" w:hAnsi="Cambria Math" w:cs="Times New Roman"/>
          <w:kern w:val="36"/>
          <w:lang w:eastAsia="en-IN"/>
        </w:rPr>
        <w:t>The coin chosen for the toss = Z (Z1, Z2…………….Z30) where Zn ε (A, B)</w:t>
      </w:r>
    </w:p>
    <w:p w14:paraId="0CB51415" w14:textId="19D02C05" w:rsidR="001E2E16" w:rsidRPr="00A7103C" w:rsidRDefault="001E2E16" w:rsidP="00FC28C4">
      <w:pPr>
        <w:spacing w:after="0" w:line="240" w:lineRule="auto"/>
        <w:rPr>
          <w:rFonts w:ascii="Century Gothic" w:eastAsia="Times New Roman" w:hAnsi="Century Gothic" w:cs="Times New Roman"/>
          <w:kern w:val="36"/>
          <w:lang w:eastAsia="en-IN"/>
        </w:rPr>
      </w:pPr>
    </w:p>
    <w:p w14:paraId="13ED2E26" w14:textId="0A8FAB00" w:rsidR="001E2E16" w:rsidRPr="00A7103C" w:rsidRDefault="009C1C50" w:rsidP="001E2E16">
      <w:pPr>
        <w:rPr>
          <w:rFonts w:ascii="Century Gothic" w:eastAsia="Times New Roman" w:hAnsi="Century Gothic" w:cs="Times New Roman"/>
          <w:kern w:val="36"/>
          <w:lang w:eastAsia="en-IN"/>
        </w:rPr>
      </w:pPr>
      <w:r>
        <w:rPr>
          <w:rFonts w:ascii="Century Gothic" w:eastAsia="Times New Roman" w:hAnsi="Century Gothic" w:cs="Times New Roman"/>
          <w:kern w:val="36"/>
          <w:lang w:eastAsia="en-IN"/>
        </w:rPr>
        <w:t xml:space="preserve">A the </w:t>
      </w:r>
      <w:r w:rsidR="001E2E16" w:rsidRPr="00A7103C">
        <w:rPr>
          <w:rFonts w:ascii="Century Gothic" w:eastAsia="Times New Roman" w:hAnsi="Century Gothic" w:cs="Times New Roman"/>
          <w:kern w:val="36"/>
          <w:lang w:eastAsia="en-IN"/>
        </w:rPr>
        <w:t xml:space="preserve">value of X </w:t>
      </w:r>
      <w:r w:rsidR="0003673C">
        <w:rPr>
          <w:rFonts w:ascii="Century Gothic" w:eastAsia="Times New Roman" w:hAnsi="Century Gothic" w:cs="Times New Roman"/>
          <w:kern w:val="36"/>
          <w:lang w:eastAsia="en-IN"/>
        </w:rPr>
        <w:t xml:space="preserve">is </w:t>
      </w:r>
      <w:r w:rsidR="001E2E16" w:rsidRPr="00A7103C">
        <w:rPr>
          <w:rFonts w:ascii="Century Gothic" w:eastAsia="Times New Roman" w:hAnsi="Century Gothic" w:cs="Times New Roman"/>
          <w:kern w:val="36"/>
          <w:lang w:eastAsia="en-IN"/>
        </w:rPr>
        <w:t xml:space="preserve">provided and the value of Z </w:t>
      </w:r>
      <w:r w:rsidR="0003673C">
        <w:rPr>
          <w:rFonts w:ascii="Century Gothic" w:eastAsia="Times New Roman" w:hAnsi="Century Gothic" w:cs="Times New Roman"/>
          <w:kern w:val="36"/>
          <w:lang w:eastAsia="en-IN"/>
        </w:rPr>
        <w:t>isn</w:t>
      </w:r>
      <w:r w:rsidR="001E2E16" w:rsidRPr="00A7103C">
        <w:rPr>
          <w:rFonts w:ascii="Century Gothic" w:eastAsia="Times New Roman" w:hAnsi="Century Gothic" w:cs="Times New Roman"/>
          <w:kern w:val="36"/>
          <w:lang w:eastAsia="en-IN"/>
        </w:rPr>
        <w:t>’t</w:t>
      </w:r>
      <w:r>
        <w:rPr>
          <w:rFonts w:ascii="Century Gothic" w:eastAsia="Times New Roman" w:hAnsi="Century Gothic" w:cs="Times New Roman"/>
          <w:kern w:val="36"/>
          <w:lang w:eastAsia="en-IN"/>
        </w:rPr>
        <w:t>,</w:t>
      </w:r>
      <w:r w:rsidR="00A7103C" w:rsidRPr="00A7103C">
        <w:rPr>
          <w:rFonts w:ascii="Century Gothic" w:eastAsia="Times New Roman" w:hAnsi="Century Gothic" w:cs="Times New Roman"/>
          <w:kern w:val="36"/>
          <w:lang w:eastAsia="en-IN"/>
        </w:rPr>
        <w:t xml:space="preserve"> </w:t>
      </w:r>
      <w:r>
        <w:rPr>
          <w:rFonts w:ascii="Century Gothic" w:eastAsia="Times New Roman" w:hAnsi="Century Gothic" w:cs="Times New Roman"/>
          <w:kern w:val="36"/>
          <w:lang w:eastAsia="en-IN"/>
        </w:rPr>
        <w:t xml:space="preserve">the Z values were </w:t>
      </w:r>
      <w:r w:rsidR="00A7103C" w:rsidRPr="00A7103C">
        <w:rPr>
          <w:rFonts w:ascii="Century Gothic" w:eastAsia="Times New Roman" w:hAnsi="Century Gothic" w:cs="Times New Roman"/>
          <w:kern w:val="36"/>
          <w:lang w:eastAsia="en-IN"/>
        </w:rPr>
        <w:t>consider</w:t>
      </w:r>
      <w:r>
        <w:rPr>
          <w:rFonts w:ascii="Century Gothic" w:eastAsia="Times New Roman" w:hAnsi="Century Gothic" w:cs="Times New Roman"/>
          <w:kern w:val="36"/>
          <w:lang w:eastAsia="en-IN"/>
        </w:rPr>
        <w:t xml:space="preserve">ed </w:t>
      </w:r>
      <w:r w:rsidR="00A7103C" w:rsidRPr="00A7103C">
        <w:rPr>
          <w:rFonts w:ascii="Century Gothic" w:eastAsia="Times New Roman" w:hAnsi="Century Gothic" w:cs="Times New Roman"/>
          <w:kern w:val="36"/>
          <w:lang w:eastAsia="en-IN"/>
        </w:rPr>
        <w:t>as hidden variables</w:t>
      </w:r>
      <w:r>
        <w:rPr>
          <w:rFonts w:ascii="Century Gothic" w:eastAsia="Times New Roman" w:hAnsi="Century Gothic" w:cs="Times New Roman"/>
          <w:kern w:val="36"/>
          <w:lang w:eastAsia="en-IN"/>
        </w:rPr>
        <w:t>.</w:t>
      </w:r>
    </w:p>
    <w:p w14:paraId="67A35AF1" w14:textId="77777777" w:rsidR="00A7103C" w:rsidRDefault="001E2E16" w:rsidP="001E2E16">
      <w:pPr>
        <w:rPr>
          <w:rFonts w:ascii="Century Gothic" w:eastAsia="Times New Roman" w:hAnsi="Century Gothic" w:cs="Times New Roman"/>
          <w:kern w:val="36"/>
          <w:lang w:eastAsia="en-IN"/>
        </w:rPr>
      </w:pPr>
      <w:r w:rsidRPr="00A7103C">
        <w:rPr>
          <w:rFonts w:ascii="Century Gothic" w:eastAsia="Times New Roman" w:hAnsi="Century Gothic" w:cs="Times New Roman"/>
          <w:kern w:val="36"/>
          <w:lang w:eastAsia="en-IN"/>
        </w:rPr>
        <w:t>Step 2: E</w:t>
      </w:r>
      <w:r w:rsidR="00A7103C">
        <w:rPr>
          <w:rFonts w:ascii="Century Gothic" w:eastAsia="Times New Roman" w:hAnsi="Century Gothic" w:cs="Times New Roman"/>
          <w:kern w:val="36"/>
          <w:lang w:eastAsia="en-IN"/>
        </w:rPr>
        <w:t>stimation</w:t>
      </w:r>
    </w:p>
    <w:p w14:paraId="1CFC4BC5" w14:textId="4CA45AF4" w:rsidR="00D55B2E" w:rsidRPr="00A7103C" w:rsidRDefault="00D55B2E" w:rsidP="00D55B2E">
      <w:pPr>
        <w:spacing w:after="0" w:line="240" w:lineRule="auto"/>
        <w:rPr>
          <w:rFonts w:ascii="Century Gothic" w:eastAsia="Times New Roman" w:hAnsi="Century Gothic" w:cs="Times New Roman"/>
          <w:kern w:val="36"/>
          <w:lang w:eastAsia="en-IN"/>
        </w:rPr>
      </w:pPr>
      <w:r w:rsidRPr="00A7103C">
        <w:rPr>
          <w:rFonts w:ascii="Century Gothic" w:eastAsia="Times New Roman" w:hAnsi="Century Gothic" w:cs="Times New Roman"/>
          <w:kern w:val="36"/>
          <w:lang w:eastAsia="en-IN"/>
        </w:rPr>
        <w:t xml:space="preserve">The first assumption </w:t>
      </w:r>
      <w:r w:rsidR="0003673C">
        <w:rPr>
          <w:rFonts w:ascii="Century Gothic" w:eastAsia="Times New Roman" w:hAnsi="Century Gothic" w:cs="Times New Roman"/>
          <w:kern w:val="36"/>
          <w:lang w:eastAsia="en-IN"/>
        </w:rPr>
        <w:t>made was</w:t>
      </w:r>
      <w:r w:rsidRPr="00A7103C">
        <w:rPr>
          <w:rFonts w:ascii="Century Gothic" w:eastAsia="Times New Roman" w:hAnsi="Century Gothic" w:cs="Times New Roman"/>
          <w:kern w:val="36"/>
          <w:lang w:eastAsia="en-IN"/>
        </w:rPr>
        <w:t xml:space="preserve"> the probability of getting heads for Coin </w:t>
      </w:r>
      <w:r w:rsidR="00A7103C">
        <w:rPr>
          <w:rFonts w:ascii="Century Gothic" w:eastAsia="Times New Roman" w:hAnsi="Century Gothic" w:cs="Times New Roman"/>
          <w:kern w:val="36"/>
          <w:lang w:eastAsia="en-IN"/>
        </w:rPr>
        <w:t xml:space="preserve">1 </w:t>
      </w:r>
      <w:r w:rsidRPr="00A7103C">
        <w:rPr>
          <w:rFonts w:ascii="Century Gothic" w:eastAsia="Times New Roman" w:hAnsi="Century Gothic" w:cs="Times New Roman"/>
          <w:kern w:val="36"/>
          <w:lang w:eastAsia="en-IN"/>
        </w:rPr>
        <w:t xml:space="preserve">is 60% and for Coin </w:t>
      </w:r>
      <w:r w:rsidR="00A7103C">
        <w:rPr>
          <w:rFonts w:ascii="Century Gothic" w:eastAsia="Times New Roman" w:hAnsi="Century Gothic" w:cs="Times New Roman"/>
          <w:kern w:val="36"/>
          <w:lang w:eastAsia="en-IN"/>
        </w:rPr>
        <w:t>2</w:t>
      </w:r>
      <w:r w:rsidRPr="00A7103C">
        <w:rPr>
          <w:rFonts w:ascii="Century Gothic" w:eastAsia="Times New Roman" w:hAnsi="Century Gothic" w:cs="Times New Roman"/>
          <w:kern w:val="36"/>
          <w:lang w:eastAsia="en-IN"/>
        </w:rPr>
        <w:t xml:space="preserve"> is 50% as below:</w:t>
      </w:r>
    </w:p>
    <w:p w14:paraId="15F38DA0" w14:textId="77777777" w:rsidR="00D55B2E" w:rsidRPr="00A7103C" w:rsidRDefault="00D55B2E" w:rsidP="00D55B2E">
      <w:pPr>
        <w:spacing w:after="0" w:line="240" w:lineRule="auto"/>
        <w:rPr>
          <w:rFonts w:ascii="Century Gothic" w:eastAsia="Times New Roman" w:hAnsi="Century Gothic" w:cs="Times New Roman"/>
          <w:kern w:val="36"/>
          <w:lang w:eastAsia="en-IN"/>
        </w:rPr>
      </w:pPr>
    </w:p>
    <w:p w14:paraId="3B8CEA6C" w14:textId="46F5B19B" w:rsidR="00D55B2E" w:rsidRPr="00A7103C" w:rsidRDefault="00AD3F1A" w:rsidP="00A7103C">
      <w:pPr>
        <w:spacing w:after="0" w:line="240" w:lineRule="auto"/>
        <w:jc w:val="center"/>
        <w:rPr>
          <w:rFonts w:ascii="Cambria Math" w:eastAsia="Times New Roman" w:hAnsi="Cambria Math" w:cs="Times New Roman"/>
          <w:kern w:val="36"/>
          <w:lang w:eastAsia="en-IN"/>
        </w:rPr>
      </w:pPr>
      <w:r w:rsidRPr="00A7103C">
        <w:rPr>
          <w:rFonts w:ascii="Cambria Math" w:eastAsia="Times New Roman" w:hAnsi="Cambria Math" w:cs="Times New Roman"/>
          <w:kern w:val="36"/>
          <w:lang w:eastAsia="en-IN"/>
        </w:rPr>
        <w:t>Θ</w:t>
      </w:r>
      <w:r>
        <w:rPr>
          <w:rFonts w:ascii="Cambria Math" w:eastAsia="Times New Roman" w:hAnsi="Cambria Math" w:cs="Times New Roman"/>
          <w:kern w:val="36"/>
          <w:lang w:eastAsia="en-IN"/>
        </w:rPr>
        <w:t>1</w:t>
      </w:r>
      <w:r w:rsidR="00A7103C" w:rsidRPr="00A7103C">
        <w:rPr>
          <w:rFonts w:ascii="Cambria Math" w:eastAsia="Times New Roman" w:hAnsi="Cambria Math" w:cs="Times New Roman"/>
          <w:kern w:val="36"/>
          <w:lang w:eastAsia="en-IN"/>
        </w:rPr>
        <w:t xml:space="preserve"> </w:t>
      </w:r>
      <w:r w:rsidR="00D55B2E" w:rsidRPr="00A7103C">
        <w:rPr>
          <w:rFonts w:ascii="Cambria Math" w:eastAsia="Times New Roman" w:hAnsi="Cambria Math" w:cs="Times New Roman"/>
          <w:kern w:val="36"/>
          <w:lang w:eastAsia="en-IN"/>
        </w:rPr>
        <w:t>(0) = 0.6</w:t>
      </w:r>
    </w:p>
    <w:p w14:paraId="280A0D06" w14:textId="41507718" w:rsidR="00D55B2E" w:rsidRPr="00A7103C" w:rsidRDefault="00AD3F1A" w:rsidP="00AD3F1A">
      <w:pPr>
        <w:spacing w:after="0" w:line="240" w:lineRule="auto"/>
        <w:ind w:left="3600"/>
        <w:rPr>
          <w:rFonts w:ascii="Cambria Math" w:eastAsia="Times New Roman" w:hAnsi="Cambria Math" w:cs="Times New Roman"/>
          <w:kern w:val="36"/>
          <w:lang w:eastAsia="en-IN"/>
        </w:rPr>
      </w:pPr>
      <w:r>
        <w:rPr>
          <w:rFonts w:ascii="Cambria Math" w:eastAsia="Times New Roman" w:hAnsi="Cambria Math" w:cs="Times New Roman"/>
          <w:kern w:val="36"/>
          <w:lang w:eastAsia="en-IN"/>
        </w:rPr>
        <w:t xml:space="preserve">          </w:t>
      </w:r>
      <w:r w:rsidRPr="00A7103C">
        <w:rPr>
          <w:rFonts w:ascii="Cambria Math" w:eastAsia="Times New Roman" w:hAnsi="Cambria Math" w:cs="Times New Roman"/>
          <w:kern w:val="36"/>
          <w:lang w:eastAsia="en-IN"/>
        </w:rPr>
        <w:t>Θ</w:t>
      </w:r>
      <w:r>
        <w:rPr>
          <w:rFonts w:ascii="Cambria Math" w:eastAsia="Times New Roman" w:hAnsi="Cambria Math" w:cs="Times New Roman"/>
          <w:kern w:val="36"/>
          <w:lang w:eastAsia="en-IN"/>
        </w:rPr>
        <w:t>2</w:t>
      </w:r>
      <w:r w:rsidR="00A7103C" w:rsidRPr="00A7103C">
        <w:rPr>
          <w:rFonts w:ascii="Cambria Math" w:eastAsia="Times New Roman" w:hAnsi="Cambria Math" w:cs="Times New Roman"/>
          <w:kern w:val="36"/>
          <w:lang w:eastAsia="en-IN"/>
        </w:rPr>
        <w:t xml:space="preserve"> </w:t>
      </w:r>
      <w:r w:rsidR="00D55B2E" w:rsidRPr="00A7103C">
        <w:rPr>
          <w:rFonts w:ascii="Cambria Math" w:eastAsia="Times New Roman" w:hAnsi="Cambria Math" w:cs="Times New Roman"/>
          <w:kern w:val="36"/>
          <w:lang w:eastAsia="en-IN"/>
        </w:rPr>
        <w:t>(0) = 0.5</w:t>
      </w:r>
    </w:p>
    <w:p w14:paraId="5E119BDF" w14:textId="6495A24F" w:rsidR="00D55B2E" w:rsidRPr="00A7103C" w:rsidRDefault="00D55B2E" w:rsidP="005916E6">
      <w:pPr>
        <w:spacing w:after="0" w:line="240" w:lineRule="auto"/>
        <w:rPr>
          <w:rFonts w:ascii="Century Gothic" w:eastAsia="Times New Roman" w:hAnsi="Century Gothic" w:cs="Times New Roman"/>
          <w:kern w:val="36"/>
          <w:lang w:eastAsia="en-IN"/>
        </w:rPr>
      </w:pPr>
    </w:p>
    <w:p w14:paraId="5B80AAE8" w14:textId="7B3E8EC9" w:rsidR="00D55B2E" w:rsidRPr="00A7103C" w:rsidRDefault="00D55B2E" w:rsidP="00A7103C">
      <w:pPr>
        <w:spacing w:after="0" w:line="240" w:lineRule="auto"/>
        <w:jc w:val="center"/>
        <w:rPr>
          <w:rFonts w:ascii="Cambria Math" w:eastAsia="Times New Roman" w:hAnsi="Cambria Math" w:cs="Times New Roman"/>
          <w:kern w:val="36"/>
          <w:lang w:eastAsia="en-IN"/>
        </w:rPr>
      </w:pPr>
      <w:r w:rsidRPr="00A7103C">
        <w:rPr>
          <w:rFonts w:ascii="Cambria Math" w:eastAsia="Times New Roman" w:hAnsi="Cambria Math" w:cs="Times New Roman"/>
          <w:kern w:val="36"/>
          <w:lang w:eastAsia="en-IN"/>
        </w:rPr>
        <w:t xml:space="preserve">The 20 coin tossed with the chosen coin X = (X1, X2……X20) where </w:t>
      </w:r>
      <w:proofErr w:type="spellStart"/>
      <w:r w:rsidRPr="00A7103C">
        <w:rPr>
          <w:rFonts w:ascii="Cambria Math" w:eastAsia="Times New Roman" w:hAnsi="Cambria Math" w:cs="Times New Roman"/>
          <w:kern w:val="36"/>
          <w:lang w:eastAsia="en-IN"/>
        </w:rPr>
        <w:t>Xn</w:t>
      </w:r>
      <w:proofErr w:type="spellEnd"/>
      <w:r w:rsidRPr="00A7103C">
        <w:rPr>
          <w:rFonts w:ascii="Cambria Math" w:eastAsia="Times New Roman" w:hAnsi="Cambria Math" w:cs="Times New Roman"/>
          <w:kern w:val="36"/>
          <w:lang w:eastAsia="en-IN"/>
        </w:rPr>
        <w:t xml:space="preserve"> ε (0, 1)</w:t>
      </w:r>
    </w:p>
    <w:p w14:paraId="29F8B6DF" w14:textId="458C5A9C" w:rsidR="00B233F8" w:rsidRDefault="00B233F8" w:rsidP="005916E6">
      <w:pPr>
        <w:spacing w:after="0" w:line="240" w:lineRule="auto"/>
        <w:rPr>
          <w:rFonts w:ascii="Century Gothic" w:eastAsia="Times New Roman" w:hAnsi="Century Gothic" w:cs="Times New Roman"/>
          <w:kern w:val="36"/>
          <w:lang w:eastAsia="en-IN"/>
        </w:rPr>
      </w:pPr>
    </w:p>
    <w:p w14:paraId="4E069A2F" w14:textId="77777777" w:rsidR="00A7103C" w:rsidRDefault="00B233F8" w:rsidP="005916E6">
      <w:pPr>
        <w:spacing w:after="0" w:line="240" w:lineRule="auto"/>
        <w:rPr>
          <w:rFonts w:ascii="Century Gothic" w:eastAsia="Times New Roman" w:hAnsi="Century Gothic" w:cs="Times New Roman"/>
          <w:kern w:val="36"/>
          <w:lang w:eastAsia="en-IN"/>
        </w:rPr>
      </w:pPr>
      <w:r>
        <w:rPr>
          <w:rFonts w:ascii="Century Gothic" w:eastAsia="Times New Roman" w:hAnsi="Century Gothic" w:cs="Times New Roman"/>
          <w:kern w:val="36"/>
          <w:lang w:eastAsia="en-IN"/>
        </w:rPr>
        <w:t xml:space="preserve">Step 2: </w:t>
      </w:r>
      <w:r w:rsidR="00A7103C">
        <w:rPr>
          <w:rFonts w:ascii="Century Gothic" w:eastAsia="Times New Roman" w:hAnsi="Century Gothic" w:cs="Times New Roman"/>
          <w:kern w:val="36"/>
          <w:lang w:eastAsia="en-IN"/>
        </w:rPr>
        <w:t>Maximization</w:t>
      </w:r>
    </w:p>
    <w:p w14:paraId="6CE0AF29" w14:textId="77777777" w:rsidR="00A7103C" w:rsidRDefault="00A7103C" w:rsidP="005916E6">
      <w:pPr>
        <w:spacing w:after="0" w:line="240" w:lineRule="auto"/>
        <w:rPr>
          <w:rFonts w:ascii="Century Gothic" w:eastAsia="Times New Roman" w:hAnsi="Century Gothic" w:cs="Times New Roman"/>
          <w:kern w:val="36"/>
          <w:lang w:eastAsia="en-IN"/>
        </w:rPr>
      </w:pPr>
    </w:p>
    <w:p w14:paraId="773B8BC9" w14:textId="77777777" w:rsidR="00F3251C" w:rsidRDefault="00A7103C" w:rsidP="00FC28C4">
      <w:pPr>
        <w:spacing w:after="0" w:line="240" w:lineRule="auto"/>
        <w:rPr>
          <w:rFonts w:ascii="Century Gothic" w:eastAsia="Times New Roman" w:hAnsi="Century Gothic" w:cs="Times New Roman"/>
          <w:kern w:val="36"/>
          <w:lang w:eastAsia="en-IN"/>
        </w:rPr>
      </w:pPr>
      <w:r>
        <w:rPr>
          <w:rFonts w:ascii="Century Gothic" w:eastAsia="Times New Roman" w:hAnsi="Century Gothic" w:cs="Times New Roman"/>
          <w:kern w:val="36"/>
          <w:lang w:eastAsia="en-IN"/>
        </w:rPr>
        <w:t>T</w:t>
      </w:r>
      <w:r w:rsidR="00B233F8">
        <w:rPr>
          <w:rFonts w:ascii="Century Gothic" w:eastAsia="Times New Roman" w:hAnsi="Century Gothic" w:cs="Times New Roman"/>
          <w:kern w:val="36"/>
          <w:lang w:eastAsia="en-IN"/>
        </w:rPr>
        <w:t xml:space="preserve">he probability of getting heads and tails </w:t>
      </w:r>
      <w:r>
        <w:rPr>
          <w:rFonts w:ascii="Century Gothic" w:eastAsia="Times New Roman" w:hAnsi="Century Gothic" w:cs="Times New Roman"/>
          <w:kern w:val="36"/>
          <w:lang w:eastAsia="en-IN"/>
        </w:rPr>
        <w:t>can be</w:t>
      </w:r>
      <w:r w:rsidR="00B233F8">
        <w:rPr>
          <w:rFonts w:ascii="Century Gothic" w:eastAsia="Times New Roman" w:hAnsi="Century Gothic" w:cs="Times New Roman"/>
          <w:kern w:val="36"/>
          <w:lang w:eastAsia="en-IN"/>
        </w:rPr>
        <w:t xml:space="preserve"> derived using binomial distribution and normalizing the values for e</w:t>
      </w:r>
      <w:r>
        <w:rPr>
          <w:rFonts w:ascii="Century Gothic" w:eastAsia="Times New Roman" w:hAnsi="Century Gothic" w:cs="Times New Roman"/>
          <w:kern w:val="36"/>
          <w:lang w:eastAsia="en-IN"/>
        </w:rPr>
        <w:t>ach</w:t>
      </w:r>
      <w:r w:rsidR="00B233F8">
        <w:rPr>
          <w:rFonts w:ascii="Century Gothic" w:eastAsia="Times New Roman" w:hAnsi="Century Gothic" w:cs="Times New Roman"/>
          <w:kern w:val="36"/>
          <w:lang w:eastAsia="en-IN"/>
        </w:rPr>
        <w:t xml:space="preserve"> toss</w:t>
      </w:r>
      <w:r w:rsidR="00F3251C">
        <w:rPr>
          <w:rFonts w:ascii="Century Gothic" w:eastAsia="Times New Roman" w:hAnsi="Century Gothic" w:cs="Times New Roman"/>
          <w:kern w:val="36"/>
          <w:lang w:eastAsia="en-IN"/>
        </w:rPr>
        <w:t>.</w:t>
      </w:r>
    </w:p>
    <w:p w14:paraId="0AB7F46E" w14:textId="0A8A41B2" w:rsidR="00F3251C" w:rsidRDefault="00F3251C" w:rsidP="00F3251C">
      <w:pPr>
        <w:spacing w:after="0" w:line="240" w:lineRule="auto"/>
        <w:jc w:val="center"/>
        <w:rPr>
          <w:rFonts w:ascii="Cambria Math" w:eastAsia="Times New Roman" w:hAnsi="Cambria Math" w:cstheme="majorHAnsi"/>
          <w:kern w:val="36"/>
          <w:sz w:val="24"/>
          <w:szCs w:val="24"/>
          <w:vertAlign w:val="superscript"/>
          <w:lang w:eastAsia="en-IN"/>
        </w:rPr>
      </w:pPr>
      <w:r w:rsidRPr="00D847B9">
        <w:rPr>
          <w:rFonts w:ascii="Cambria Math" w:eastAsia="Times New Roman" w:hAnsi="Cambria Math" w:cstheme="majorHAnsi"/>
          <w:kern w:val="36"/>
          <w:sz w:val="24"/>
          <w:szCs w:val="24"/>
          <w:lang w:eastAsia="en-IN"/>
        </w:rPr>
        <w:lastRenderedPageBreak/>
        <w:t xml:space="preserve">P(K) = </w:t>
      </w:r>
      <w:proofErr w:type="spellStart"/>
      <w:r w:rsidRPr="00D847B9">
        <w:rPr>
          <w:rFonts w:ascii="Cambria Math" w:eastAsia="Times New Roman" w:hAnsi="Cambria Math" w:cstheme="majorHAnsi"/>
          <w:kern w:val="36"/>
          <w:sz w:val="24"/>
          <w:szCs w:val="24"/>
          <w:lang w:eastAsia="en-IN"/>
        </w:rPr>
        <w:t>θ</w:t>
      </w:r>
      <w:r w:rsidRPr="00D847B9">
        <w:rPr>
          <w:rFonts w:ascii="Cambria Math" w:eastAsia="Times New Roman" w:hAnsi="Cambria Math" w:cstheme="majorHAnsi"/>
          <w:kern w:val="36"/>
          <w:sz w:val="24"/>
          <w:szCs w:val="24"/>
          <w:vertAlign w:val="superscript"/>
          <w:lang w:eastAsia="en-IN"/>
        </w:rPr>
        <w:t>K</w:t>
      </w:r>
      <w:proofErr w:type="spellEnd"/>
      <w:r w:rsidRPr="00D847B9">
        <w:rPr>
          <w:rFonts w:ascii="Cambria Math" w:eastAsia="Times New Roman" w:hAnsi="Cambria Math" w:cstheme="majorHAnsi"/>
          <w:kern w:val="36"/>
          <w:sz w:val="24"/>
          <w:szCs w:val="24"/>
          <w:vertAlign w:val="superscript"/>
          <w:lang w:eastAsia="en-IN"/>
        </w:rPr>
        <w:t xml:space="preserve"> </w:t>
      </w:r>
      <w:r w:rsidRPr="00D847B9">
        <w:rPr>
          <w:rFonts w:ascii="Cambria Math" w:eastAsia="Times New Roman" w:hAnsi="Cambria Math" w:cstheme="majorHAnsi"/>
          <w:kern w:val="36"/>
          <w:sz w:val="24"/>
          <w:szCs w:val="24"/>
          <w:lang w:eastAsia="en-IN"/>
        </w:rPr>
        <w:t>(1-θ)</w:t>
      </w:r>
      <w:r w:rsidRPr="00D847B9">
        <w:rPr>
          <w:rFonts w:ascii="Cambria Math" w:eastAsia="Times New Roman" w:hAnsi="Cambria Math" w:cstheme="majorHAnsi"/>
          <w:kern w:val="36"/>
          <w:sz w:val="24"/>
          <w:szCs w:val="24"/>
          <w:vertAlign w:val="superscript"/>
          <w:lang w:eastAsia="en-IN"/>
        </w:rPr>
        <w:t>n-k</w:t>
      </w:r>
    </w:p>
    <w:p w14:paraId="0DC312B1" w14:textId="77777777" w:rsidR="00F3251C" w:rsidRDefault="00F3251C" w:rsidP="00FC28C4">
      <w:pPr>
        <w:spacing w:after="0" w:line="240" w:lineRule="auto"/>
        <w:rPr>
          <w:rFonts w:ascii="Century Gothic" w:eastAsia="Times New Roman" w:hAnsi="Century Gothic" w:cs="Times New Roman"/>
          <w:kern w:val="36"/>
          <w:lang w:eastAsia="en-IN"/>
        </w:rPr>
      </w:pPr>
    </w:p>
    <w:p w14:paraId="7889954D" w14:textId="77777777" w:rsidR="00F3251C" w:rsidRDefault="00A7103C" w:rsidP="00FC28C4">
      <w:pPr>
        <w:spacing w:after="0" w:line="240" w:lineRule="auto"/>
        <w:rPr>
          <w:rFonts w:ascii="Century Gothic" w:eastAsia="Times New Roman" w:hAnsi="Century Gothic" w:cs="Times New Roman"/>
          <w:kern w:val="36"/>
          <w:lang w:eastAsia="en-IN"/>
        </w:rPr>
      </w:pPr>
      <w:r>
        <w:rPr>
          <w:rFonts w:ascii="Century Gothic" w:eastAsia="Times New Roman" w:hAnsi="Century Gothic" w:cs="Times New Roman"/>
          <w:kern w:val="36"/>
          <w:lang w:eastAsia="en-IN"/>
        </w:rPr>
        <w:t xml:space="preserve"> </w:t>
      </w:r>
      <w:r w:rsidR="00F3251C">
        <w:rPr>
          <w:rFonts w:ascii="Century Gothic" w:eastAsia="Times New Roman" w:hAnsi="Century Gothic" w:cs="Times New Roman"/>
          <w:kern w:val="36"/>
          <w:lang w:eastAsia="en-IN"/>
        </w:rPr>
        <w:t xml:space="preserve">The </w:t>
      </w:r>
      <w:r>
        <w:rPr>
          <w:rFonts w:ascii="Century Gothic" w:eastAsia="Times New Roman" w:hAnsi="Century Gothic" w:cs="Times New Roman"/>
          <w:kern w:val="36"/>
          <w:lang w:eastAsia="en-IN"/>
        </w:rPr>
        <w:t>total value for each coin was derived, and this gives new t</w:t>
      </w:r>
      <w:r w:rsidR="00FC28C4">
        <w:rPr>
          <w:rFonts w:ascii="Century Gothic" w:eastAsia="Times New Roman" w:hAnsi="Century Gothic" w:cs="Times New Roman"/>
          <w:kern w:val="36"/>
          <w:lang w:eastAsia="en-IN"/>
        </w:rPr>
        <w:t>heta values.</w:t>
      </w:r>
      <w:r w:rsidR="00652BAA">
        <w:rPr>
          <w:rFonts w:ascii="Century Gothic" w:eastAsia="Times New Roman" w:hAnsi="Century Gothic" w:cs="Times New Roman"/>
          <w:kern w:val="36"/>
          <w:lang w:eastAsia="en-IN"/>
        </w:rPr>
        <w:t xml:space="preserve"> </w:t>
      </w:r>
    </w:p>
    <w:p w14:paraId="77980514" w14:textId="77777777" w:rsidR="00F3251C" w:rsidRDefault="00F3251C" w:rsidP="00FC28C4">
      <w:pPr>
        <w:spacing w:after="0" w:line="240" w:lineRule="auto"/>
        <w:rPr>
          <w:rFonts w:ascii="Century Gothic" w:eastAsia="Times New Roman" w:hAnsi="Century Gothic" w:cs="Times New Roman"/>
          <w:kern w:val="36"/>
          <w:lang w:eastAsia="en-IN"/>
        </w:rPr>
      </w:pPr>
    </w:p>
    <w:p w14:paraId="2990E2E7" w14:textId="290D8756" w:rsidR="00F3251C" w:rsidRDefault="00AD3F1A" w:rsidP="00F3251C">
      <w:pPr>
        <w:spacing w:after="0" w:line="240" w:lineRule="auto"/>
        <w:jc w:val="center"/>
        <w:rPr>
          <w:rFonts w:ascii="Cambria Math" w:eastAsia="Times New Roman" w:hAnsi="Cambria Math" w:cs="Times New Roman"/>
          <w:kern w:val="36"/>
          <w:lang w:eastAsia="en-IN"/>
        </w:rPr>
      </w:pPr>
      <w:r w:rsidRPr="00A7103C">
        <w:rPr>
          <w:rFonts w:ascii="Cambria Math" w:eastAsia="Times New Roman" w:hAnsi="Cambria Math" w:cs="Times New Roman"/>
          <w:kern w:val="36"/>
          <w:lang w:eastAsia="en-IN"/>
        </w:rPr>
        <w:t>Θ</w:t>
      </w:r>
      <w:r>
        <w:rPr>
          <w:rFonts w:ascii="Cambria Math" w:eastAsia="Times New Roman" w:hAnsi="Cambria Math" w:cs="Times New Roman"/>
          <w:kern w:val="36"/>
          <w:lang w:eastAsia="en-IN"/>
        </w:rPr>
        <w:t>1</w:t>
      </w:r>
      <w:r w:rsidR="00FC28C4" w:rsidRPr="00A7103C">
        <w:rPr>
          <w:rFonts w:ascii="Cambria Math" w:eastAsia="Times New Roman" w:hAnsi="Cambria Math" w:cs="Times New Roman"/>
          <w:kern w:val="36"/>
          <w:lang w:eastAsia="en-IN"/>
        </w:rPr>
        <w:t>(n)  = Y</w:t>
      </w:r>
      <w:r w:rsidR="00652BAA">
        <w:rPr>
          <w:rFonts w:ascii="Cambria Math" w:eastAsia="Times New Roman" w:hAnsi="Cambria Math" w:cs="Times New Roman"/>
          <w:kern w:val="36"/>
          <w:lang w:eastAsia="en-IN"/>
        </w:rPr>
        <w:t xml:space="preserve"> ; </w:t>
      </w:r>
      <w:r w:rsidR="00FC28C4" w:rsidRPr="00A7103C">
        <w:rPr>
          <w:rFonts w:ascii="Cambria Math" w:eastAsia="Times New Roman" w:hAnsi="Cambria Math" w:cs="Times New Roman"/>
          <w:kern w:val="36"/>
          <w:lang w:eastAsia="en-IN"/>
        </w:rPr>
        <w:t>θ</w:t>
      </w:r>
      <w:r>
        <w:rPr>
          <w:rFonts w:ascii="Cambria Math" w:eastAsia="Times New Roman" w:hAnsi="Cambria Math" w:cs="Times New Roman"/>
          <w:kern w:val="36"/>
          <w:lang w:eastAsia="en-IN"/>
        </w:rPr>
        <w:t>2</w:t>
      </w:r>
      <w:r w:rsidR="00FC28C4" w:rsidRPr="00A7103C">
        <w:rPr>
          <w:rFonts w:ascii="Cambria Math" w:eastAsia="Times New Roman" w:hAnsi="Cambria Math" w:cs="Times New Roman"/>
          <w:kern w:val="36"/>
          <w:lang w:eastAsia="en-IN"/>
        </w:rPr>
        <w:t>(n) = Z</w:t>
      </w:r>
    </w:p>
    <w:p w14:paraId="3A5AE2F1" w14:textId="77777777" w:rsidR="00F3251C" w:rsidRDefault="00F3251C" w:rsidP="00FC28C4">
      <w:pPr>
        <w:spacing w:after="0" w:line="240" w:lineRule="auto"/>
        <w:rPr>
          <w:rFonts w:ascii="Cambria Math" w:eastAsia="Times New Roman" w:hAnsi="Cambria Math" w:cs="Times New Roman"/>
          <w:kern w:val="36"/>
          <w:lang w:eastAsia="en-IN"/>
        </w:rPr>
      </w:pPr>
    </w:p>
    <w:p w14:paraId="0F4DF6B1" w14:textId="2D75904E" w:rsidR="00FC28C4" w:rsidRDefault="00FC28C4" w:rsidP="00FC28C4">
      <w:pPr>
        <w:spacing w:after="0" w:line="240" w:lineRule="auto"/>
        <w:rPr>
          <w:rFonts w:ascii="Century Gothic" w:eastAsia="Times New Roman" w:hAnsi="Century Gothic" w:cs="Times New Roman"/>
          <w:kern w:val="36"/>
          <w:lang w:eastAsia="en-IN"/>
        </w:rPr>
      </w:pPr>
      <w:r>
        <w:rPr>
          <w:rFonts w:ascii="Century Gothic" w:eastAsia="Times New Roman" w:hAnsi="Century Gothic" w:cs="Times New Roman"/>
          <w:kern w:val="36"/>
          <w:lang w:eastAsia="en-IN"/>
        </w:rPr>
        <w:t>This process</w:t>
      </w:r>
      <w:r w:rsidR="00F3251C">
        <w:rPr>
          <w:rFonts w:ascii="Century Gothic" w:eastAsia="Times New Roman" w:hAnsi="Century Gothic" w:cs="Times New Roman"/>
          <w:kern w:val="36"/>
          <w:lang w:eastAsia="en-IN"/>
        </w:rPr>
        <w:t xml:space="preserve"> (</w:t>
      </w:r>
      <w:r w:rsidR="008507C3">
        <w:rPr>
          <w:rFonts w:ascii="Century Gothic" w:eastAsia="Times New Roman" w:hAnsi="Century Gothic" w:cs="Times New Roman"/>
          <w:kern w:val="36"/>
          <w:lang w:eastAsia="en-IN"/>
        </w:rPr>
        <w:t>refer</w:t>
      </w:r>
      <w:r w:rsidR="00F3251C">
        <w:rPr>
          <w:rFonts w:ascii="Century Gothic" w:eastAsia="Times New Roman" w:hAnsi="Century Gothic" w:cs="Times New Roman"/>
          <w:kern w:val="36"/>
          <w:lang w:eastAsia="en-IN"/>
        </w:rPr>
        <w:t xml:space="preserve"> </w:t>
      </w:r>
      <w:r w:rsidR="008507C3">
        <w:rPr>
          <w:rFonts w:ascii="Century Gothic" w:eastAsia="Times New Roman" w:hAnsi="Century Gothic" w:cs="Times New Roman"/>
          <w:kern w:val="36"/>
          <w:lang w:eastAsia="en-IN"/>
        </w:rPr>
        <w:t>figures a, b</w:t>
      </w:r>
      <w:r w:rsidR="00F3251C">
        <w:rPr>
          <w:rFonts w:ascii="Century Gothic" w:eastAsia="Times New Roman" w:hAnsi="Century Gothic" w:cs="Times New Roman"/>
          <w:kern w:val="36"/>
          <w:lang w:eastAsia="en-IN"/>
        </w:rPr>
        <w:t>)</w:t>
      </w:r>
      <w:r>
        <w:rPr>
          <w:rFonts w:ascii="Century Gothic" w:eastAsia="Times New Roman" w:hAnsi="Century Gothic" w:cs="Times New Roman"/>
          <w:kern w:val="36"/>
          <w:lang w:eastAsia="en-IN"/>
        </w:rPr>
        <w:t xml:space="preserve"> </w:t>
      </w:r>
      <w:r w:rsidR="0003673C">
        <w:rPr>
          <w:rFonts w:ascii="Century Gothic" w:eastAsia="Times New Roman" w:hAnsi="Century Gothic" w:cs="Times New Roman"/>
          <w:kern w:val="36"/>
          <w:lang w:eastAsia="en-IN"/>
        </w:rPr>
        <w:t xml:space="preserve">was repeated </w:t>
      </w:r>
      <w:r>
        <w:rPr>
          <w:rFonts w:ascii="Century Gothic" w:eastAsia="Times New Roman" w:hAnsi="Century Gothic" w:cs="Times New Roman"/>
          <w:kern w:val="36"/>
          <w:lang w:eastAsia="en-IN"/>
        </w:rPr>
        <w:t xml:space="preserve">until </w:t>
      </w:r>
      <w:r w:rsidR="0003673C">
        <w:rPr>
          <w:rFonts w:ascii="Century Gothic" w:eastAsia="Times New Roman" w:hAnsi="Century Gothic" w:cs="Times New Roman"/>
          <w:kern w:val="36"/>
          <w:lang w:eastAsia="en-IN"/>
        </w:rPr>
        <w:t xml:space="preserve">the </w:t>
      </w:r>
      <w:r>
        <w:rPr>
          <w:rFonts w:ascii="Century Gothic" w:eastAsia="Times New Roman" w:hAnsi="Century Gothic" w:cs="Times New Roman"/>
          <w:kern w:val="36"/>
          <w:lang w:eastAsia="en-IN"/>
        </w:rPr>
        <w:t>best result</w:t>
      </w:r>
      <w:r w:rsidR="0003673C">
        <w:rPr>
          <w:rFonts w:ascii="Century Gothic" w:eastAsia="Times New Roman" w:hAnsi="Century Gothic" w:cs="Times New Roman"/>
          <w:kern w:val="36"/>
          <w:lang w:eastAsia="en-IN"/>
        </w:rPr>
        <w:t xml:space="preserve"> was derived</w:t>
      </w:r>
      <w:r>
        <w:rPr>
          <w:rFonts w:ascii="Century Gothic" w:eastAsia="Times New Roman" w:hAnsi="Century Gothic" w:cs="Times New Roman"/>
          <w:kern w:val="36"/>
          <w:lang w:eastAsia="en-IN"/>
        </w:rPr>
        <w:t xml:space="preserve">. </w:t>
      </w:r>
    </w:p>
    <w:p w14:paraId="3F7668BD" w14:textId="3C9CE1EB" w:rsidR="00F3251C" w:rsidRDefault="00F3251C" w:rsidP="00FC28C4">
      <w:pPr>
        <w:spacing w:after="0" w:line="240" w:lineRule="auto"/>
        <w:rPr>
          <w:rFonts w:ascii="Century Gothic" w:eastAsia="Times New Roman" w:hAnsi="Century Gothic" w:cs="Times New Roman"/>
          <w:kern w:val="36"/>
          <w:lang w:eastAsia="en-IN"/>
        </w:rPr>
      </w:pPr>
    </w:p>
    <w:p w14:paraId="320E0D4F" w14:textId="602150BC" w:rsidR="00F3251C" w:rsidRDefault="00F3251C" w:rsidP="00FC28C4">
      <w:pPr>
        <w:spacing w:after="0" w:line="240" w:lineRule="auto"/>
        <w:rPr>
          <w:rFonts w:ascii="Century Gothic" w:eastAsia="Times New Roman" w:hAnsi="Century Gothic" w:cs="Times New Roman"/>
          <w:kern w:val="36"/>
          <w:lang w:eastAsia="en-IN"/>
        </w:rPr>
      </w:pPr>
    </w:p>
    <w:p w14:paraId="79232F9C" w14:textId="644CBB01" w:rsidR="00F3251C" w:rsidRPr="00D55B2E" w:rsidRDefault="00F3251C" w:rsidP="00F3251C">
      <w:pPr>
        <w:spacing w:after="0" w:line="240" w:lineRule="auto"/>
        <w:jc w:val="center"/>
        <w:rPr>
          <w:rFonts w:ascii="Century Gothic" w:eastAsia="Times New Roman" w:hAnsi="Century Gothic" w:cs="Times New Roman"/>
          <w:kern w:val="36"/>
          <w:lang w:eastAsia="en-IN"/>
        </w:rPr>
      </w:pPr>
      <w:r>
        <w:rPr>
          <w:noProof/>
        </w:rPr>
        <w:drawing>
          <wp:inline distT="0" distB="0" distL="0" distR="0" wp14:anchorId="6EAEFD49" wp14:editId="6FE45A54">
            <wp:extent cx="3952875" cy="2095500"/>
            <wp:effectExtent l="0" t="0" r="9525" b="0"/>
            <wp:docPr id="4" name="Picture 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a:stretch>
                      <a:fillRect/>
                    </a:stretch>
                  </pic:blipFill>
                  <pic:spPr>
                    <a:xfrm>
                      <a:off x="0" y="0"/>
                      <a:ext cx="3965312" cy="2102093"/>
                    </a:xfrm>
                    <a:prstGeom prst="rect">
                      <a:avLst/>
                    </a:prstGeom>
                  </pic:spPr>
                </pic:pic>
              </a:graphicData>
            </a:graphic>
          </wp:inline>
        </w:drawing>
      </w:r>
    </w:p>
    <w:p w14:paraId="2406A0E7" w14:textId="2D579237" w:rsidR="00B233F8" w:rsidRDefault="00B233F8" w:rsidP="005916E6">
      <w:pPr>
        <w:spacing w:after="0" w:line="240" w:lineRule="auto"/>
        <w:rPr>
          <w:rFonts w:ascii="Century Gothic" w:eastAsia="Times New Roman" w:hAnsi="Century Gothic" w:cs="Times New Roman"/>
          <w:kern w:val="36"/>
          <w:lang w:eastAsia="en-IN"/>
        </w:rPr>
      </w:pPr>
    </w:p>
    <w:p w14:paraId="40B8E362" w14:textId="359BA3D0" w:rsidR="00354A17" w:rsidRDefault="009C1C50" w:rsidP="009C1C50">
      <w:pPr>
        <w:spacing w:before="100" w:beforeAutospacing="1" w:after="100" w:afterAutospacing="1" w:line="240" w:lineRule="auto"/>
        <w:jc w:val="center"/>
        <w:outlineLvl w:val="0"/>
        <w:rPr>
          <w:rFonts w:ascii="Century Gothic" w:eastAsia="Times New Roman" w:hAnsi="Century Gothic" w:cs="Times New Roman"/>
          <w:kern w:val="36"/>
          <w:sz w:val="24"/>
          <w:szCs w:val="24"/>
          <w:lang w:eastAsia="en-IN"/>
        </w:rPr>
      </w:pPr>
      <w:r w:rsidRPr="002230E6">
        <w:rPr>
          <w:noProof/>
        </w:rPr>
        <w:drawing>
          <wp:inline distT="0" distB="0" distL="0" distR="0" wp14:anchorId="2EE82746" wp14:editId="07D34F29">
            <wp:extent cx="3733800" cy="2543055"/>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6"/>
                    <a:stretch>
                      <a:fillRect/>
                    </a:stretch>
                  </pic:blipFill>
                  <pic:spPr>
                    <a:xfrm>
                      <a:off x="0" y="0"/>
                      <a:ext cx="3819455" cy="2601394"/>
                    </a:xfrm>
                    <a:prstGeom prst="rect">
                      <a:avLst/>
                    </a:prstGeom>
                  </pic:spPr>
                </pic:pic>
              </a:graphicData>
            </a:graphic>
          </wp:inline>
        </w:drawing>
      </w:r>
    </w:p>
    <w:p w14:paraId="1F97C004" w14:textId="77777777" w:rsidR="008507C3" w:rsidRDefault="008507C3" w:rsidP="00F3251C">
      <w:pPr>
        <w:spacing w:after="0" w:line="240" w:lineRule="auto"/>
        <w:jc w:val="center"/>
        <w:rPr>
          <w:rFonts w:ascii="Century Gothic" w:eastAsia="Times New Roman" w:hAnsi="Century Gothic" w:cs="Times New Roman"/>
          <w:kern w:val="36"/>
          <w:sz w:val="20"/>
          <w:szCs w:val="20"/>
          <w:lang w:eastAsia="en-IN"/>
        </w:rPr>
      </w:pPr>
    </w:p>
    <w:p w14:paraId="71E66039" w14:textId="4D11FF04" w:rsidR="00F3251C" w:rsidRPr="008507C3" w:rsidRDefault="00F3251C" w:rsidP="00F3251C">
      <w:pPr>
        <w:spacing w:after="0" w:line="240" w:lineRule="auto"/>
        <w:jc w:val="center"/>
        <w:rPr>
          <w:rFonts w:ascii="Century Gothic" w:eastAsia="Times New Roman" w:hAnsi="Century Gothic" w:cs="Times New Roman"/>
          <w:kern w:val="36"/>
          <w:sz w:val="18"/>
          <w:szCs w:val="18"/>
          <w:lang w:eastAsia="en-IN"/>
        </w:rPr>
      </w:pPr>
      <w:r w:rsidRPr="008507C3">
        <w:rPr>
          <w:rFonts w:ascii="Century Gothic" w:eastAsia="Times New Roman" w:hAnsi="Century Gothic" w:cs="Times New Roman"/>
          <w:kern w:val="36"/>
          <w:sz w:val="18"/>
          <w:szCs w:val="18"/>
          <w:lang w:eastAsia="en-IN"/>
        </w:rPr>
        <w:t xml:space="preserve">Figure </w:t>
      </w:r>
      <w:proofErr w:type="spellStart"/>
      <w:r w:rsidR="008507C3" w:rsidRPr="008507C3">
        <w:rPr>
          <w:rFonts w:ascii="Century Gothic" w:eastAsia="Times New Roman" w:hAnsi="Century Gothic" w:cs="Times New Roman"/>
          <w:kern w:val="36"/>
          <w:sz w:val="18"/>
          <w:szCs w:val="18"/>
          <w:lang w:eastAsia="en-IN"/>
        </w:rPr>
        <w:t>a,b</w:t>
      </w:r>
      <w:proofErr w:type="spellEnd"/>
      <w:r w:rsidRPr="008507C3">
        <w:rPr>
          <w:rFonts w:ascii="Century Gothic" w:eastAsia="Times New Roman" w:hAnsi="Century Gothic" w:cs="Times New Roman"/>
          <w:kern w:val="36"/>
          <w:sz w:val="18"/>
          <w:szCs w:val="18"/>
          <w:lang w:eastAsia="en-IN"/>
        </w:rPr>
        <w:t>: Example illustrating the process followed for deriving the algorithm finding maximum likelihood and expectation maximization (2 coins, 5 times and 10 coin flips)</w:t>
      </w:r>
      <w:r w:rsidR="008507C3" w:rsidRPr="008507C3">
        <w:rPr>
          <w:rFonts w:ascii="Century Gothic" w:eastAsia="Times New Roman" w:hAnsi="Century Gothic" w:cs="Times New Roman"/>
          <w:kern w:val="36"/>
          <w:sz w:val="18"/>
          <w:szCs w:val="18"/>
          <w:lang w:eastAsia="en-IN"/>
        </w:rPr>
        <w:t xml:space="preserve">; </w:t>
      </w:r>
      <w:r w:rsidR="00AD3F1A">
        <w:rPr>
          <w:rFonts w:ascii="Century Gothic" w:eastAsia="Times New Roman" w:hAnsi="Century Gothic" w:cs="Times New Roman"/>
          <w:kern w:val="36"/>
          <w:sz w:val="18"/>
          <w:szCs w:val="18"/>
          <w:lang w:eastAsia="en-IN"/>
        </w:rPr>
        <w:t>source[1]</w:t>
      </w:r>
    </w:p>
    <w:p w14:paraId="35E4F7D2" w14:textId="77777777" w:rsidR="00D847B9" w:rsidRDefault="00D847B9" w:rsidP="005916E6">
      <w:pPr>
        <w:spacing w:after="0" w:line="240" w:lineRule="auto"/>
        <w:rPr>
          <w:rFonts w:ascii="Century Gothic" w:eastAsia="Times New Roman" w:hAnsi="Century Gothic" w:cs="Times New Roman"/>
          <w:kern w:val="36"/>
          <w:lang w:eastAsia="en-IN"/>
        </w:rPr>
      </w:pPr>
    </w:p>
    <w:p w14:paraId="18ACF585" w14:textId="3E53AC4F" w:rsidR="00D847B9" w:rsidRDefault="00D847B9" w:rsidP="005916E6">
      <w:pPr>
        <w:spacing w:after="0" w:line="240" w:lineRule="auto"/>
        <w:rPr>
          <w:rFonts w:ascii="Century Gothic" w:eastAsia="Times New Roman" w:hAnsi="Century Gothic" w:cs="Times New Roman"/>
          <w:kern w:val="36"/>
          <w:lang w:eastAsia="en-IN"/>
        </w:rPr>
      </w:pPr>
    </w:p>
    <w:p w14:paraId="2B0626FF" w14:textId="77777777" w:rsidR="00D847B9" w:rsidRDefault="00D847B9" w:rsidP="005916E6">
      <w:pPr>
        <w:spacing w:after="0" w:line="240" w:lineRule="auto"/>
        <w:rPr>
          <w:rFonts w:ascii="Century Gothic" w:eastAsia="Times New Roman" w:hAnsi="Century Gothic" w:cs="Times New Roman"/>
          <w:kern w:val="36"/>
          <w:lang w:eastAsia="en-IN"/>
        </w:rPr>
      </w:pPr>
    </w:p>
    <w:p w14:paraId="5E57000E" w14:textId="4AAA11A5" w:rsidR="00D847B9" w:rsidRDefault="00D847B9" w:rsidP="005916E6">
      <w:pPr>
        <w:spacing w:after="0" w:line="240" w:lineRule="auto"/>
        <w:rPr>
          <w:rFonts w:ascii="Century Gothic" w:eastAsia="Times New Roman" w:hAnsi="Century Gothic" w:cs="Times New Roman"/>
          <w:kern w:val="36"/>
          <w:lang w:eastAsia="en-IN"/>
        </w:rPr>
      </w:pPr>
    </w:p>
    <w:p w14:paraId="7973CABE" w14:textId="77777777" w:rsidR="00D847B9" w:rsidRDefault="00D847B9" w:rsidP="005916E6">
      <w:pPr>
        <w:spacing w:after="0" w:line="240" w:lineRule="auto"/>
        <w:rPr>
          <w:rFonts w:ascii="Century Gothic" w:eastAsia="Times New Roman" w:hAnsi="Century Gothic" w:cs="Times New Roman"/>
          <w:kern w:val="36"/>
          <w:lang w:eastAsia="en-IN"/>
        </w:rPr>
      </w:pPr>
    </w:p>
    <w:p w14:paraId="015ABF4E" w14:textId="77777777" w:rsidR="008507C3" w:rsidRDefault="008507C3" w:rsidP="008C6E87">
      <w:pPr>
        <w:spacing w:after="0" w:line="240" w:lineRule="auto"/>
        <w:rPr>
          <w:rFonts w:ascii="Century Gothic" w:eastAsia="Times New Roman" w:hAnsi="Century Gothic" w:cs="Times New Roman"/>
          <w:kern w:val="36"/>
          <w:lang w:eastAsia="en-IN"/>
        </w:rPr>
      </w:pPr>
    </w:p>
    <w:p w14:paraId="38CB7FBB" w14:textId="4D2CB0C1" w:rsidR="00743F50" w:rsidRPr="00743F50" w:rsidRDefault="00743F50" w:rsidP="00743F50">
      <w:pPr>
        <w:spacing w:after="0" w:line="240" w:lineRule="auto"/>
        <w:rPr>
          <w:rFonts w:ascii="Century Gothic" w:eastAsia="Times New Roman" w:hAnsi="Century Gothic" w:cs="Times New Roman"/>
          <w:kern w:val="36"/>
          <w:lang w:eastAsia="en-IN"/>
        </w:rPr>
      </w:pPr>
      <w:r w:rsidRPr="00743F50">
        <w:rPr>
          <w:rFonts w:ascii="Century Gothic" w:eastAsia="Times New Roman" w:hAnsi="Century Gothic" w:cs="Times New Roman"/>
          <w:kern w:val="36"/>
          <w:lang w:eastAsia="en-IN"/>
        </w:rPr>
        <w:lastRenderedPageBreak/>
        <w:t xml:space="preserve">The following </w:t>
      </w:r>
      <w:r>
        <w:rPr>
          <w:rFonts w:ascii="Century Gothic" w:eastAsia="Times New Roman" w:hAnsi="Century Gothic" w:cs="Times New Roman"/>
          <w:kern w:val="36"/>
          <w:lang w:eastAsia="en-IN"/>
        </w:rPr>
        <w:t xml:space="preserve">assumptions </w:t>
      </w:r>
      <w:r w:rsidRPr="00743F50">
        <w:rPr>
          <w:rFonts w:ascii="Century Gothic" w:eastAsia="Times New Roman" w:hAnsi="Century Gothic" w:cs="Times New Roman"/>
          <w:kern w:val="36"/>
          <w:lang w:eastAsia="en-IN"/>
        </w:rPr>
        <w:t xml:space="preserve">were </w:t>
      </w:r>
      <w:r>
        <w:rPr>
          <w:rFonts w:ascii="Century Gothic" w:eastAsia="Times New Roman" w:hAnsi="Century Gothic" w:cs="Times New Roman"/>
          <w:kern w:val="36"/>
          <w:lang w:eastAsia="en-IN"/>
        </w:rPr>
        <w:t>made</w:t>
      </w:r>
      <w:r w:rsidRPr="00743F50">
        <w:rPr>
          <w:rFonts w:ascii="Century Gothic" w:eastAsia="Times New Roman" w:hAnsi="Century Gothic" w:cs="Times New Roman"/>
          <w:kern w:val="36"/>
          <w:lang w:eastAsia="en-IN"/>
        </w:rPr>
        <w:t xml:space="preserve"> while writing this code</w:t>
      </w:r>
      <w:r>
        <w:rPr>
          <w:rFonts w:ascii="Century Gothic" w:eastAsia="Times New Roman" w:hAnsi="Century Gothic" w:cs="Times New Roman"/>
          <w:kern w:val="36"/>
          <w:lang w:eastAsia="en-IN"/>
        </w:rPr>
        <w:t xml:space="preserve">: </w:t>
      </w:r>
      <w:r w:rsidRPr="00743F50">
        <w:rPr>
          <w:rFonts w:ascii="Century Gothic" w:eastAsia="Times New Roman" w:hAnsi="Century Gothic" w:cs="Times New Roman"/>
          <w:kern w:val="36"/>
          <w:lang w:eastAsia="en-IN"/>
        </w:rPr>
        <w:br/>
      </w:r>
    </w:p>
    <w:p w14:paraId="3C358195" w14:textId="06B36FDB" w:rsidR="00743F50" w:rsidRDefault="00743F50" w:rsidP="00743F50">
      <w:pPr>
        <w:pStyle w:val="ListParagraph"/>
        <w:numPr>
          <w:ilvl w:val="0"/>
          <w:numId w:val="8"/>
        </w:numPr>
        <w:spacing w:after="0" w:line="240" w:lineRule="auto"/>
        <w:rPr>
          <w:rFonts w:ascii="Century Gothic" w:eastAsia="Times New Roman" w:hAnsi="Century Gothic" w:cs="Times New Roman"/>
          <w:kern w:val="36"/>
          <w:lang w:eastAsia="en-IN"/>
        </w:rPr>
      </w:pPr>
      <w:r w:rsidRPr="00743F50">
        <w:rPr>
          <w:rFonts w:ascii="Century Gothic" w:eastAsia="Times New Roman" w:hAnsi="Century Gothic" w:cs="Times New Roman"/>
          <w:kern w:val="36"/>
          <w:lang w:eastAsia="en-IN"/>
        </w:rPr>
        <w:t>the initialized values for the first coin was taken as 0.6 and an OR between any random value in (0, 1) and the bias for the second coin was initialized to 0.5 and an OR between any random value in (0, 1)</w:t>
      </w:r>
      <w:r w:rsidR="00AD3F1A">
        <w:rPr>
          <w:rFonts w:ascii="Century Gothic" w:eastAsia="Times New Roman" w:hAnsi="Century Gothic" w:cs="Times New Roman"/>
          <w:kern w:val="36"/>
          <w:lang w:eastAsia="en-IN"/>
        </w:rPr>
        <w:t>.</w:t>
      </w:r>
    </w:p>
    <w:p w14:paraId="69B56DE6" w14:textId="751E1042" w:rsidR="005F64A6" w:rsidRPr="005F64A6" w:rsidRDefault="005F64A6" w:rsidP="005170B3">
      <w:pPr>
        <w:pStyle w:val="ListParagraph"/>
        <w:numPr>
          <w:ilvl w:val="0"/>
          <w:numId w:val="8"/>
        </w:numPr>
        <w:spacing w:after="0" w:line="240" w:lineRule="auto"/>
        <w:rPr>
          <w:rFonts w:ascii="Century Gothic" w:eastAsia="Times New Roman" w:hAnsi="Century Gothic" w:cs="Times New Roman"/>
          <w:kern w:val="36"/>
          <w:lang w:eastAsia="en-IN"/>
        </w:rPr>
      </w:pPr>
      <w:r w:rsidRPr="005F64A6">
        <w:rPr>
          <w:rFonts w:ascii="Century Gothic" w:eastAsia="Times New Roman" w:hAnsi="Century Gothic" w:cs="Times New Roman"/>
          <w:kern w:val="36"/>
          <w:lang w:eastAsia="en-IN"/>
        </w:rPr>
        <w:t>An AND operation was introduced between these two choices (define a max number of iterations the algorithm iterates, or stopping the iteration as soon as the convergence is achieved) so</w:t>
      </w:r>
      <w:r>
        <w:rPr>
          <w:rFonts w:ascii="Century Gothic" w:eastAsia="Times New Roman" w:hAnsi="Century Gothic" w:cs="Times New Roman"/>
          <w:kern w:val="36"/>
          <w:lang w:eastAsia="en-IN"/>
        </w:rPr>
        <w:t xml:space="preserve"> </w:t>
      </w:r>
      <w:r w:rsidRPr="005F64A6">
        <w:rPr>
          <w:rFonts w:ascii="Century Gothic" w:eastAsia="Times New Roman" w:hAnsi="Century Gothic" w:cs="Times New Roman"/>
          <w:kern w:val="36"/>
          <w:lang w:eastAsia="en-IN"/>
        </w:rPr>
        <w:t>that the convergence could be reached in at most 100 steps of iterations else the program would stop iterating over the values of θ</w:t>
      </w:r>
      <w:r w:rsidR="00CB2C4D">
        <w:rPr>
          <w:rFonts w:ascii="Century Gothic" w:eastAsia="Times New Roman" w:hAnsi="Century Gothic" w:cs="Times New Roman"/>
          <w:kern w:val="36"/>
          <w:lang w:eastAsia="en-IN"/>
        </w:rPr>
        <w:t>1</w:t>
      </w:r>
      <w:r w:rsidRPr="005F64A6">
        <w:rPr>
          <w:rFonts w:ascii="Century Gothic" w:eastAsia="Times New Roman" w:hAnsi="Century Gothic" w:cs="Times New Roman"/>
          <w:kern w:val="36"/>
          <w:lang w:eastAsia="en-IN"/>
        </w:rPr>
        <w:t xml:space="preserve"> and θ</w:t>
      </w:r>
      <w:r w:rsidR="00CB2C4D">
        <w:rPr>
          <w:rFonts w:ascii="Century Gothic" w:eastAsia="Times New Roman" w:hAnsi="Century Gothic" w:cs="Times New Roman"/>
          <w:kern w:val="36"/>
          <w:lang w:eastAsia="en-IN"/>
        </w:rPr>
        <w:t>2</w:t>
      </w:r>
      <w:r>
        <w:rPr>
          <w:rFonts w:ascii="Century Gothic" w:eastAsia="Times New Roman" w:hAnsi="Century Gothic" w:cs="Times New Roman"/>
          <w:kern w:val="36"/>
          <w:lang w:eastAsia="en-IN"/>
        </w:rPr>
        <w:t>.</w:t>
      </w:r>
    </w:p>
    <w:p w14:paraId="3573776E" w14:textId="77777777" w:rsidR="00743F50" w:rsidRDefault="00743F50" w:rsidP="008C6E87">
      <w:pPr>
        <w:spacing w:after="0" w:line="240" w:lineRule="auto"/>
        <w:rPr>
          <w:rFonts w:ascii="Century Gothic" w:eastAsia="Times New Roman" w:hAnsi="Century Gothic" w:cs="Times New Roman"/>
          <w:kern w:val="36"/>
          <w:lang w:eastAsia="en-IN"/>
        </w:rPr>
      </w:pPr>
    </w:p>
    <w:p w14:paraId="78E03791" w14:textId="6BB90EA3" w:rsidR="005916E6" w:rsidRPr="009F4568" w:rsidRDefault="009C1C50" w:rsidP="008C6E87">
      <w:pPr>
        <w:spacing w:after="0" w:line="240" w:lineRule="auto"/>
        <w:rPr>
          <w:rFonts w:ascii="Century Gothic" w:eastAsia="Times New Roman" w:hAnsi="Century Gothic" w:cs="Times New Roman"/>
          <w:b/>
          <w:bCs/>
          <w:kern w:val="36"/>
          <w:lang w:eastAsia="en-IN"/>
        </w:rPr>
      </w:pPr>
      <w:r w:rsidRPr="009F4568">
        <w:rPr>
          <w:rFonts w:ascii="Century Gothic" w:eastAsia="Times New Roman" w:hAnsi="Century Gothic" w:cs="Times New Roman"/>
          <w:b/>
          <w:bCs/>
          <w:kern w:val="36"/>
          <w:lang w:eastAsia="en-IN"/>
        </w:rPr>
        <w:t xml:space="preserve">Results: </w:t>
      </w:r>
    </w:p>
    <w:p w14:paraId="5A7F024E" w14:textId="5588624C" w:rsidR="008507C3" w:rsidRDefault="008507C3" w:rsidP="008C6E87">
      <w:pPr>
        <w:spacing w:after="0" w:line="240" w:lineRule="auto"/>
        <w:rPr>
          <w:rFonts w:ascii="Century Gothic" w:eastAsia="Times New Roman" w:hAnsi="Century Gothic" w:cs="Times New Roman"/>
          <w:kern w:val="36"/>
          <w:lang w:eastAsia="en-IN"/>
        </w:rPr>
      </w:pPr>
    </w:p>
    <w:p w14:paraId="46BECDF6" w14:textId="7ABD4EAF" w:rsidR="00AD3F1A" w:rsidRPr="00AD3F1A" w:rsidRDefault="008507C3" w:rsidP="00AD3F1A">
      <w:pPr>
        <w:spacing w:after="0" w:line="240" w:lineRule="auto"/>
        <w:rPr>
          <w:rFonts w:ascii="Century Gothic" w:eastAsia="Times New Roman" w:hAnsi="Century Gothic" w:cs="Times New Roman"/>
          <w:kern w:val="36"/>
          <w:lang w:eastAsia="en-IN"/>
        </w:rPr>
      </w:pPr>
      <w:r w:rsidRPr="008507C3">
        <w:rPr>
          <w:rFonts w:ascii="Century Gothic" w:eastAsia="Times New Roman" w:hAnsi="Century Gothic" w:cs="Times New Roman"/>
          <w:kern w:val="36"/>
          <w:lang w:eastAsia="en-IN"/>
        </w:rPr>
        <w:t xml:space="preserve">The figure </w:t>
      </w:r>
      <w:r w:rsidR="00794B1D">
        <w:rPr>
          <w:rFonts w:ascii="Century Gothic" w:eastAsia="Times New Roman" w:hAnsi="Century Gothic" w:cs="Times New Roman"/>
          <w:kern w:val="36"/>
          <w:lang w:eastAsia="en-IN"/>
        </w:rPr>
        <w:t>c</w:t>
      </w:r>
      <w:r w:rsidRPr="008507C3">
        <w:rPr>
          <w:rFonts w:ascii="Century Gothic" w:eastAsia="Times New Roman" w:hAnsi="Century Gothic" w:cs="Times New Roman"/>
          <w:kern w:val="36"/>
          <w:lang w:eastAsia="en-IN"/>
        </w:rPr>
        <w:t xml:space="preserve"> and </w:t>
      </w:r>
      <w:r w:rsidR="00794B1D">
        <w:rPr>
          <w:rFonts w:ascii="Century Gothic" w:eastAsia="Times New Roman" w:hAnsi="Century Gothic" w:cs="Times New Roman"/>
          <w:kern w:val="36"/>
          <w:lang w:eastAsia="en-IN"/>
        </w:rPr>
        <w:t>d</w:t>
      </w:r>
      <w:r w:rsidRPr="008507C3">
        <w:rPr>
          <w:rFonts w:ascii="Century Gothic" w:eastAsia="Times New Roman" w:hAnsi="Century Gothic" w:cs="Times New Roman"/>
          <w:kern w:val="36"/>
          <w:lang w:eastAsia="en-IN"/>
        </w:rPr>
        <w:t xml:space="preserve"> </w:t>
      </w:r>
      <w:r w:rsidR="00794B1D">
        <w:rPr>
          <w:rFonts w:ascii="Century Gothic" w:eastAsia="Times New Roman" w:hAnsi="Century Gothic" w:cs="Times New Roman"/>
          <w:kern w:val="36"/>
          <w:lang w:eastAsia="en-IN"/>
        </w:rPr>
        <w:t>demonstrates</w:t>
      </w:r>
      <w:r w:rsidRPr="008507C3">
        <w:rPr>
          <w:rFonts w:ascii="Century Gothic" w:eastAsia="Times New Roman" w:hAnsi="Century Gothic" w:cs="Times New Roman"/>
          <w:kern w:val="36"/>
          <w:lang w:eastAsia="en-IN"/>
        </w:rPr>
        <w:t xml:space="preserve"> </w:t>
      </w:r>
      <w:r w:rsidR="00794B1D">
        <w:rPr>
          <w:rFonts w:ascii="Century Gothic" w:eastAsia="Times New Roman" w:hAnsi="Century Gothic" w:cs="Times New Roman"/>
          <w:kern w:val="36"/>
          <w:lang w:eastAsia="en-IN"/>
        </w:rPr>
        <w:t xml:space="preserve">how the value of theta for Coin </w:t>
      </w:r>
      <w:r w:rsidR="00AD3F1A">
        <w:rPr>
          <w:rFonts w:ascii="Century Gothic" w:eastAsia="Times New Roman" w:hAnsi="Century Gothic" w:cs="Times New Roman"/>
          <w:kern w:val="36"/>
          <w:lang w:eastAsia="en-IN"/>
        </w:rPr>
        <w:t>1</w:t>
      </w:r>
      <w:r w:rsidR="00794B1D">
        <w:rPr>
          <w:rFonts w:ascii="Century Gothic" w:eastAsia="Times New Roman" w:hAnsi="Century Gothic" w:cs="Times New Roman"/>
          <w:kern w:val="36"/>
          <w:lang w:eastAsia="en-IN"/>
        </w:rPr>
        <w:t xml:space="preserve"> and </w:t>
      </w:r>
      <w:r w:rsidR="00AD3F1A">
        <w:rPr>
          <w:rFonts w:ascii="Century Gothic" w:eastAsia="Times New Roman" w:hAnsi="Century Gothic" w:cs="Times New Roman"/>
          <w:kern w:val="36"/>
          <w:lang w:eastAsia="en-IN"/>
        </w:rPr>
        <w:t>2</w:t>
      </w:r>
      <w:r w:rsidR="00794B1D">
        <w:rPr>
          <w:rFonts w:ascii="Century Gothic" w:eastAsia="Times New Roman" w:hAnsi="Century Gothic" w:cs="Times New Roman"/>
          <w:kern w:val="36"/>
          <w:lang w:eastAsia="en-IN"/>
        </w:rPr>
        <w:t xml:space="preserve"> has changed over the iterations until the convergence is achieved. </w:t>
      </w:r>
      <w:r w:rsidR="00C31D3A">
        <w:rPr>
          <w:rFonts w:ascii="Century Gothic" w:eastAsia="Times New Roman" w:hAnsi="Century Gothic" w:cs="Times New Roman"/>
          <w:kern w:val="36"/>
          <w:lang w:eastAsia="en-IN"/>
        </w:rPr>
        <w:t xml:space="preserve">Using </w:t>
      </w:r>
      <w:r w:rsidR="00C31D3A" w:rsidRPr="00C31D3A">
        <w:rPr>
          <w:rFonts w:ascii="Century Gothic" w:eastAsia="Times New Roman" w:hAnsi="Century Gothic" w:cs="Times New Roman"/>
          <w:kern w:val="36"/>
          <w:lang w:eastAsia="en-IN"/>
        </w:rPr>
        <w:t xml:space="preserve">Matplotlib </w:t>
      </w:r>
      <w:r w:rsidR="00794B1D">
        <w:rPr>
          <w:rFonts w:ascii="Century Gothic" w:eastAsia="Times New Roman" w:hAnsi="Century Gothic" w:cs="Times New Roman"/>
          <w:kern w:val="36"/>
          <w:lang w:eastAsia="en-IN"/>
        </w:rPr>
        <w:t xml:space="preserve">the </w:t>
      </w:r>
      <w:r w:rsidRPr="008507C3">
        <w:rPr>
          <w:rFonts w:ascii="Century Gothic" w:eastAsia="Times New Roman" w:hAnsi="Century Gothic" w:cs="Times New Roman"/>
          <w:kern w:val="36"/>
          <w:lang w:eastAsia="en-IN"/>
        </w:rPr>
        <w:t>likelihood of the values for θ</w:t>
      </w:r>
      <w:r w:rsidR="00AD3F1A">
        <w:rPr>
          <w:rFonts w:ascii="Century Gothic" w:eastAsia="Times New Roman" w:hAnsi="Century Gothic" w:cs="Times New Roman"/>
          <w:kern w:val="36"/>
          <w:lang w:eastAsia="en-IN"/>
        </w:rPr>
        <w:t>1</w:t>
      </w:r>
      <w:r w:rsidRPr="008507C3">
        <w:rPr>
          <w:rFonts w:ascii="Century Gothic" w:eastAsia="Times New Roman" w:hAnsi="Century Gothic" w:cs="Times New Roman"/>
          <w:kern w:val="36"/>
          <w:lang w:eastAsia="en-IN"/>
        </w:rPr>
        <w:t xml:space="preserve"> and θ</w:t>
      </w:r>
      <w:r w:rsidR="00AD3F1A">
        <w:rPr>
          <w:rFonts w:ascii="Century Gothic" w:eastAsia="Times New Roman" w:hAnsi="Century Gothic" w:cs="Times New Roman"/>
          <w:kern w:val="36"/>
          <w:lang w:eastAsia="en-IN"/>
        </w:rPr>
        <w:t>2</w:t>
      </w:r>
      <w:r w:rsidRPr="008507C3">
        <w:rPr>
          <w:rFonts w:ascii="Century Gothic" w:eastAsia="Times New Roman" w:hAnsi="Century Gothic" w:cs="Times New Roman"/>
          <w:kern w:val="36"/>
          <w:lang w:eastAsia="en-IN"/>
        </w:rPr>
        <w:t xml:space="preserve"> on a contour plot </w:t>
      </w:r>
      <w:r w:rsidR="00C31D3A">
        <w:rPr>
          <w:rFonts w:ascii="Century Gothic" w:eastAsia="Times New Roman" w:hAnsi="Century Gothic" w:cs="Times New Roman"/>
          <w:kern w:val="36"/>
          <w:lang w:eastAsia="en-IN"/>
        </w:rPr>
        <w:t>is illustrated (figure e)</w:t>
      </w:r>
      <w:r w:rsidR="00794B1D">
        <w:rPr>
          <w:rFonts w:ascii="Century Gothic" w:eastAsia="Times New Roman" w:hAnsi="Century Gothic" w:cs="Times New Roman"/>
          <w:kern w:val="36"/>
          <w:lang w:eastAsia="en-IN"/>
        </w:rPr>
        <w:t xml:space="preserve">. </w:t>
      </w:r>
      <w:r w:rsidR="00AD3F1A" w:rsidRPr="00AD3F1A">
        <w:rPr>
          <w:rFonts w:ascii="Century Gothic" w:eastAsia="Times New Roman" w:hAnsi="Century Gothic" w:cs="Times New Roman"/>
          <w:kern w:val="36"/>
          <w:lang w:eastAsia="en-IN"/>
        </w:rPr>
        <w:t>The estimates for θ</w:t>
      </w:r>
      <w:r w:rsidR="00AD3F1A">
        <w:rPr>
          <w:rFonts w:ascii="Century Gothic" w:eastAsia="Times New Roman" w:hAnsi="Century Gothic" w:cs="Times New Roman"/>
          <w:kern w:val="36"/>
          <w:lang w:eastAsia="en-IN"/>
        </w:rPr>
        <w:t>1</w:t>
      </w:r>
      <w:r w:rsidR="00AD3F1A" w:rsidRPr="00AD3F1A">
        <w:rPr>
          <w:rFonts w:ascii="Century Gothic" w:eastAsia="Times New Roman" w:hAnsi="Century Gothic" w:cs="Times New Roman"/>
          <w:kern w:val="36"/>
          <w:lang w:eastAsia="en-IN"/>
        </w:rPr>
        <w:t xml:space="preserve"> and θ</w:t>
      </w:r>
      <w:r w:rsidR="00AD3F1A">
        <w:rPr>
          <w:rFonts w:ascii="Century Gothic" w:eastAsia="Times New Roman" w:hAnsi="Century Gothic" w:cs="Times New Roman"/>
          <w:kern w:val="36"/>
          <w:lang w:eastAsia="en-IN"/>
        </w:rPr>
        <w:t>2</w:t>
      </w:r>
      <w:r w:rsidR="00AD3F1A" w:rsidRPr="00AD3F1A">
        <w:rPr>
          <w:rFonts w:ascii="Century Gothic" w:eastAsia="Times New Roman" w:hAnsi="Century Gothic" w:cs="Times New Roman"/>
          <w:kern w:val="36"/>
          <w:lang w:eastAsia="en-IN"/>
        </w:rPr>
        <w:t xml:space="preserve"> for</w:t>
      </w:r>
      <w:r w:rsidR="00AD3F1A">
        <w:rPr>
          <w:rFonts w:ascii="Century Gothic" w:eastAsia="Times New Roman" w:hAnsi="Century Gothic" w:cs="Times New Roman"/>
          <w:kern w:val="36"/>
          <w:lang w:eastAsia="en-IN"/>
        </w:rPr>
        <w:t xml:space="preserve"> </w:t>
      </w:r>
      <w:r w:rsidR="00AD3F1A" w:rsidRPr="00AD3F1A">
        <w:rPr>
          <w:rFonts w:ascii="Century Gothic" w:eastAsia="Times New Roman" w:hAnsi="Century Gothic" w:cs="Times New Roman"/>
          <w:kern w:val="36"/>
          <w:lang w:eastAsia="en-IN"/>
        </w:rPr>
        <w:t xml:space="preserve">this algorithm are </w:t>
      </w:r>
      <w:r w:rsidR="00AD3F1A">
        <w:rPr>
          <w:rFonts w:ascii="Century Gothic" w:eastAsia="Times New Roman" w:hAnsi="Century Gothic" w:cs="Times New Roman"/>
          <w:kern w:val="36"/>
          <w:lang w:eastAsia="en-IN"/>
        </w:rPr>
        <w:t xml:space="preserve"> </w:t>
      </w:r>
      <w:r w:rsidR="00AD3F1A" w:rsidRPr="00AD3F1A">
        <w:rPr>
          <w:rFonts w:ascii="Century Gothic" w:eastAsia="Times New Roman" w:hAnsi="Century Gothic" w:cs="Times New Roman"/>
          <w:kern w:val="36"/>
          <w:lang w:eastAsia="en-IN"/>
        </w:rPr>
        <w:t>θ</w:t>
      </w:r>
      <w:r w:rsidR="00AD3F1A">
        <w:rPr>
          <w:rFonts w:ascii="Century Gothic" w:eastAsia="Times New Roman" w:hAnsi="Century Gothic" w:cs="Times New Roman"/>
          <w:kern w:val="36"/>
          <w:lang w:eastAsia="en-IN"/>
        </w:rPr>
        <w:t>1</w:t>
      </w:r>
      <w:r w:rsidR="00AD3F1A" w:rsidRPr="00AD3F1A">
        <w:rPr>
          <w:rFonts w:ascii="Century Gothic" w:eastAsia="Times New Roman" w:hAnsi="Century Gothic" w:cs="Times New Roman"/>
          <w:kern w:val="36"/>
          <w:lang w:eastAsia="en-IN"/>
        </w:rPr>
        <w:t>= 0.</w:t>
      </w:r>
      <w:r w:rsidR="00AD3F1A">
        <w:rPr>
          <w:rFonts w:ascii="Century Gothic" w:eastAsia="Times New Roman" w:hAnsi="Century Gothic" w:cs="Times New Roman"/>
          <w:kern w:val="36"/>
          <w:lang w:eastAsia="en-IN"/>
        </w:rPr>
        <w:t xml:space="preserve">737 </w:t>
      </w:r>
      <w:r w:rsidR="00AD3F1A" w:rsidRPr="00AD3F1A">
        <w:rPr>
          <w:rFonts w:ascii="Century Gothic" w:eastAsia="Times New Roman" w:hAnsi="Century Gothic" w:cs="Times New Roman"/>
          <w:kern w:val="36"/>
          <w:lang w:eastAsia="en-IN"/>
        </w:rPr>
        <w:t>θ</w:t>
      </w:r>
      <w:r w:rsidR="00AD3F1A">
        <w:rPr>
          <w:rFonts w:ascii="Century Gothic" w:eastAsia="Times New Roman" w:hAnsi="Century Gothic" w:cs="Times New Roman"/>
          <w:kern w:val="36"/>
          <w:lang w:eastAsia="en-IN"/>
        </w:rPr>
        <w:t>2</w:t>
      </w:r>
      <w:r w:rsidR="00AD3F1A" w:rsidRPr="00AD3F1A">
        <w:rPr>
          <w:rFonts w:ascii="Century Gothic" w:eastAsia="Times New Roman" w:hAnsi="Century Gothic" w:cs="Times New Roman"/>
          <w:kern w:val="36"/>
          <w:lang w:eastAsia="en-IN"/>
        </w:rPr>
        <w:t xml:space="preserve"> = 0.</w:t>
      </w:r>
      <w:r w:rsidR="00AD3F1A">
        <w:rPr>
          <w:rFonts w:ascii="Century Gothic" w:eastAsia="Times New Roman" w:hAnsi="Century Gothic" w:cs="Times New Roman"/>
          <w:kern w:val="36"/>
          <w:lang w:eastAsia="en-IN"/>
        </w:rPr>
        <w:t>283 which was achieved at 22</w:t>
      </w:r>
      <w:r w:rsidR="00AD3F1A" w:rsidRPr="00AD3F1A">
        <w:rPr>
          <w:rFonts w:ascii="Century Gothic" w:eastAsia="Times New Roman" w:hAnsi="Century Gothic" w:cs="Times New Roman"/>
          <w:kern w:val="36"/>
          <w:vertAlign w:val="superscript"/>
          <w:lang w:eastAsia="en-IN"/>
        </w:rPr>
        <w:t>nd</w:t>
      </w:r>
      <w:r w:rsidR="00AD3F1A">
        <w:rPr>
          <w:rFonts w:ascii="Century Gothic" w:eastAsia="Times New Roman" w:hAnsi="Century Gothic" w:cs="Times New Roman"/>
          <w:kern w:val="36"/>
          <w:lang w:eastAsia="en-IN"/>
        </w:rPr>
        <w:t xml:space="preserve"> iteration.</w:t>
      </w:r>
    </w:p>
    <w:p w14:paraId="4813C99B" w14:textId="3A2A22BD" w:rsidR="00F3251C" w:rsidRDefault="00F3251C" w:rsidP="008C6E87">
      <w:pPr>
        <w:spacing w:after="0" w:line="240" w:lineRule="auto"/>
        <w:rPr>
          <w:rFonts w:ascii="Century Gothic" w:eastAsia="Times New Roman" w:hAnsi="Century Gothic" w:cs="Times New Roman"/>
          <w:kern w:val="36"/>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44"/>
      </w:tblGrid>
      <w:tr w:rsidR="00AD3F1A" w14:paraId="3CB64048" w14:textId="77777777" w:rsidTr="008507C3">
        <w:tc>
          <w:tcPr>
            <w:tcW w:w="4675" w:type="dxa"/>
          </w:tcPr>
          <w:p w14:paraId="32CB6BDF" w14:textId="3F2D8E91" w:rsidR="00F3251C" w:rsidRDefault="00AD3F1A" w:rsidP="008C6E87">
            <w:pPr>
              <w:spacing w:after="0" w:line="240" w:lineRule="auto"/>
              <w:rPr>
                <w:rFonts w:ascii="Century Gothic" w:eastAsia="Times New Roman" w:hAnsi="Century Gothic" w:cs="Times New Roman"/>
                <w:kern w:val="36"/>
                <w:lang w:eastAsia="en-IN"/>
              </w:rPr>
            </w:pPr>
            <w:r w:rsidRPr="00AD3F1A">
              <w:rPr>
                <w:rFonts w:ascii="Century Gothic" w:eastAsia="Times New Roman" w:hAnsi="Century Gothic" w:cs="Times New Roman"/>
                <w:kern w:val="36"/>
                <w:lang w:eastAsia="en-IN"/>
              </w:rPr>
              <w:drawing>
                <wp:inline distT="0" distB="0" distL="0" distR="0" wp14:anchorId="51C3384D" wp14:editId="30C8DC5E">
                  <wp:extent cx="2853286" cy="184379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1791" cy="1900982"/>
                          </a:xfrm>
                          <a:prstGeom prst="rect">
                            <a:avLst/>
                          </a:prstGeom>
                        </pic:spPr>
                      </pic:pic>
                    </a:graphicData>
                  </a:graphic>
                </wp:inline>
              </w:drawing>
            </w:r>
          </w:p>
        </w:tc>
        <w:tc>
          <w:tcPr>
            <w:tcW w:w="4675" w:type="dxa"/>
          </w:tcPr>
          <w:p w14:paraId="40F61CA8" w14:textId="763E44C4" w:rsidR="00F3251C" w:rsidRDefault="00AD3F1A" w:rsidP="008C6E87">
            <w:pPr>
              <w:spacing w:after="0" w:line="240" w:lineRule="auto"/>
              <w:rPr>
                <w:rFonts w:ascii="Century Gothic" w:eastAsia="Times New Roman" w:hAnsi="Century Gothic" w:cs="Times New Roman"/>
                <w:kern w:val="36"/>
                <w:lang w:eastAsia="en-IN"/>
              </w:rPr>
            </w:pPr>
            <w:r w:rsidRPr="00AD3F1A">
              <w:rPr>
                <w:rFonts w:ascii="Century Gothic" w:eastAsia="Times New Roman" w:hAnsi="Century Gothic" w:cs="Times New Roman"/>
                <w:kern w:val="36"/>
                <w:lang w:eastAsia="en-IN"/>
              </w:rPr>
              <w:drawing>
                <wp:inline distT="0" distB="0" distL="0" distR="0" wp14:anchorId="4DE104B8" wp14:editId="6DA0CD2A">
                  <wp:extent cx="2608288" cy="17892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6389" cy="1856516"/>
                          </a:xfrm>
                          <a:prstGeom prst="rect">
                            <a:avLst/>
                          </a:prstGeom>
                        </pic:spPr>
                      </pic:pic>
                    </a:graphicData>
                  </a:graphic>
                </wp:inline>
              </w:drawing>
            </w:r>
          </w:p>
        </w:tc>
      </w:tr>
      <w:tr w:rsidR="00AD3F1A" w14:paraId="005C061A" w14:textId="77777777" w:rsidTr="008507C3">
        <w:tc>
          <w:tcPr>
            <w:tcW w:w="4675" w:type="dxa"/>
          </w:tcPr>
          <w:p w14:paraId="72AEFF33" w14:textId="77777777" w:rsidR="00F3251C" w:rsidRPr="002230E6" w:rsidRDefault="00F3251C" w:rsidP="008C6E87">
            <w:pPr>
              <w:spacing w:after="0" w:line="240" w:lineRule="auto"/>
              <w:rPr>
                <w:noProof/>
              </w:rPr>
            </w:pPr>
          </w:p>
        </w:tc>
        <w:tc>
          <w:tcPr>
            <w:tcW w:w="4675" w:type="dxa"/>
          </w:tcPr>
          <w:p w14:paraId="3E8145B5" w14:textId="77777777" w:rsidR="00F3251C" w:rsidRPr="002230E6" w:rsidRDefault="00F3251C" w:rsidP="008C6E87">
            <w:pPr>
              <w:spacing w:after="0" w:line="240" w:lineRule="auto"/>
              <w:rPr>
                <w:noProof/>
              </w:rPr>
            </w:pPr>
          </w:p>
        </w:tc>
      </w:tr>
      <w:tr w:rsidR="00AD3F1A" w14:paraId="52812058" w14:textId="77777777" w:rsidTr="008507C3">
        <w:tc>
          <w:tcPr>
            <w:tcW w:w="4675" w:type="dxa"/>
          </w:tcPr>
          <w:p w14:paraId="55A572CA" w14:textId="380F81D2" w:rsidR="00F3251C" w:rsidRPr="002230E6" w:rsidRDefault="00F3251C" w:rsidP="008507C3">
            <w:pPr>
              <w:spacing w:after="0" w:line="240" w:lineRule="auto"/>
              <w:jc w:val="center"/>
              <w:rPr>
                <w:noProof/>
              </w:rPr>
            </w:pPr>
            <w:r w:rsidRPr="008507C3">
              <w:rPr>
                <w:rFonts w:ascii="Century Gothic" w:eastAsia="Times New Roman" w:hAnsi="Century Gothic" w:cs="Times New Roman"/>
                <w:kern w:val="36"/>
                <w:sz w:val="18"/>
                <w:szCs w:val="18"/>
                <w:lang w:eastAsia="en-IN"/>
              </w:rPr>
              <w:t xml:space="preserve">Figure </w:t>
            </w:r>
            <w:r w:rsidR="008507C3" w:rsidRPr="008507C3">
              <w:rPr>
                <w:rFonts w:ascii="Century Gothic" w:eastAsia="Times New Roman" w:hAnsi="Century Gothic" w:cs="Times New Roman"/>
                <w:kern w:val="36"/>
                <w:sz w:val="18"/>
                <w:szCs w:val="18"/>
                <w:lang w:eastAsia="en-IN"/>
              </w:rPr>
              <w:t xml:space="preserve">c: Bias calculation for Coin </w:t>
            </w:r>
            <w:r w:rsidR="00CB2C4D">
              <w:rPr>
                <w:rFonts w:ascii="Century Gothic" w:eastAsia="Times New Roman" w:hAnsi="Century Gothic" w:cs="Times New Roman"/>
                <w:kern w:val="36"/>
                <w:sz w:val="18"/>
                <w:szCs w:val="18"/>
                <w:lang w:eastAsia="en-IN"/>
              </w:rPr>
              <w:t>1</w:t>
            </w:r>
            <w:r w:rsidR="008507C3" w:rsidRPr="008507C3">
              <w:rPr>
                <w:rFonts w:ascii="Century Gothic" w:eastAsia="Times New Roman" w:hAnsi="Century Gothic" w:cs="Times New Roman"/>
                <w:kern w:val="36"/>
                <w:sz w:val="18"/>
                <w:szCs w:val="18"/>
                <w:lang w:eastAsia="en-IN"/>
              </w:rPr>
              <w:t xml:space="preserve"> across the number of iterations</w:t>
            </w:r>
            <w:r w:rsidR="008507C3" w:rsidRPr="008507C3">
              <w:rPr>
                <w:rFonts w:ascii="Century Gothic" w:eastAsia="Times New Roman" w:hAnsi="Century Gothic" w:cs="Times New Roman"/>
                <w:kern w:val="36"/>
                <w:sz w:val="20"/>
                <w:szCs w:val="20"/>
                <w:lang w:eastAsia="en-IN"/>
              </w:rPr>
              <w:t xml:space="preserve"> </w:t>
            </w:r>
          </w:p>
        </w:tc>
        <w:tc>
          <w:tcPr>
            <w:tcW w:w="4675" w:type="dxa"/>
          </w:tcPr>
          <w:p w14:paraId="473189D2" w14:textId="4042DEE1" w:rsidR="00F3251C" w:rsidRPr="008507C3" w:rsidRDefault="008507C3" w:rsidP="008507C3">
            <w:pPr>
              <w:spacing w:after="0" w:line="240" w:lineRule="auto"/>
              <w:jc w:val="center"/>
              <w:rPr>
                <w:noProof/>
                <w:sz w:val="18"/>
                <w:szCs w:val="18"/>
              </w:rPr>
            </w:pPr>
            <w:r w:rsidRPr="008507C3">
              <w:rPr>
                <w:rFonts w:ascii="Century Gothic" w:eastAsia="Times New Roman" w:hAnsi="Century Gothic" w:cs="Times New Roman"/>
                <w:kern w:val="36"/>
                <w:sz w:val="18"/>
                <w:szCs w:val="18"/>
                <w:lang w:eastAsia="en-IN"/>
              </w:rPr>
              <w:t xml:space="preserve">Figure d: Bias calculation for Coin </w:t>
            </w:r>
            <w:r w:rsidR="00CB2C4D">
              <w:rPr>
                <w:rFonts w:ascii="Century Gothic" w:eastAsia="Times New Roman" w:hAnsi="Century Gothic" w:cs="Times New Roman"/>
                <w:kern w:val="36"/>
                <w:sz w:val="18"/>
                <w:szCs w:val="18"/>
                <w:lang w:eastAsia="en-IN"/>
              </w:rPr>
              <w:t>2</w:t>
            </w:r>
            <w:r w:rsidRPr="008507C3">
              <w:rPr>
                <w:rFonts w:ascii="Century Gothic" w:eastAsia="Times New Roman" w:hAnsi="Century Gothic" w:cs="Times New Roman"/>
                <w:kern w:val="36"/>
                <w:sz w:val="18"/>
                <w:szCs w:val="18"/>
                <w:lang w:eastAsia="en-IN"/>
              </w:rPr>
              <w:t xml:space="preserve"> across the number of iterations</w:t>
            </w:r>
          </w:p>
        </w:tc>
      </w:tr>
    </w:tbl>
    <w:p w14:paraId="7D8387EB" w14:textId="77777777" w:rsidR="00F3251C" w:rsidRDefault="00F3251C" w:rsidP="008C6E87">
      <w:pPr>
        <w:spacing w:after="0" w:line="240" w:lineRule="auto"/>
        <w:rPr>
          <w:rFonts w:ascii="Century Gothic" w:eastAsia="Times New Roman" w:hAnsi="Century Gothic" w:cs="Times New Roman"/>
          <w:kern w:val="36"/>
          <w:lang w:eastAsia="en-IN"/>
        </w:rPr>
      </w:pPr>
    </w:p>
    <w:p w14:paraId="7D7159B2" w14:textId="4AF46A97" w:rsidR="00F3251C" w:rsidRDefault="00F3251C" w:rsidP="008C6E87">
      <w:pPr>
        <w:spacing w:after="0" w:line="240" w:lineRule="auto"/>
        <w:rPr>
          <w:rFonts w:ascii="Century Gothic" w:eastAsia="Times New Roman" w:hAnsi="Century Gothic" w:cs="Times New Roman"/>
          <w:kern w:val="36"/>
          <w:lang w:eastAsia="en-IN"/>
        </w:rPr>
      </w:pPr>
    </w:p>
    <w:p w14:paraId="5284F26E" w14:textId="505EA8D4" w:rsidR="009C1C50" w:rsidRDefault="00CB2C4D" w:rsidP="008507C3">
      <w:pPr>
        <w:spacing w:after="0" w:line="240" w:lineRule="auto"/>
        <w:jc w:val="center"/>
        <w:rPr>
          <w:rFonts w:ascii="Arial" w:eastAsia="Times New Roman" w:hAnsi="Arial" w:cs="Arial"/>
          <w:sz w:val="27"/>
          <w:szCs w:val="27"/>
          <w:lang w:val="en-US"/>
        </w:rPr>
      </w:pPr>
      <w:r w:rsidRPr="00CB2C4D">
        <w:rPr>
          <w:rFonts w:ascii="Arial" w:eastAsia="Times New Roman" w:hAnsi="Arial" w:cs="Arial"/>
          <w:sz w:val="27"/>
          <w:szCs w:val="27"/>
          <w:lang w:val="en-US"/>
        </w:rPr>
        <w:drawing>
          <wp:inline distT="0" distB="0" distL="0" distR="0" wp14:anchorId="5A7FBF6E" wp14:editId="784BF275">
            <wp:extent cx="2321664" cy="2278504"/>
            <wp:effectExtent l="0" t="0" r="2540" b="0"/>
            <wp:docPr id="5" name="Picture 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10;&#10;Description automatically generated"/>
                    <pic:cNvPicPr/>
                  </pic:nvPicPr>
                  <pic:blipFill>
                    <a:blip r:embed="rId9"/>
                    <a:stretch>
                      <a:fillRect/>
                    </a:stretch>
                  </pic:blipFill>
                  <pic:spPr>
                    <a:xfrm>
                      <a:off x="0" y="0"/>
                      <a:ext cx="2388218" cy="2343821"/>
                    </a:xfrm>
                    <a:prstGeom prst="rect">
                      <a:avLst/>
                    </a:prstGeom>
                  </pic:spPr>
                </pic:pic>
              </a:graphicData>
            </a:graphic>
          </wp:inline>
        </w:drawing>
      </w:r>
    </w:p>
    <w:p w14:paraId="7472B4FB" w14:textId="7839BE02" w:rsidR="002230E6" w:rsidRDefault="008507C3" w:rsidP="00CB2C4D">
      <w:pPr>
        <w:spacing w:after="0" w:line="240" w:lineRule="auto"/>
        <w:ind w:left="1440" w:firstLine="720"/>
        <w:rPr>
          <w:rFonts w:ascii="Century Gothic" w:eastAsia="Times New Roman" w:hAnsi="Century Gothic" w:cs="Times New Roman"/>
          <w:kern w:val="36"/>
          <w:sz w:val="18"/>
          <w:szCs w:val="18"/>
          <w:lang w:eastAsia="en-IN"/>
        </w:rPr>
      </w:pPr>
      <w:r w:rsidRPr="009F4568">
        <w:rPr>
          <w:rFonts w:ascii="Century Gothic" w:eastAsia="Times New Roman" w:hAnsi="Century Gothic" w:cs="Times New Roman"/>
          <w:kern w:val="36"/>
          <w:sz w:val="18"/>
          <w:szCs w:val="18"/>
          <w:lang w:eastAsia="en-IN"/>
        </w:rPr>
        <w:t>Figure e:</w:t>
      </w:r>
      <w:r w:rsidR="00794B1D" w:rsidRPr="009F4568">
        <w:rPr>
          <w:rFonts w:ascii="Century Gothic" w:eastAsia="Times New Roman" w:hAnsi="Century Gothic" w:cs="Times New Roman"/>
          <w:kern w:val="36"/>
          <w:sz w:val="18"/>
          <w:szCs w:val="18"/>
          <w:lang w:eastAsia="en-IN"/>
        </w:rPr>
        <w:t xml:space="preserve"> Log Likelihood for θ</w:t>
      </w:r>
      <w:r w:rsidR="00CB2C4D">
        <w:rPr>
          <w:rFonts w:ascii="Century Gothic" w:eastAsia="Times New Roman" w:hAnsi="Century Gothic" w:cs="Times New Roman"/>
          <w:kern w:val="36"/>
          <w:sz w:val="18"/>
          <w:szCs w:val="18"/>
          <w:lang w:eastAsia="en-IN"/>
        </w:rPr>
        <w:t>1</w:t>
      </w:r>
      <w:r w:rsidR="00794B1D" w:rsidRPr="009F4568">
        <w:rPr>
          <w:rFonts w:ascii="Century Gothic" w:eastAsia="Times New Roman" w:hAnsi="Century Gothic" w:cs="Times New Roman"/>
          <w:kern w:val="36"/>
          <w:sz w:val="18"/>
          <w:szCs w:val="18"/>
          <w:lang w:eastAsia="en-IN"/>
        </w:rPr>
        <w:t xml:space="preserve"> and θ</w:t>
      </w:r>
      <w:r w:rsidR="00CB2C4D">
        <w:rPr>
          <w:rFonts w:ascii="Century Gothic" w:eastAsia="Times New Roman" w:hAnsi="Century Gothic" w:cs="Times New Roman"/>
          <w:kern w:val="36"/>
          <w:sz w:val="18"/>
          <w:szCs w:val="18"/>
          <w:lang w:eastAsia="en-IN"/>
        </w:rPr>
        <w:t>2</w:t>
      </w:r>
      <w:r w:rsidR="00794B1D" w:rsidRPr="009F4568">
        <w:rPr>
          <w:rFonts w:ascii="Century Gothic" w:eastAsia="Times New Roman" w:hAnsi="Century Gothic" w:cs="Times New Roman"/>
          <w:kern w:val="36"/>
          <w:sz w:val="18"/>
          <w:szCs w:val="18"/>
          <w:lang w:eastAsia="en-IN"/>
        </w:rPr>
        <w:t xml:space="preserve"> with respect to each other</w:t>
      </w:r>
    </w:p>
    <w:p w14:paraId="6996AA54" w14:textId="77777777" w:rsidR="00CB2C4D" w:rsidRPr="009F4568" w:rsidRDefault="00CB2C4D" w:rsidP="00CB2C4D">
      <w:pPr>
        <w:spacing w:after="0" w:line="240" w:lineRule="auto"/>
        <w:ind w:left="1440" w:firstLine="720"/>
        <w:rPr>
          <w:rFonts w:ascii="Century Gothic" w:eastAsia="Times New Roman" w:hAnsi="Century Gothic" w:cs="Times New Roman"/>
          <w:kern w:val="36"/>
          <w:sz w:val="18"/>
          <w:szCs w:val="18"/>
          <w:lang w:eastAsia="en-IN"/>
        </w:rPr>
      </w:pPr>
    </w:p>
    <w:p w14:paraId="007AB09D" w14:textId="1D62A678" w:rsidR="002230E6" w:rsidRDefault="008507C3" w:rsidP="00CA4882">
      <w:pPr>
        <w:rPr>
          <w:rFonts w:ascii="Century Gothic" w:eastAsia="Times New Roman" w:hAnsi="Century Gothic" w:cs="Times New Roman"/>
          <w:b/>
          <w:bCs/>
          <w:kern w:val="36"/>
          <w:sz w:val="20"/>
          <w:szCs w:val="20"/>
          <w:lang w:eastAsia="en-IN"/>
        </w:rPr>
      </w:pPr>
      <w:r w:rsidRPr="009F4568">
        <w:rPr>
          <w:rFonts w:ascii="Century Gothic" w:eastAsia="Times New Roman" w:hAnsi="Century Gothic" w:cs="Times New Roman"/>
          <w:b/>
          <w:bCs/>
          <w:kern w:val="36"/>
          <w:sz w:val="20"/>
          <w:szCs w:val="20"/>
          <w:lang w:eastAsia="en-IN"/>
        </w:rPr>
        <w:t xml:space="preserve">References: </w:t>
      </w:r>
    </w:p>
    <w:p w14:paraId="5BA9349D" w14:textId="7CA57D06" w:rsidR="00CB2C4D" w:rsidRPr="00CB2C4D" w:rsidRDefault="00CB2C4D" w:rsidP="00CB2C4D">
      <w:pPr>
        <w:pStyle w:val="ListParagraph"/>
        <w:numPr>
          <w:ilvl w:val="0"/>
          <w:numId w:val="10"/>
        </w:numPr>
        <w:spacing w:after="0" w:line="240" w:lineRule="auto"/>
        <w:rPr>
          <w:rFonts w:ascii="Times New Roman" w:eastAsia="Times New Roman" w:hAnsi="Times New Roman" w:cs="Times New Roman"/>
          <w:sz w:val="24"/>
          <w:szCs w:val="24"/>
          <w:lang w:val="en-US"/>
        </w:rPr>
      </w:pPr>
      <w:r w:rsidRPr="00CB2C4D">
        <w:rPr>
          <w:rFonts w:ascii="Times New Roman" w:eastAsia="Times New Roman" w:hAnsi="Times New Roman" w:cs="Times New Roman"/>
          <w:sz w:val="24"/>
          <w:szCs w:val="24"/>
          <w:lang w:val="en-US"/>
        </w:rPr>
        <w:t xml:space="preserve">Do, C., </w:t>
      </w:r>
      <w:proofErr w:type="spellStart"/>
      <w:r w:rsidRPr="00CB2C4D">
        <w:rPr>
          <w:rFonts w:ascii="Times New Roman" w:eastAsia="Times New Roman" w:hAnsi="Times New Roman" w:cs="Times New Roman"/>
          <w:sz w:val="24"/>
          <w:szCs w:val="24"/>
          <w:lang w:val="en-US"/>
        </w:rPr>
        <w:t>Batzoglou</w:t>
      </w:r>
      <w:proofErr w:type="spellEnd"/>
      <w:r w:rsidRPr="00CB2C4D">
        <w:rPr>
          <w:rFonts w:ascii="Times New Roman" w:eastAsia="Times New Roman" w:hAnsi="Times New Roman" w:cs="Times New Roman"/>
          <w:sz w:val="24"/>
          <w:szCs w:val="24"/>
          <w:lang w:val="en-US"/>
        </w:rPr>
        <w:t xml:space="preserve">, S. What is the expectation maximization </w:t>
      </w:r>
      <w:proofErr w:type="gramStart"/>
      <w:r w:rsidRPr="00CB2C4D">
        <w:rPr>
          <w:rFonts w:ascii="Times New Roman" w:eastAsia="Times New Roman" w:hAnsi="Times New Roman" w:cs="Times New Roman"/>
          <w:sz w:val="24"/>
          <w:szCs w:val="24"/>
          <w:lang w:val="en-US"/>
        </w:rPr>
        <w:t>algorithm?.</w:t>
      </w:r>
      <w:proofErr w:type="gramEnd"/>
      <w:r w:rsidRPr="00CB2C4D">
        <w:rPr>
          <w:rFonts w:ascii="Times New Roman" w:eastAsia="Times New Roman" w:hAnsi="Times New Roman" w:cs="Times New Roman"/>
          <w:sz w:val="24"/>
          <w:szCs w:val="24"/>
          <w:lang w:val="en-US"/>
        </w:rPr>
        <w:t xml:space="preserve"> </w:t>
      </w:r>
      <w:r w:rsidRPr="00CB2C4D">
        <w:rPr>
          <w:rFonts w:ascii="Times New Roman" w:eastAsia="Times New Roman" w:hAnsi="Times New Roman" w:cs="Times New Roman"/>
          <w:i/>
          <w:iCs/>
          <w:sz w:val="24"/>
          <w:szCs w:val="24"/>
          <w:lang w:val="en-US"/>
        </w:rPr>
        <w:t xml:space="preserve">Nat </w:t>
      </w:r>
      <w:proofErr w:type="spellStart"/>
      <w:r w:rsidRPr="00CB2C4D">
        <w:rPr>
          <w:rFonts w:ascii="Times New Roman" w:eastAsia="Times New Roman" w:hAnsi="Times New Roman" w:cs="Times New Roman"/>
          <w:i/>
          <w:iCs/>
          <w:sz w:val="24"/>
          <w:szCs w:val="24"/>
          <w:lang w:val="en-US"/>
        </w:rPr>
        <w:t>Biotechnol</w:t>
      </w:r>
      <w:proofErr w:type="spellEnd"/>
      <w:r w:rsidRPr="00CB2C4D">
        <w:rPr>
          <w:rFonts w:ascii="Times New Roman" w:eastAsia="Times New Roman" w:hAnsi="Times New Roman" w:cs="Times New Roman"/>
          <w:sz w:val="24"/>
          <w:szCs w:val="24"/>
          <w:lang w:val="en-US"/>
        </w:rPr>
        <w:t xml:space="preserve"> 26, 897–899 (2008). </w:t>
      </w:r>
      <w:hyperlink r:id="rId10" w:history="1">
        <w:r w:rsidRPr="00CB2C4D">
          <w:rPr>
            <w:rStyle w:val="Hyperlink"/>
            <w:rFonts w:ascii="Times New Roman" w:eastAsia="Times New Roman" w:hAnsi="Times New Roman" w:cs="Times New Roman"/>
            <w:sz w:val="24"/>
            <w:szCs w:val="24"/>
            <w:lang w:val="en-US"/>
          </w:rPr>
          <w:t>https://doi.org/10.1038/nbt1406</w:t>
        </w:r>
      </w:hyperlink>
    </w:p>
    <w:p w14:paraId="6B7ED27D" w14:textId="77777777" w:rsidR="00CB2C4D" w:rsidRPr="00CB2C4D" w:rsidRDefault="00CB2C4D" w:rsidP="00CB2C4D">
      <w:pPr>
        <w:numPr>
          <w:ilvl w:val="0"/>
          <w:numId w:val="10"/>
        </w:numPr>
        <w:spacing w:before="100" w:beforeAutospacing="1" w:after="100" w:afterAutospacing="1" w:line="240" w:lineRule="auto"/>
        <w:rPr>
          <w:sz w:val="24"/>
          <w:szCs w:val="24"/>
          <w:lang w:val="en-US"/>
        </w:rPr>
      </w:pPr>
      <w:hyperlink r:id="rId11" w:tgtFrame="_blank" w:history="1">
        <w:r w:rsidRPr="00CB2C4D">
          <w:rPr>
            <w:rStyle w:val="Hyperlink"/>
          </w:rPr>
          <w:t>http://karlrosaen.com/ml/notebooks/em-coin-flips/</w:t>
        </w:r>
      </w:hyperlink>
    </w:p>
    <w:p w14:paraId="7B5DF786" w14:textId="77777777" w:rsidR="00CB2C4D" w:rsidRPr="00CB2C4D" w:rsidRDefault="00CB2C4D" w:rsidP="00CB2C4D">
      <w:pPr>
        <w:numPr>
          <w:ilvl w:val="0"/>
          <w:numId w:val="10"/>
        </w:numPr>
        <w:spacing w:before="100" w:beforeAutospacing="1" w:after="100" w:afterAutospacing="1" w:line="240" w:lineRule="auto"/>
      </w:pPr>
      <w:hyperlink r:id="rId12" w:tgtFrame="_blank" w:history="1">
        <w:r w:rsidRPr="00CB2C4D">
          <w:rPr>
            <w:rStyle w:val="Hyperlink"/>
          </w:rPr>
          <w:t>http://karlrosaen.com/ml/notebooks/em-coin-flips/</w:t>
        </w:r>
      </w:hyperlink>
    </w:p>
    <w:p w14:paraId="5EEDC218" w14:textId="77777777" w:rsidR="00CB2C4D" w:rsidRPr="00CB2C4D" w:rsidRDefault="00CB2C4D" w:rsidP="00CB2C4D">
      <w:pPr>
        <w:numPr>
          <w:ilvl w:val="0"/>
          <w:numId w:val="10"/>
        </w:numPr>
        <w:spacing w:before="100" w:beforeAutospacing="1" w:after="100" w:afterAutospacing="1" w:line="240" w:lineRule="auto"/>
      </w:pPr>
      <w:hyperlink r:id="rId13" w:tgtFrame="_blank" w:history="1">
        <w:r w:rsidRPr="00CB2C4D">
          <w:rPr>
            <w:rStyle w:val="Hyperlink"/>
          </w:rPr>
          <w:t>https://www.youtube.com/watch?v=7e65vXZEv5Q&amp;t=535s</w:t>
        </w:r>
      </w:hyperlink>
    </w:p>
    <w:p w14:paraId="1F82C91F" w14:textId="77777777" w:rsidR="00CB2C4D" w:rsidRPr="00CB2C4D" w:rsidRDefault="00CB2C4D" w:rsidP="00CB2C4D">
      <w:pPr>
        <w:spacing w:after="0" w:line="240" w:lineRule="auto"/>
        <w:ind w:left="360"/>
        <w:rPr>
          <w:rFonts w:ascii="Times New Roman" w:eastAsia="Times New Roman" w:hAnsi="Times New Roman" w:cs="Times New Roman"/>
          <w:sz w:val="24"/>
          <w:szCs w:val="24"/>
          <w:lang w:val="en-US"/>
        </w:rPr>
      </w:pPr>
    </w:p>
    <w:p w14:paraId="304384FA" w14:textId="22664AB3" w:rsidR="002230E6" w:rsidRDefault="002230E6" w:rsidP="00CA4882"/>
    <w:p w14:paraId="494C844D" w14:textId="07BF4F1C" w:rsidR="002230E6" w:rsidRDefault="002230E6" w:rsidP="00CA4882"/>
    <w:p w14:paraId="17B48A2A" w14:textId="514A8EAE" w:rsidR="002230E6" w:rsidRDefault="002230E6" w:rsidP="00CA4882"/>
    <w:p w14:paraId="4D1FB221" w14:textId="5401747A" w:rsidR="005005BD" w:rsidRDefault="005005BD" w:rsidP="00CA4882"/>
    <w:p w14:paraId="56DE5A04" w14:textId="34509B2E" w:rsidR="005005BD" w:rsidRDefault="005005BD" w:rsidP="00CA4882"/>
    <w:sectPr w:rsidR="00500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0F75"/>
    <w:multiLevelType w:val="hybridMultilevel"/>
    <w:tmpl w:val="47E8F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7044E"/>
    <w:multiLevelType w:val="hybridMultilevel"/>
    <w:tmpl w:val="7DD010F6"/>
    <w:lvl w:ilvl="0" w:tplc="E57ED93C">
      <w:start w:val="1"/>
      <w:numFmt w:val="bullet"/>
      <w:lvlText w:val="•"/>
      <w:lvlJc w:val="left"/>
      <w:pPr>
        <w:ind w:left="720" w:hanging="360"/>
      </w:pPr>
      <w:rPr>
        <w:rFonts w:ascii="Century Gothic" w:eastAsia="Times New Roman" w:hAnsi="Century Gothic"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9A4506"/>
    <w:multiLevelType w:val="hybridMultilevel"/>
    <w:tmpl w:val="7144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757789"/>
    <w:multiLevelType w:val="hybridMultilevel"/>
    <w:tmpl w:val="4B4650B8"/>
    <w:lvl w:ilvl="0" w:tplc="E57ED93C">
      <w:start w:val="1"/>
      <w:numFmt w:val="bullet"/>
      <w:lvlText w:val="•"/>
      <w:lvlJc w:val="left"/>
      <w:pPr>
        <w:ind w:left="720" w:hanging="360"/>
      </w:pPr>
      <w:rPr>
        <w:rFonts w:ascii="Century Gothic" w:eastAsia="Times New Roman" w:hAnsi="Century Gothic"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AD0CAB"/>
    <w:multiLevelType w:val="hybridMultilevel"/>
    <w:tmpl w:val="0FBAD3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543A"/>
    <w:multiLevelType w:val="hybridMultilevel"/>
    <w:tmpl w:val="08669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007C69"/>
    <w:multiLevelType w:val="multilevel"/>
    <w:tmpl w:val="2FD8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99475C"/>
    <w:multiLevelType w:val="hybridMultilevel"/>
    <w:tmpl w:val="0CD6C81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9640AA1"/>
    <w:multiLevelType w:val="hybridMultilevel"/>
    <w:tmpl w:val="DA5ED8C4"/>
    <w:lvl w:ilvl="0" w:tplc="73C861BC">
      <w:start w:val="1"/>
      <w:numFmt w:val="decimal"/>
      <w:lvlText w:val="%1."/>
      <w:lvlJc w:val="left"/>
      <w:pPr>
        <w:ind w:left="720" w:hanging="360"/>
      </w:pPr>
      <w:rPr>
        <w:rFonts w:eastAsiaTheme="minorHAnsi"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E633BF"/>
    <w:multiLevelType w:val="hybridMultilevel"/>
    <w:tmpl w:val="7E065062"/>
    <w:lvl w:ilvl="0" w:tplc="9E98D574">
      <w:start w:val="1"/>
      <w:numFmt w:val="decimal"/>
      <w:lvlText w:val="%1."/>
      <w:lvlJc w:val="left"/>
      <w:pPr>
        <w:ind w:left="720" w:hanging="360"/>
      </w:pPr>
      <w:rPr>
        <w:rFonts w:ascii="Arial" w:eastAsiaTheme="minorHAnsi" w:hAnsi="Arial" w:cs="Arial" w:hint="default"/>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B52D0D"/>
    <w:multiLevelType w:val="hybridMultilevel"/>
    <w:tmpl w:val="0B6A1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1"/>
  </w:num>
  <w:num w:numId="5">
    <w:abstractNumId w:val="3"/>
  </w:num>
  <w:num w:numId="6">
    <w:abstractNumId w:val="7"/>
  </w:num>
  <w:num w:numId="7">
    <w:abstractNumId w:val="9"/>
  </w:num>
  <w:num w:numId="8">
    <w:abstractNumId w:val="4"/>
  </w:num>
  <w:num w:numId="9">
    <w:abstractNumId w:val="5"/>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1N7M0N7ewMDewMDdV0lEKTi0uzszPAykwqgUAamqvqCwAAAA="/>
  </w:docVars>
  <w:rsids>
    <w:rsidRoot w:val="008C6E87"/>
    <w:rsid w:val="000058FC"/>
    <w:rsid w:val="0003673C"/>
    <w:rsid w:val="00184957"/>
    <w:rsid w:val="001A390B"/>
    <w:rsid w:val="001E2E16"/>
    <w:rsid w:val="002124EE"/>
    <w:rsid w:val="002230E6"/>
    <w:rsid w:val="002569AD"/>
    <w:rsid w:val="00275C5A"/>
    <w:rsid w:val="002A0DDF"/>
    <w:rsid w:val="00302684"/>
    <w:rsid w:val="00354A17"/>
    <w:rsid w:val="003E363E"/>
    <w:rsid w:val="004B6B9E"/>
    <w:rsid w:val="005005BD"/>
    <w:rsid w:val="005342A6"/>
    <w:rsid w:val="00542EE9"/>
    <w:rsid w:val="00571325"/>
    <w:rsid w:val="005916E6"/>
    <w:rsid w:val="005D54F9"/>
    <w:rsid w:val="005F64A6"/>
    <w:rsid w:val="00626B21"/>
    <w:rsid w:val="00652BAA"/>
    <w:rsid w:val="00701C4D"/>
    <w:rsid w:val="00743F50"/>
    <w:rsid w:val="00794B1D"/>
    <w:rsid w:val="007B6DA7"/>
    <w:rsid w:val="008507C3"/>
    <w:rsid w:val="008B67BF"/>
    <w:rsid w:val="008C6E87"/>
    <w:rsid w:val="00910688"/>
    <w:rsid w:val="00980410"/>
    <w:rsid w:val="009C1C50"/>
    <w:rsid w:val="009F4568"/>
    <w:rsid w:val="00A7103C"/>
    <w:rsid w:val="00AD3F1A"/>
    <w:rsid w:val="00B1771A"/>
    <w:rsid w:val="00B233F8"/>
    <w:rsid w:val="00B2656B"/>
    <w:rsid w:val="00C31D3A"/>
    <w:rsid w:val="00C50808"/>
    <w:rsid w:val="00C655B5"/>
    <w:rsid w:val="00C86BE4"/>
    <w:rsid w:val="00CA4882"/>
    <w:rsid w:val="00CB2C4D"/>
    <w:rsid w:val="00CE7A89"/>
    <w:rsid w:val="00D40940"/>
    <w:rsid w:val="00D55B2E"/>
    <w:rsid w:val="00D847B9"/>
    <w:rsid w:val="00DF671A"/>
    <w:rsid w:val="00EA7DD9"/>
    <w:rsid w:val="00F2233A"/>
    <w:rsid w:val="00F3251C"/>
    <w:rsid w:val="00F847D4"/>
    <w:rsid w:val="00FC2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FFE41"/>
  <w15:chartTrackingRefBased/>
  <w15:docId w15:val="{683DAA63-BEEE-2A41-9698-0F1BA114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51C"/>
    <w:pPr>
      <w:spacing w:after="160" w:line="259"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06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0688"/>
    <w:rPr>
      <w:color w:val="808080"/>
    </w:rPr>
  </w:style>
  <w:style w:type="table" w:styleId="PlainTable1">
    <w:name w:val="Plain Table 1"/>
    <w:basedOn w:val="TableNormal"/>
    <w:uiPriority w:val="41"/>
    <w:rsid w:val="00275C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275C5A"/>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2">
    <w:name w:val="Grid Table 6 Colorful Accent 2"/>
    <w:basedOn w:val="TableNormal"/>
    <w:uiPriority w:val="51"/>
    <w:rsid w:val="00275C5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354A1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5342A6"/>
    <w:pPr>
      <w:ind w:left="720"/>
      <w:contextualSpacing/>
    </w:pPr>
  </w:style>
  <w:style w:type="character" w:styleId="Hyperlink">
    <w:name w:val="Hyperlink"/>
    <w:basedOn w:val="DefaultParagraphFont"/>
    <w:uiPriority w:val="99"/>
    <w:unhideWhenUsed/>
    <w:rsid w:val="005342A6"/>
    <w:rPr>
      <w:color w:val="0563C1" w:themeColor="hyperlink"/>
      <w:u w:val="single"/>
    </w:rPr>
  </w:style>
  <w:style w:type="character" w:styleId="UnresolvedMention">
    <w:name w:val="Unresolved Mention"/>
    <w:basedOn w:val="DefaultParagraphFont"/>
    <w:uiPriority w:val="99"/>
    <w:semiHidden/>
    <w:unhideWhenUsed/>
    <w:rsid w:val="00534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799157">
      <w:bodyDiv w:val="1"/>
      <w:marLeft w:val="0"/>
      <w:marRight w:val="0"/>
      <w:marTop w:val="0"/>
      <w:marBottom w:val="0"/>
      <w:divBdr>
        <w:top w:val="none" w:sz="0" w:space="0" w:color="auto"/>
        <w:left w:val="none" w:sz="0" w:space="0" w:color="auto"/>
        <w:bottom w:val="none" w:sz="0" w:space="0" w:color="auto"/>
        <w:right w:val="none" w:sz="0" w:space="0" w:color="auto"/>
      </w:divBdr>
    </w:div>
    <w:div w:id="680938936">
      <w:bodyDiv w:val="1"/>
      <w:marLeft w:val="0"/>
      <w:marRight w:val="0"/>
      <w:marTop w:val="0"/>
      <w:marBottom w:val="0"/>
      <w:divBdr>
        <w:top w:val="none" w:sz="0" w:space="0" w:color="auto"/>
        <w:left w:val="none" w:sz="0" w:space="0" w:color="auto"/>
        <w:bottom w:val="none" w:sz="0" w:space="0" w:color="auto"/>
        <w:right w:val="none" w:sz="0" w:space="0" w:color="auto"/>
      </w:divBdr>
    </w:div>
    <w:div w:id="810367594">
      <w:bodyDiv w:val="1"/>
      <w:marLeft w:val="0"/>
      <w:marRight w:val="0"/>
      <w:marTop w:val="0"/>
      <w:marBottom w:val="0"/>
      <w:divBdr>
        <w:top w:val="none" w:sz="0" w:space="0" w:color="auto"/>
        <w:left w:val="none" w:sz="0" w:space="0" w:color="auto"/>
        <w:bottom w:val="none" w:sz="0" w:space="0" w:color="auto"/>
        <w:right w:val="none" w:sz="0" w:space="0" w:color="auto"/>
      </w:divBdr>
    </w:div>
    <w:div w:id="1267613075">
      <w:bodyDiv w:val="1"/>
      <w:marLeft w:val="0"/>
      <w:marRight w:val="0"/>
      <w:marTop w:val="0"/>
      <w:marBottom w:val="0"/>
      <w:divBdr>
        <w:top w:val="none" w:sz="0" w:space="0" w:color="auto"/>
        <w:left w:val="none" w:sz="0" w:space="0" w:color="auto"/>
        <w:bottom w:val="none" w:sz="0" w:space="0" w:color="auto"/>
        <w:right w:val="none" w:sz="0" w:space="0" w:color="auto"/>
      </w:divBdr>
    </w:div>
    <w:div w:id="1407141672">
      <w:bodyDiv w:val="1"/>
      <w:marLeft w:val="0"/>
      <w:marRight w:val="0"/>
      <w:marTop w:val="0"/>
      <w:marBottom w:val="0"/>
      <w:divBdr>
        <w:top w:val="none" w:sz="0" w:space="0" w:color="auto"/>
        <w:left w:val="none" w:sz="0" w:space="0" w:color="auto"/>
        <w:bottom w:val="none" w:sz="0" w:space="0" w:color="auto"/>
        <w:right w:val="none" w:sz="0" w:space="0" w:color="auto"/>
      </w:divBdr>
    </w:div>
    <w:div w:id="195470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7e65vXZEv5Q&amp;t=535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karlrosaen.com/ml/notebooks/em-coin-flip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karlrosaen.com/ml/notebooks/em-coin-flip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oi.org/10.1038/nbt140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Tripathi</dc:creator>
  <cp:keywords/>
  <dc:description/>
  <cp:lastModifiedBy>Ayush Tripathi</cp:lastModifiedBy>
  <cp:revision>3</cp:revision>
  <dcterms:created xsi:type="dcterms:W3CDTF">2022-03-12T23:01:00Z</dcterms:created>
  <dcterms:modified xsi:type="dcterms:W3CDTF">2022-03-12T23:14:00Z</dcterms:modified>
</cp:coreProperties>
</file>