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71C" w:rsidRPr="001B371C" w:rsidRDefault="001B371C" w:rsidP="001B371C">
      <w:pPr>
        <w:rPr>
          <w:b/>
          <w:sz w:val="32"/>
          <w:szCs w:val="32"/>
        </w:rPr>
      </w:pPr>
      <w:r w:rsidRPr="001B371C">
        <w:rPr>
          <w:b/>
          <w:sz w:val="32"/>
          <w:szCs w:val="32"/>
        </w:rPr>
        <w:t>Business Case for PRCL-0012</w:t>
      </w:r>
    </w:p>
    <w:p w:rsidR="001B371C" w:rsidRDefault="001B371C" w:rsidP="001B371C">
      <w:r>
        <w:t xml:space="preserve"> </w:t>
      </w:r>
    </w:p>
    <w:p w:rsidR="001B371C" w:rsidRDefault="001B371C" w:rsidP="001B371C">
      <w:r>
        <w:t xml:space="preserve">ABC Tech is </w:t>
      </w:r>
      <w:proofErr w:type="gramStart"/>
      <w:r>
        <w:t>an</w:t>
      </w:r>
      <w:proofErr w:type="gramEnd"/>
      <w:r>
        <w:t xml:space="preserve"> mid-size organization operation in IT-enabled business segment over a decade. On an average ABC Tech receives 22-25k IT incidents/</w:t>
      </w:r>
      <w:proofErr w:type="gramStart"/>
      <w:r>
        <w:t>tickets ,</w:t>
      </w:r>
      <w:proofErr w:type="gramEnd"/>
      <w:r>
        <w:t xml:space="preserve"> which were handled to best practice ITIL framework with incident management , problem management, change management and configuration management processes. These ITIL practices attained matured process level and a recent audit confirmed that further improvement initiatives may not yield return of investment. </w:t>
      </w:r>
    </w:p>
    <w:p w:rsidR="001B371C" w:rsidRDefault="001B371C" w:rsidP="001B371C">
      <w:r>
        <w:t xml:space="preserve"> </w:t>
      </w:r>
    </w:p>
    <w:p w:rsidR="001B371C" w:rsidRDefault="001B371C" w:rsidP="001B371C">
      <w:r>
        <w:t xml:space="preserve">ABC Tech management is looking for ways to improve the incident management process as recent customer survey results shows that incident management is rated as poor.  </w:t>
      </w:r>
    </w:p>
    <w:p w:rsidR="001B371C" w:rsidRDefault="001B371C" w:rsidP="001B371C">
      <w:r>
        <w:t xml:space="preserve"> </w:t>
      </w:r>
    </w:p>
    <w:p w:rsidR="001B371C" w:rsidRDefault="001B371C" w:rsidP="001B371C">
      <w:r>
        <w:t xml:space="preserve">Machine Learning as way to improve ITSM processes </w:t>
      </w:r>
    </w:p>
    <w:p w:rsidR="001B371C" w:rsidRDefault="001B371C" w:rsidP="001B371C">
      <w:r>
        <w:t xml:space="preserve"> </w:t>
      </w:r>
    </w:p>
    <w:p w:rsidR="001B371C" w:rsidRDefault="001B371C" w:rsidP="001B371C">
      <w:r>
        <w:t xml:space="preserve">ABC Tech management recently attended Machine Learning conference on ML for ITSM.  Machine learning looks prospective to improve ITSM processes through prediction and automation. They came up with 4 key areas, where ML can help ITSM process in ABC Tech. 1. Predicting High Priority Tickets: To predict priority 1 &amp; 2 tickets, so that they can take preventive measures or fix the problem before it surfaces. 2. Forecast the incident volume in different </w:t>
      </w:r>
      <w:proofErr w:type="gramStart"/>
      <w:r>
        <w:t>fields ,</w:t>
      </w:r>
      <w:proofErr w:type="gramEnd"/>
      <w:r>
        <w:t xml:space="preserve"> quarterly and annual. So that they can be better prepared </w:t>
      </w:r>
      <w:proofErr w:type="gramStart"/>
      <w:r>
        <w:t>with  resources</w:t>
      </w:r>
      <w:proofErr w:type="gramEnd"/>
      <w:r>
        <w:t xml:space="preserve"> and technology planning. 3. Auto </w:t>
      </w:r>
      <w:proofErr w:type="gramStart"/>
      <w:r>
        <w:t>tag</w:t>
      </w:r>
      <w:proofErr w:type="gramEnd"/>
      <w:r>
        <w:t xml:space="preserve"> the tickets with right priorities and right departments so that reassigning and related delay can be reduced. 4. Predict RFC (Request for change) and possible failure / </w:t>
      </w:r>
      <w:proofErr w:type="spellStart"/>
      <w:r>
        <w:t>misconfiguration</w:t>
      </w:r>
      <w:proofErr w:type="spellEnd"/>
      <w:r>
        <w:t xml:space="preserve"> of ITSM assets.  Total of about 46k records from year 2012</w:t>
      </w:r>
      <w:proofErr w:type="gramStart"/>
      <w:r>
        <w:t>,2013,2014</w:t>
      </w:r>
      <w:proofErr w:type="gramEnd"/>
      <w:r>
        <w:t xml:space="preserve"> </w:t>
      </w:r>
    </w:p>
    <w:p w:rsidR="001B371C" w:rsidRDefault="001B371C" w:rsidP="001B371C">
      <w:r>
        <w:t xml:space="preserve">Data needs to be queried from MYSQL data base (Read Only Access) </w:t>
      </w:r>
    </w:p>
    <w:p w:rsidR="001B371C" w:rsidRDefault="001B371C" w:rsidP="001B371C">
      <w:proofErr w:type="spellStart"/>
      <w:r>
        <w:t>CI_Name</w:t>
      </w:r>
      <w:proofErr w:type="spellEnd"/>
      <w:r>
        <w:t xml:space="preserve"> SUB000508 </w:t>
      </w:r>
    </w:p>
    <w:p w:rsidR="001B371C" w:rsidRDefault="001B371C" w:rsidP="001B371C">
      <w:proofErr w:type="spellStart"/>
      <w:r>
        <w:t>CI_Cat</w:t>
      </w:r>
      <w:proofErr w:type="spellEnd"/>
      <w:r>
        <w:t xml:space="preserve"> </w:t>
      </w:r>
      <w:proofErr w:type="spellStart"/>
      <w:r>
        <w:t>subapplication</w:t>
      </w:r>
      <w:proofErr w:type="spellEnd"/>
      <w:r>
        <w:t xml:space="preserve"> </w:t>
      </w:r>
    </w:p>
    <w:p w:rsidR="001B371C" w:rsidRDefault="001B371C" w:rsidP="001B371C">
      <w:proofErr w:type="spellStart"/>
      <w:r>
        <w:t>CI_Subcat</w:t>
      </w:r>
      <w:proofErr w:type="spellEnd"/>
      <w:r>
        <w:t xml:space="preserve"> Web Based Application </w:t>
      </w:r>
    </w:p>
    <w:p w:rsidR="001B371C" w:rsidRDefault="001B371C" w:rsidP="001B371C">
      <w:r>
        <w:t xml:space="preserve">WBS WBS000162 </w:t>
      </w:r>
      <w:proofErr w:type="spellStart"/>
      <w:r>
        <w:t>Incident_ID</w:t>
      </w:r>
      <w:proofErr w:type="spellEnd"/>
      <w:r>
        <w:t xml:space="preserve"> IM0000004 </w:t>
      </w:r>
    </w:p>
    <w:p w:rsidR="001B371C" w:rsidRDefault="001B371C" w:rsidP="001B371C">
      <w:r>
        <w:t xml:space="preserve">Status Closed </w:t>
      </w:r>
    </w:p>
    <w:p w:rsidR="001B371C" w:rsidRDefault="001B371C" w:rsidP="001B371C">
      <w:r>
        <w:t>Impact 4</w:t>
      </w:r>
    </w:p>
    <w:p w:rsidR="001B371C" w:rsidRDefault="001B371C" w:rsidP="001B371C">
      <w:r>
        <w:t xml:space="preserve"> Urgency 4</w:t>
      </w:r>
    </w:p>
    <w:p w:rsidR="001B371C" w:rsidRDefault="001B371C" w:rsidP="001B371C">
      <w:r>
        <w:lastRenderedPageBreak/>
        <w:t xml:space="preserve"> Priority 4 </w:t>
      </w:r>
    </w:p>
    <w:p w:rsidR="001B371C" w:rsidRDefault="001B371C" w:rsidP="001B371C">
      <w:r>
        <w:t>Category incident</w:t>
      </w:r>
    </w:p>
    <w:p w:rsidR="001B371C" w:rsidRDefault="001B371C" w:rsidP="001B371C">
      <w:r>
        <w:t xml:space="preserve"> </w:t>
      </w:r>
      <w:proofErr w:type="spellStart"/>
      <w:r>
        <w:t>KB_number</w:t>
      </w:r>
      <w:proofErr w:type="spellEnd"/>
      <w:r>
        <w:t xml:space="preserve"> KM0000553 </w:t>
      </w:r>
    </w:p>
    <w:p w:rsidR="001B371C" w:rsidRDefault="001B371C" w:rsidP="001B371C">
      <w:proofErr w:type="spellStart"/>
      <w:r>
        <w:t>Alert_Status</w:t>
      </w:r>
      <w:proofErr w:type="spellEnd"/>
      <w:r>
        <w:t xml:space="preserve"> closed</w:t>
      </w:r>
    </w:p>
    <w:p w:rsidR="001B371C" w:rsidRDefault="001B371C" w:rsidP="001B371C">
      <w:r>
        <w:t xml:space="preserve"> </w:t>
      </w:r>
      <w:proofErr w:type="spellStart"/>
      <w:r>
        <w:t>No_of_Reassignments</w:t>
      </w:r>
      <w:proofErr w:type="spellEnd"/>
      <w:r>
        <w:t xml:space="preserve"> 26 </w:t>
      </w:r>
    </w:p>
    <w:p w:rsidR="001B371C" w:rsidRDefault="001B371C" w:rsidP="001B371C">
      <w:proofErr w:type="spellStart"/>
      <w:r>
        <w:t>Open_Time</w:t>
      </w:r>
      <w:proofErr w:type="spellEnd"/>
      <w:r>
        <w:t xml:space="preserve"> 05/02/2012 13:32:57 </w:t>
      </w:r>
    </w:p>
    <w:p w:rsidR="001B371C" w:rsidRDefault="001B371C" w:rsidP="001B371C">
      <w:proofErr w:type="spellStart"/>
      <w:r>
        <w:t>Reopen_Time</w:t>
      </w:r>
      <w:proofErr w:type="spellEnd"/>
      <w:r>
        <w:t xml:space="preserve"> </w:t>
      </w:r>
    </w:p>
    <w:p w:rsidR="001B371C" w:rsidRDefault="001B371C" w:rsidP="001B371C">
      <w:proofErr w:type="spellStart"/>
      <w:r>
        <w:t>Resolved_Time</w:t>
      </w:r>
      <w:proofErr w:type="spellEnd"/>
      <w:r>
        <w:t xml:space="preserve"> 04/11/2013 13:50:27 </w:t>
      </w:r>
    </w:p>
    <w:p w:rsidR="001B371C" w:rsidRDefault="001B371C" w:rsidP="001B371C">
      <w:proofErr w:type="spellStart"/>
      <w:r>
        <w:t>Close_Time</w:t>
      </w:r>
      <w:proofErr w:type="spellEnd"/>
      <w:r>
        <w:t xml:space="preserve"> 04/11/2013 13:51:17 </w:t>
      </w:r>
    </w:p>
    <w:p w:rsidR="001B371C" w:rsidRDefault="001B371C" w:rsidP="001B371C">
      <w:proofErr w:type="spellStart"/>
      <w:r>
        <w:t>Handle_Time_hrs</w:t>
      </w:r>
      <w:proofErr w:type="spellEnd"/>
      <w:r>
        <w:t xml:space="preserve"> 3871,691111</w:t>
      </w:r>
    </w:p>
    <w:p w:rsidR="001B371C" w:rsidRDefault="001B371C" w:rsidP="001B371C">
      <w:r>
        <w:t xml:space="preserve"> </w:t>
      </w:r>
      <w:proofErr w:type="spellStart"/>
      <w:r>
        <w:t>Closure_Code</w:t>
      </w:r>
      <w:proofErr w:type="spellEnd"/>
      <w:r>
        <w:t xml:space="preserve"> Other </w:t>
      </w:r>
    </w:p>
    <w:p w:rsidR="001B371C" w:rsidRDefault="001B371C" w:rsidP="001B371C">
      <w:proofErr w:type="spellStart"/>
      <w:r>
        <w:t>No_of_Related_Interactions</w:t>
      </w:r>
      <w:proofErr w:type="spellEnd"/>
      <w:r>
        <w:t xml:space="preserve"> 1 </w:t>
      </w:r>
    </w:p>
    <w:p w:rsidR="001B371C" w:rsidRDefault="001B371C" w:rsidP="001B371C">
      <w:proofErr w:type="spellStart"/>
      <w:r>
        <w:t>Related_Interaction</w:t>
      </w:r>
      <w:proofErr w:type="spellEnd"/>
      <w:r>
        <w:t xml:space="preserve"> SD0000007</w:t>
      </w:r>
    </w:p>
    <w:p w:rsidR="001B371C" w:rsidRDefault="001B371C" w:rsidP="001B371C">
      <w:r>
        <w:t xml:space="preserve"> </w:t>
      </w:r>
      <w:proofErr w:type="spellStart"/>
      <w:r>
        <w:t>No_of_Related_Incidents</w:t>
      </w:r>
      <w:proofErr w:type="spellEnd"/>
      <w:r>
        <w:t xml:space="preserve"> 2 </w:t>
      </w:r>
    </w:p>
    <w:p w:rsidR="001B371C" w:rsidRDefault="001B371C" w:rsidP="001B371C">
      <w:proofErr w:type="spellStart"/>
      <w:r>
        <w:t>No_of_Related_Changes</w:t>
      </w:r>
      <w:proofErr w:type="spellEnd"/>
      <w:r>
        <w:t xml:space="preserve"> 1 </w:t>
      </w:r>
    </w:p>
    <w:p w:rsidR="00000000" w:rsidRDefault="001B371C" w:rsidP="001B371C">
      <w:proofErr w:type="spellStart"/>
      <w:r>
        <w:t>Related_Change</w:t>
      </w:r>
      <w:proofErr w:type="spellEnd"/>
      <w:r>
        <w:t xml:space="preserve"> C00000056</w:t>
      </w:r>
    </w:p>
    <w:p w:rsidR="001B371C" w:rsidRDefault="001B371C"/>
    <w:p w:rsidR="001B371C" w:rsidRDefault="001B371C"/>
    <w:p w:rsidR="001B371C" w:rsidRPr="001B371C" w:rsidRDefault="001B371C">
      <w:pPr>
        <w:rPr>
          <w:b/>
          <w:sz w:val="32"/>
          <w:szCs w:val="32"/>
        </w:rPr>
      </w:pPr>
      <w:r w:rsidRPr="001B371C">
        <w:rPr>
          <w:b/>
          <w:sz w:val="32"/>
          <w:szCs w:val="32"/>
        </w:rPr>
        <w:t>Business Case for PRCL-0017</w:t>
      </w:r>
    </w:p>
    <w:p w:rsidR="001B371C" w:rsidRDefault="001B371C" w:rsidP="001B371C">
      <w:r>
        <w:t xml:space="preserve">No-Churn Telecom is an established Telecom operator in Europe with more than a decade in Business. Due to new players in the market, telecom </w:t>
      </w:r>
      <w:proofErr w:type="gramStart"/>
      <w:r>
        <w:t>industry  has</w:t>
      </w:r>
      <w:proofErr w:type="gramEnd"/>
      <w:r>
        <w:t xml:space="preserve"> become very competitive and retaining customers becoming a challenge.  In spite of No-Churn initiatives of reducing tariffs and promoting more offers, the churn rate </w:t>
      </w:r>
      <w:proofErr w:type="gramStart"/>
      <w:r>
        <w:t>( percentage</w:t>
      </w:r>
      <w:proofErr w:type="gramEnd"/>
      <w:r>
        <w:t xml:space="preserve"> of customers migrating to competitors) is well above 10%. No-Churn wants to explore possibility of Machine Learning to help with following use cases to retain competitive edge in the industry. </w:t>
      </w:r>
    </w:p>
    <w:p w:rsidR="001B371C" w:rsidRDefault="001B371C" w:rsidP="001B371C">
      <w:r>
        <w:t xml:space="preserve"> </w:t>
      </w:r>
    </w:p>
    <w:p w:rsidR="001B371C" w:rsidRDefault="001B371C" w:rsidP="001B371C">
      <w:r>
        <w:t xml:space="preserve">PROJECT GOAL  </w:t>
      </w:r>
    </w:p>
    <w:p w:rsidR="001B371C" w:rsidRDefault="001B371C" w:rsidP="001B371C">
      <w:r>
        <w:lastRenderedPageBreak/>
        <w:t xml:space="preserve"> Help No-Churn with their use cases with ML </w:t>
      </w:r>
    </w:p>
    <w:p w:rsidR="001B371C" w:rsidRDefault="001B371C" w:rsidP="001B371C">
      <w:r>
        <w:t xml:space="preserve">1. Understanding the variables that are influencing the customers to migrate. </w:t>
      </w:r>
    </w:p>
    <w:p w:rsidR="001B371C" w:rsidRDefault="001B371C" w:rsidP="001B371C">
      <w:r>
        <w:t xml:space="preserve">2. Creating Churn risk scores that can be indicative to drive retention campaigns. </w:t>
      </w:r>
    </w:p>
    <w:p w:rsidR="001B371C" w:rsidRDefault="001B371C" w:rsidP="001B371C">
      <w:r>
        <w:t xml:space="preserve">3. Introduce new </w:t>
      </w:r>
      <w:proofErr w:type="gramStart"/>
      <w:r>
        <w:t>predicting  variable</w:t>
      </w:r>
      <w:proofErr w:type="gramEnd"/>
      <w:r>
        <w:t xml:space="preserve"> “CHURN-FLAG” with values YES(1) or NO(0) so that email campaigns with lucrative offers can be targeted to Churn YES customers.</w:t>
      </w:r>
      <w:r w:rsidRPr="001B371C">
        <w:t xml:space="preserve"> help to identify possible CHURN-FLAG YES customers and provide more attention in customer touch point areas, including customer care support, request </w:t>
      </w:r>
      <w:proofErr w:type="spellStart"/>
      <w:r w:rsidRPr="001B371C">
        <w:t>fulfilment</w:t>
      </w:r>
      <w:proofErr w:type="spellEnd"/>
      <w:r w:rsidRPr="001B371C">
        <w:t>, auto categorizing tickets as high priority for quick resolutions any questions they may have etc.,</w:t>
      </w:r>
    </w:p>
    <w:p w:rsidR="001B371C" w:rsidRDefault="001B371C" w:rsidP="001B371C"/>
    <w:p w:rsidR="001B371C" w:rsidRDefault="001B371C" w:rsidP="001B371C"/>
    <w:p w:rsidR="001B371C" w:rsidRDefault="001B371C" w:rsidP="001B371C">
      <w:pPr>
        <w:rPr>
          <w:b/>
          <w:sz w:val="32"/>
          <w:szCs w:val="32"/>
        </w:rPr>
      </w:pPr>
      <w:r w:rsidRPr="001B371C">
        <w:rPr>
          <w:b/>
          <w:sz w:val="32"/>
          <w:szCs w:val="32"/>
        </w:rPr>
        <w:t xml:space="preserve">Business case </w:t>
      </w:r>
      <w:proofErr w:type="gramStart"/>
      <w:r w:rsidRPr="001B371C">
        <w:rPr>
          <w:b/>
          <w:sz w:val="32"/>
          <w:szCs w:val="32"/>
        </w:rPr>
        <w:t>for  PRCL</w:t>
      </w:r>
      <w:proofErr w:type="gramEnd"/>
      <w:r w:rsidRPr="001B371C">
        <w:rPr>
          <w:b/>
          <w:sz w:val="32"/>
          <w:szCs w:val="32"/>
        </w:rPr>
        <w:t>-0019</w:t>
      </w:r>
    </w:p>
    <w:p w:rsidR="001B371C" w:rsidRPr="001B371C" w:rsidRDefault="001B371C" w:rsidP="001B371C">
      <w:proofErr w:type="spellStart"/>
      <w:r w:rsidRPr="001B371C">
        <w:t>FicZon</w:t>
      </w:r>
      <w:proofErr w:type="spellEnd"/>
      <w:r w:rsidRPr="001B371C">
        <w:t xml:space="preserve"> Inc is an IT solution provider with products ranging from </w:t>
      </w:r>
      <w:proofErr w:type="spellStart"/>
      <w:r w:rsidRPr="001B371C">
        <w:t>onpremises</w:t>
      </w:r>
      <w:proofErr w:type="spellEnd"/>
      <w:r w:rsidRPr="001B371C">
        <w:t xml:space="preserve"> products to SAAS based solutions. </w:t>
      </w:r>
      <w:proofErr w:type="spellStart"/>
      <w:r w:rsidRPr="001B371C">
        <w:t>FicZon</w:t>
      </w:r>
      <w:proofErr w:type="spellEnd"/>
      <w:r w:rsidRPr="001B371C">
        <w:t xml:space="preserve"> major leads generation channel is digital and through their website.  </w:t>
      </w:r>
      <w:proofErr w:type="spellStart"/>
      <w:r w:rsidRPr="001B371C">
        <w:t>FicZon</w:t>
      </w:r>
      <w:proofErr w:type="spellEnd"/>
      <w:r w:rsidRPr="001B371C">
        <w:t xml:space="preserve"> business is majorly dependent on the sales force effectiveness. As the market is maturing and more new competitors entering the market, </w:t>
      </w:r>
      <w:proofErr w:type="spellStart"/>
      <w:r w:rsidRPr="001B371C">
        <w:t>FicZon</w:t>
      </w:r>
      <w:proofErr w:type="spellEnd"/>
      <w:r w:rsidRPr="001B371C">
        <w:t xml:space="preserve"> is experiencing the dip in sales.  </w:t>
      </w:r>
      <w:proofErr w:type="gramStart"/>
      <w:r w:rsidRPr="001B371C">
        <w:t>Effective sales is</w:t>
      </w:r>
      <w:proofErr w:type="gramEnd"/>
      <w:r w:rsidRPr="001B371C">
        <w:t xml:space="preserve"> dependent on lead quality and as of now, this is based on manual categorization and highly depended on sales staff. Though there is a quality process, which continuously updates the lead categorization, </w:t>
      </w:r>
      <w:proofErr w:type="gramStart"/>
      <w:r w:rsidRPr="001B371C">
        <w:t>it’s</w:t>
      </w:r>
      <w:proofErr w:type="gramEnd"/>
      <w:r w:rsidRPr="001B371C">
        <w:t xml:space="preserve"> value is in for post analysis, rather than conversation. </w:t>
      </w:r>
      <w:proofErr w:type="spellStart"/>
      <w:r w:rsidRPr="001B371C">
        <w:t>FicZon</w:t>
      </w:r>
      <w:proofErr w:type="spellEnd"/>
      <w:r w:rsidRPr="001B371C">
        <w:t xml:space="preserve"> wants to explore Machine Learning to pre-categorize the lead quality and as result, expecting significant increase in sales effectiveness. </w:t>
      </w:r>
    </w:p>
    <w:p w:rsidR="001B371C" w:rsidRPr="001B371C" w:rsidRDefault="001B371C" w:rsidP="001B371C">
      <w:r w:rsidRPr="001B371C">
        <w:t xml:space="preserve"> </w:t>
      </w:r>
    </w:p>
    <w:p w:rsidR="001B371C" w:rsidRDefault="001B371C" w:rsidP="001B371C">
      <w:proofErr w:type="gramStart"/>
      <w:r w:rsidRPr="001B371C">
        <w:t>PROJECT GOAL: 1. Data exploration insights – Sales effectiveness.</w:t>
      </w:r>
      <w:proofErr w:type="gramEnd"/>
      <w:r w:rsidRPr="001B371C">
        <w:t xml:space="preserve"> 2. ML model to predict the Lead Category (High </w:t>
      </w:r>
      <w:proofErr w:type="gramStart"/>
      <w:r w:rsidRPr="001B371C">
        <w:t>Potential ,</w:t>
      </w:r>
      <w:proofErr w:type="gramEnd"/>
      <w:r w:rsidRPr="001B371C">
        <w:t xml:space="preserve"> Low Potential)</w:t>
      </w:r>
    </w:p>
    <w:p w:rsidR="001B371C" w:rsidRDefault="001B371C" w:rsidP="001B371C"/>
    <w:p w:rsidR="001B371C" w:rsidRDefault="001B371C" w:rsidP="001B371C"/>
    <w:p w:rsidR="001B371C" w:rsidRPr="001B371C" w:rsidRDefault="001B371C" w:rsidP="001B371C">
      <w:pPr>
        <w:rPr>
          <w:b/>
          <w:sz w:val="32"/>
          <w:szCs w:val="32"/>
        </w:rPr>
      </w:pPr>
    </w:p>
    <w:p w:rsidR="001B371C" w:rsidRDefault="001B371C" w:rsidP="001B371C">
      <w:pPr>
        <w:rPr>
          <w:b/>
          <w:sz w:val="32"/>
          <w:szCs w:val="32"/>
        </w:rPr>
      </w:pPr>
      <w:r w:rsidRPr="001B371C">
        <w:rPr>
          <w:b/>
          <w:sz w:val="32"/>
          <w:szCs w:val="32"/>
        </w:rPr>
        <w:t xml:space="preserve">Business Case </w:t>
      </w:r>
      <w:proofErr w:type="gramStart"/>
      <w:r w:rsidRPr="001B371C">
        <w:rPr>
          <w:b/>
          <w:sz w:val="32"/>
          <w:szCs w:val="32"/>
        </w:rPr>
        <w:t>for  PRCL</w:t>
      </w:r>
      <w:proofErr w:type="gramEnd"/>
      <w:r w:rsidRPr="001B371C">
        <w:rPr>
          <w:b/>
          <w:sz w:val="32"/>
          <w:szCs w:val="32"/>
        </w:rPr>
        <w:t>-0027</w:t>
      </w:r>
    </w:p>
    <w:p w:rsidR="001B371C" w:rsidRPr="001B371C" w:rsidRDefault="001B371C" w:rsidP="001B371C">
      <w:r w:rsidRPr="001B371C">
        <w:t xml:space="preserve">The case business case is on the inventory management. Keeping Inventory of spare in various service </w:t>
      </w:r>
      <w:proofErr w:type="gramStart"/>
      <w:r w:rsidRPr="001B371C">
        <w:t>centre</w:t>
      </w:r>
      <w:proofErr w:type="gramEnd"/>
      <w:r w:rsidRPr="001B371C">
        <w:t xml:space="preserve"> to the market demand is always a challenge as most service </w:t>
      </w:r>
      <w:proofErr w:type="spellStart"/>
      <w:r w:rsidRPr="001B371C">
        <w:t>centres</w:t>
      </w:r>
      <w:proofErr w:type="spellEnd"/>
      <w:r w:rsidRPr="001B371C">
        <w:t xml:space="preserve"> spends significant amount in spare parts inventory costs. In spite of this, availability of spare parts is been one of the problem areas. </w:t>
      </w:r>
    </w:p>
    <w:p w:rsidR="001B371C" w:rsidRPr="001B371C" w:rsidRDefault="001B371C" w:rsidP="001B371C">
      <w:r w:rsidRPr="001B371C">
        <w:t xml:space="preserve"> </w:t>
      </w:r>
    </w:p>
    <w:p w:rsidR="001B371C" w:rsidRDefault="001B371C" w:rsidP="001B371C">
      <w:proofErr w:type="gramStart"/>
      <w:r w:rsidRPr="001B371C">
        <w:lastRenderedPageBreak/>
        <w:t>PROJECT GOAL: 1. Create Predictive model for inventory forecasting so that service centre achieve JIT standards.</w:t>
      </w:r>
      <w:proofErr w:type="gramEnd"/>
    </w:p>
    <w:p w:rsidR="001B371C" w:rsidRDefault="001B371C" w:rsidP="001B371C"/>
    <w:p w:rsidR="001B371C" w:rsidRDefault="001B371C" w:rsidP="001B371C"/>
    <w:p w:rsidR="001B371C" w:rsidRPr="001B371C" w:rsidRDefault="001B371C" w:rsidP="001B371C">
      <w:pPr>
        <w:rPr>
          <w:b/>
          <w:sz w:val="32"/>
          <w:szCs w:val="32"/>
        </w:rPr>
      </w:pPr>
      <w:proofErr w:type="spellStart"/>
      <w:r w:rsidRPr="001B371C">
        <w:rPr>
          <w:b/>
          <w:sz w:val="32"/>
          <w:szCs w:val="32"/>
        </w:rPr>
        <w:t>Buisness</w:t>
      </w:r>
      <w:proofErr w:type="spellEnd"/>
      <w:r w:rsidRPr="001B371C">
        <w:rPr>
          <w:b/>
          <w:sz w:val="32"/>
          <w:szCs w:val="32"/>
        </w:rPr>
        <w:t xml:space="preserve"> Case </w:t>
      </w:r>
      <w:proofErr w:type="gramStart"/>
      <w:r w:rsidRPr="001B371C">
        <w:rPr>
          <w:b/>
          <w:sz w:val="32"/>
          <w:szCs w:val="32"/>
        </w:rPr>
        <w:t>for  PRCL</w:t>
      </w:r>
      <w:proofErr w:type="gramEnd"/>
      <w:r w:rsidRPr="001B371C">
        <w:rPr>
          <w:b/>
          <w:sz w:val="32"/>
          <w:szCs w:val="32"/>
        </w:rPr>
        <w:t>-0015</w:t>
      </w:r>
    </w:p>
    <w:p w:rsidR="001B371C" w:rsidRPr="001B371C" w:rsidRDefault="001B371C" w:rsidP="001B371C">
      <w:r w:rsidRPr="001B371C">
        <w:t xml:space="preserve">Bank </w:t>
      </w:r>
      <w:proofErr w:type="spellStart"/>
      <w:proofErr w:type="gramStart"/>
      <w:r w:rsidRPr="001B371C">
        <w:t>GoodCredit</w:t>
      </w:r>
      <w:proofErr w:type="spellEnd"/>
      <w:r w:rsidRPr="001B371C">
        <w:t xml:space="preserve">  wants</w:t>
      </w:r>
      <w:proofErr w:type="gramEnd"/>
      <w:r w:rsidRPr="001B371C">
        <w:t xml:space="preserve"> to predict </w:t>
      </w:r>
      <w:proofErr w:type="spellStart"/>
      <w:r w:rsidRPr="001B371C">
        <w:t>cred</w:t>
      </w:r>
      <w:proofErr w:type="spellEnd"/>
      <w:r w:rsidRPr="001B371C">
        <w:t xml:space="preserve"> score for current credit card customers. The </w:t>
      </w:r>
      <w:proofErr w:type="spellStart"/>
      <w:r w:rsidRPr="001B371C">
        <w:t>cred</w:t>
      </w:r>
      <w:proofErr w:type="spellEnd"/>
      <w:r w:rsidRPr="001B371C">
        <w:t xml:space="preserve"> score will denote a customer’s credit worthiness and help the bank in reducing credit default risk.  Target variable </w:t>
      </w:r>
      <w:proofErr w:type="gramStart"/>
      <w:r w:rsidRPr="001B371C">
        <w:t xml:space="preserve">→  </w:t>
      </w:r>
      <w:proofErr w:type="spellStart"/>
      <w:r w:rsidRPr="001B371C">
        <w:t>Bad</w:t>
      </w:r>
      <w:proofErr w:type="gramEnd"/>
      <w:r w:rsidRPr="001B371C">
        <w:t>_label</w:t>
      </w:r>
      <w:proofErr w:type="spellEnd"/>
      <w:r w:rsidRPr="001B371C">
        <w:t xml:space="preserve"> 0 –  Customer has Good credit history 1 –  Customer has Bad credit history (falls into  30 DPD + bucket) Our benchmark model has </w:t>
      </w:r>
      <w:proofErr w:type="spellStart"/>
      <w:r w:rsidRPr="001B371C">
        <w:t>gini</w:t>
      </w:r>
      <w:proofErr w:type="spellEnd"/>
      <w:r w:rsidRPr="001B371C">
        <w:t xml:space="preserve"> as 37.9</w:t>
      </w:r>
    </w:p>
    <w:p w:rsidR="001B371C" w:rsidRPr="001B371C" w:rsidRDefault="001B371C" w:rsidP="001B371C"/>
    <w:p w:rsidR="001B371C" w:rsidRPr="001B371C" w:rsidRDefault="001B371C" w:rsidP="001B371C">
      <w:pPr>
        <w:rPr>
          <w:b/>
          <w:sz w:val="32"/>
          <w:szCs w:val="32"/>
        </w:rPr>
      </w:pPr>
    </w:p>
    <w:p w:rsidR="001B371C" w:rsidRDefault="001B371C" w:rsidP="001B371C"/>
    <w:p w:rsidR="001B371C" w:rsidRDefault="001B371C"/>
    <w:p w:rsidR="001B371C" w:rsidRDefault="001B371C"/>
    <w:p w:rsidR="001B371C" w:rsidRDefault="001B371C"/>
    <w:p w:rsidR="001B371C" w:rsidRDefault="001B371C"/>
    <w:p w:rsidR="001B371C" w:rsidRDefault="001B371C"/>
    <w:p w:rsidR="001B371C" w:rsidRDefault="001B371C"/>
    <w:p w:rsidR="001B371C" w:rsidRDefault="001B371C"/>
    <w:sectPr w:rsidR="001B37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B371C"/>
    <w:rsid w:val="001B371C"/>
    <w:rsid w:val="007B5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7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777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2021-01-02T17:21:00Z</dcterms:created>
  <dcterms:modified xsi:type="dcterms:W3CDTF">2021-01-02T17:21:00Z</dcterms:modified>
</cp:coreProperties>
</file>