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3536" w14:textId="7E18EEF5" w:rsidR="00C506E9" w:rsidRDefault="00C4598D" w:rsidP="00C4598D">
      <w:pPr>
        <w:pStyle w:val="Heading1"/>
      </w:pPr>
      <w:r>
        <w:t>ALGORITHM VULNERABILITY ASSESSMENT</w:t>
      </w:r>
    </w:p>
    <w:p w14:paraId="56F92E9F" w14:textId="77777777" w:rsidR="00C4598D" w:rsidRDefault="00C4598D" w:rsidP="00C45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271"/>
        <w:gridCol w:w="2382"/>
        <w:gridCol w:w="2365"/>
      </w:tblGrid>
      <w:tr w:rsidR="00C4598D" w14:paraId="602F6494" w14:textId="77777777" w:rsidTr="00C4598D">
        <w:tc>
          <w:tcPr>
            <w:tcW w:w="2332" w:type="dxa"/>
          </w:tcPr>
          <w:p w14:paraId="03F224C6" w14:textId="202F1939" w:rsidR="00C4598D" w:rsidRDefault="00C4598D" w:rsidP="00C4598D">
            <w:r>
              <w:t>Algorithm type</w:t>
            </w:r>
          </w:p>
        </w:tc>
        <w:tc>
          <w:tcPr>
            <w:tcW w:w="2271" w:type="dxa"/>
          </w:tcPr>
          <w:p w14:paraId="4F1D7975" w14:textId="7B798130" w:rsidR="00C4598D" w:rsidRDefault="00C4598D" w:rsidP="00C4598D">
            <w:r>
              <w:t>Algorithms</w:t>
            </w:r>
          </w:p>
        </w:tc>
        <w:tc>
          <w:tcPr>
            <w:tcW w:w="2382" w:type="dxa"/>
          </w:tcPr>
          <w:p w14:paraId="38C95E76" w14:textId="3A335D9D" w:rsidR="00C4598D" w:rsidRDefault="00C4598D" w:rsidP="00C4598D">
            <w:r>
              <w:t>Vulnerability in post quantum era</w:t>
            </w:r>
          </w:p>
        </w:tc>
        <w:tc>
          <w:tcPr>
            <w:tcW w:w="2365" w:type="dxa"/>
          </w:tcPr>
          <w:p w14:paraId="2039B05B" w14:textId="13B3ABCF" w:rsidR="00C4598D" w:rsidRDefault="00C4598D" w:rsidP="00C4598D">
            <w:r>
              <w:t>Justification</w:t>
            </w:r>
          </w:p>
        </w:tc>
      </w:tr>
      <w:tr w:rsidR="00C4598D" w14:paraId="559EE269" w14:textId="77777777" w:rsidTr="00C4598D">
        <w:tc>
          <w:tcPr>
            <w:tcW w:w="2332" w:type="dxa"/>
          </w:tcPr>
          <w:p w14:paraId="07800662" w14:textId="1C6004EE" w:rsidR="00C4598D" w:rsidRDefault="00C4598D" w:rsidP="00C4598D">
            <w:r>
              <w:t>symmetric algorithm</w:t>
            </w:r>
          </w:p>
        </w:tc>
        <w:tc>
          <w:tcPr>
            <w:tcW w:w="2271" w:type="dxa"/>
          </w:tcPr>
          <w:p w14:paraId="5581919A" w14:textId="472C3939" w:rsidR="00C4598D" w:rsidRDefault="00C4598D" w:rsidP="00C4598D">
            <w:r>
              <w:t xml:space="preserve">Advanced Encryption </w:t>
            </w:r>
            <w:proofErr w:type="gramStart"/>
            <w:r>
              <w:t>Standard(</w:t>
            </w:r>
            <w:proofErr w:type="gramEnd"/>
            <w:r>
              <w:t>AES)</w:t>
            </w:r>
          </w:p>
        </w:tc>
        <w:tc>
          <w:tcPr>
            <w:tcW w:w="2382" w:type="dxa"/>
          </w:tcPr>
          <w:p w14:paraId="66BB9D08" w14:textId="5C06F067" w:rsidR="00C4598D" w:rsidRDefault="00C4598D" w:rsidP="00C4598D">
            <w:r>
              <w:t>None</w:t>
            </w:r>
          </w:p>
        </w:tc>
        <w:tc>
          <w:tcPr>
            <w:tcW w:w="2365" w:type="dxa"/>
          </w:tcPr>
          <w:p w14:paraId="46841ED0" w14:textId="7A67242D" w:rsidR="00C4598D" w:rsidRDefault="00690DCF" w:rsidP="00C4598D">
            <w:r>
              <w:t>Quantum computer on Grover’s algorithm with clock rate of 2THz would take a million years to break AES-128</w:t>
            </w:r>
            <w:r w:rsidRPr="00690DCF">
              <w:t xml:space="preserve"> (</w:t>
            </w:r>
            <w:proofErr w:type="spellStart"/>
            <w:r w:rsidRPr="00690DCF">
              <w:t>JimakosJimakos</w:t>
            </w:r>
            <w:proofErr w:type="spellEnd"/>
            <w:r w:rsidRPr="00690DCF">
              <w:t>, 2024)</w:t>
            </w:r>
            <w:r>
              <w:t>.</w:t>
            </w:r>
          </w:p>
        </w:tc>
      </w:tr>
      <w:tr w:rsidR="00C4598D" w14:paraId="62194033" w14:textId="77777777" w:rsidTr="00C4598D">
        <w:tc>
          <w:tcPr>
            <w:tcW w:w="2332" w:type="dxa"/>
          </w:tcPr>
          <w:p w14:paraId="7986EC88" w14:textId="77777777" w:rsidR="00C4598D" w:rsidRDefault="00C4598D" w:rsidP="00C4598D"/>
        </w:tc>
        <w:tc>
          <w:tcPr>
            <w:tcW w:w="2271" w:type="dxa"/>
          </w:tcPr>
          <w:p w14:paraId="482D2254" w14:textId="060EFA3F" w:rsidR="00C4598D" w:rsidRDefault="00A13163" w:rsidP="00C4598D">
            <w:proofErr w:type="spellStart"/>
            <w:r>
              <w:t>Twofish</w:t>
            </w:r>
            <w:proofErr w:type="spellEnd"/>
          </w:p>
        </w:tc>
        <w:tc>
          <w:tcPr>
            <w:tcW w:w="2382" w:type="dxa"/>
          </w:tcPr>
          <w:p w14:paraId="068AD35A" w14:textId="659EB7B4" w:rsidR="00C4598D" w:rsidRDefault="00690DCF" w:rsidP="00C4598D">
            <w:r>
              <w:t>None</w:t>
            </w:r>
          </w:p>
        </w:tc>
        <w:tc>
          <w:tcPr>
            <w:tcW w:w="2365" w:type="dxa"/>
          </w:tcPr>
          <w:p w14:paraId="16DAC737" w14:textId="6AC946BA" w:rsidR="00C4598D" w:rsidRDefault="00A13163" w:rsidP="00C4598D">
            <w:r>
              <w:t xml:space="preserve">Safer as it supports only 256 bit and not vulnerable to </w:t>
            </w:r>
            <w:proofErr w:type="spellStart"/>
            <w:r>
              <w:t>bruteforce</w:t>
            </w:r>
            <w:proofErr w:type="spellEnd"/>
            <w:r>
              <w:t>.</w:t>
            </w:r>
          </w:p>
        </w:tc>
      </w:tr>
      <w:tr w:rsidR="00A13163" w14:paraId="0284F923" w14:textId="77777777" w:rsidTr="00C4598D">
        <w:tc>
          <w:tcPr>
            <w:tcW w:w="2332" w:type="dxa"/>
          </w:tcPr>
          <w:p w14:paraId="6B67E488" w14:textId="77777777" w:rsidR="00A13163" w:rsidRDefault="00A13163" w:rsidP="00C4598D"/>
        </w:tc>
        <w:tc>
          <w:tcPr>
            <w:tcW w:w="2271" w:type="dxa"/>
          </w:tcPr>
          <w:p w14:paraId="0BB714F1" w14:textId="0CDDC604" w:rsidR="00A13163" w:rsidRDefault="00A13163" w:rsidP="00C4598D">
            <w:r>
              <w:t>Serpent</w:t>
            </w:r>
          </w:p>
        </w:tc>
        <w:tc>
          <w:tcPr>
            <w:tcW w:w="2382" w:type="dxa"/>
          </w:tcPr>
          <w:p w14:paraId="09AB2BCF" w14:textId="759F3F26" w:rsidR="00A13163" w:rsidRDefault="00A13163" w:rsidP="00C4598D">
            <w:r>
              <w:t>None</w:t>
            </w:r>
          </w:p>
        </w:tc>
        <w:tc>
          <w:tcPr>
            <w:tcW w:w="2365" w:type="dxa"/>
          </w:tcPr>
          <w:p w14:paraId="06BC57E7" w14:textId="45E09A3B" w:rsidR="00A13163" w:rsidRDefault="00A13163" w:rsidP="00C4598D">
            <w:r>
              <w:t>High security margin only second to AES.</w:t>
            </w:r>
          </w:p>
        </w:tc>
      </w:tr>
      <w:tr w:rsidR="00A13163" w14:paraId="42CED11D" w14:textId="77777777" w:rsidTr="00C4598D">
        <w:tc>
          <w:tcPr>
            <w:tcW w:w="2332" w:type="dxa"/>
          </w:tcPr>
          <w:p w14:paraId="4CA4C179" w14:textId="77777777" w:rsidR="00A13163" w:rsidRDefault="00A13163" w:rsidP="00C4598D"/>
        </w:tc>
        <w:tc>
          <w:tcPr>
            <w:tcW w:w="2271" w:type="dxa"/>
          </w:tcPr>
          <w:p w14:paraId="679F1C51" w14:textId="3977A957" w:rsidR="00A13163" w:rsidRDefault="00A13163" w:rsidP="00C4598D">
            <w:r>
              <w:t xml:space="preserve">Data </w:t>
            </w:r>
            <w:proofErr w:type="spellStart"/>
            <w:r>
              <w:t>Encrption</w:t>
            </w:r>
            <w:proofErr w:type="spellEnd"/>
            <w:r>
              <w:t xml:space="preserve"> Standard (DES)</w:t>
            </w:r>
          </w:p>
        </w:tc>
        <w:tc>
          <w:tcPr>
            <w:tcW w:w="2382" w:type="dxa"/>
          </w:tcPr>
          <w:p w14:paraId="5E0E35B4" w14:textId="4E31BB78" w:rsidR="00A13163" w:rsidRDefault="00A13163" w:rsidP="00C4598D">
            <w:r>
              <w:t>None, Outdated</w:t>
            </w:r>
          </w:p>
        </w:tc>
        <w:tc>
          <w:tcPr>
            <w:tcW w:w="2365" w:type="dxa"/>
          </w:tcPr>
          <w:p w14:paraId="622F11E8" w14:textId="7689C23A" w:rsidR="00A13163" w:rsidRDefault="00A13163" w:rsidP="00C4598D">
            <w:r>
              <w:t>Uses 56-bit key</w:t>
            </w:r>
            <w:r w:rsidRPr="00A13163">
              <w:t xml:space="preserve"> (Grabbe, 2022)</w:t>
            </w:r>
            <w:r>
              <w:t>.</w:t>
            </w:r>
          </w:p>
        </w:tc>
      </w:tr>
      <w:tr w:rsidR="00A13163" w14:paraId="1F6A3AE3" w14:textId="77777777" w:rsidTr="00C4598D">
        <w:tc>
          <w:tcPr>
            <w:tcW w:w="2332" w:type="dxa"/>
          </w:tcPr>
          <w:p w14:paraId="724D15DC" w14:textId="77777777" w:rsidR="00A13163" w:rsidRDefault="00A13163" w:rsidP="00C4598D"/>
        </w:tc>
        <w:tc>
          <w:tcPr>
            <w:tcW w:w="2271" w:type="dxa"/>
          </w:tcPr>
          <w:p w14:paraId="124C9EE3" w14:textId="7554C8DF" w:rsidR="00A13163" w:rsidRDefault="00A13163" w:rsidP="00C4598D">
            <w:r>
              <w:t>Blowfish</w:t>
            </w:r>
          </w:p>
        </w:tc>
        <w:tc>
          <w:tcPr>
            <w:tcW w:w="2382" w:type="dxa"/>
          </w:tcPr>
          <w:p w14:paraId="20782C7B" w14:textId="1E02FA10" w:rsidR="00A13163" w:rsidRDefault="00A13163" w:rsidP="00C4598D">
            <w:r>
              <w:t>None</w:t>
            </w:r>
          </w:p>
        </w:tc>
        <w:tc>
          <w:tcPr>
            <w:tcW w:w="2365" w:type="dxa"/>
          </w:tcPr>
          <w:p w14:paraId="3D4F1F22" w14:textId="4E9919C3" w:rsidR="00A13163" w:rsidRDefault="00A13163" w:rsidP="00C4598D">
            <w:r>
              <w:t xml:space="preserve">Can take </w:t>
            </w:r>
            <w:proofErr w:type="spellStart"/>
            <w:r>
              <w:t>upto</w:t>
            </w:r>
            <w:proofErr w:type="spellEnd"/>
            <w:r>
              <w:t xml:space="preserve"> 448 bits.</w:t>
            </w:r>
          </w:p>
        </w:tc>
      </w:tr>
      <w:tr w:rsidR="00A13163" w14:paraId="456396A2" w14:textId="77777777" w:rsidTr="00C4598D">
        <w:tc>
          <w:tcPr>
            <w:tcW w:w="2332" w:type="dxa"/>
          </w:tcPr>
          <w:p w14:paraId="704954F4" w14:textId="77777777" w:rsidR="00A13163" w:rsidRDefault="00A13163" w:rsidP="00C4598D"/>
        </w:tc>
        <w:tc>
          <w:tcPr>
            <w:tcW w:w="2271" w:type="dxa"/>
          </w:tcPr>
          <w:p w14:paraId="484D1824" w14:textId="62D69487" w:rsidR="00A13163" w:rsidRDefault="00775239" w:rsidP="00C4598D">
            <w:r>
              <w:t>Secure Hashing algorithm (SHA)</w:t>
            </w:r>
          </w:p>
        </w:tc>
        <w:tc>
          <w:tcPr>
            <w:tcW w:w="2382" w:type="dxa"/>
          </w:tcPr>
          <w:p w14:paraId="50A3EE86" w14:textId="35A11003" w:rsidR="00A13163" w:rsidRDefault="00775239" w:rsidP="00C4598D">
            <w:r>
              <w:t>None</w:t>
            </w:r>
          </w:p>
        </w:tc>
        <w:tc>
          <w:tcPr>
            <w:tcW w:w="2365" w:type="dxa"/>
          </w:tcPr>
          <w:p w14:paraId="3C027587" w14:textId="68BDBD71" w:rsidR="00A13163" w:rsidRDefault="00775239" w:rsidP="00C4598D">
            <w:r>
              <w:t>Uses 256 bits hashing algorithm against collision vulnerabilities and brute force attacks</w:t>
            </w:r>
            <w:r w:rsidRPr="00775239">
              <w:t xml:space="preserve"> (Harish, 2024)</w:t>
            </w:r>
            <w:r>
              <w:t>.</w:t>
            </w:r>
          </w:p>
        </w:tc>
      </w:tr>
      <w:tr w:rsidR="00A13163" w14:paraId="43DD6412" w14:textId="77777777" w:rsidTr="00C4598D">
        <w:tc>
          <w:tcPr>
            <w:tcW w:w="2332" w:type="dxa"/>
          </w:tcPr>
          <w:p w14:paraId="5889D33F" w14:textId="6C34973E" w:rsidR="00A13163" w:rsidRDefault="00A13163" w:rsidP="00C4598D">
            <w:r>
              <w:t>Asymmetric algorithm</w:t>
            </w:r>
          </w:p>
        </w:tc>
        <w:tc>
          <w:tcPr>
            <w:tcW w:w="2271" w:type="dxa"/>
          </w:tcPr>
          <w:p w14:paraId="3A7A0F2C" w14:textId="51CCE8AF" w:rsidR="00A13163" w:rsidRDefault="00775239" w:rsidP="00C4598D">
            <w:r>
              <w:t>Rivest Shamir Adleman (RSA)</w:t>
            </w:r>
          </w:p>
        </w:tc>
        <w:tc>
          <w:tcPr>
            <w:tcW w:w="2382" w:type="dxa"/>
          </w:tcPr>
          <w:p w14:paraId="77A4EB6A" w14:textId="3AAB9AD1" w:rsidR="00A13163" w:rsidRDefault="00775239" w:rsidP="00C4598D">
            <w:r>
              <w:t>Vulnerable</w:t>
            </w:r>
          </w:p>
        </w:tc>
        <w:tc>
          <w:tcPr>
            <w:tcW w:w="2365" w:type="dxa"/>
          </w:tcPr>
          <w:p w14:paraId="0CE838F2" w14:textId="259C73E1" w:rsidR="00A13163" w:rsidRDefault="00775239" w:rsidP="00C4598D">
            <w:proofErr w:type="spellStart"/>
            <w:r>
              <w:t>Succeptable</w:t>
            </w:r>
            <w:proofErr w:type="spellEnd"/>
            <w:r>
              <w:t xml:space="preserve"> to big enough quantum computer that uses qubits.</w:t>
            </w:r>
          </w:p>
        </w:tc>
      </w:tr>
      <w:tr w:rsidR="00775239" w14:paraId="13FFF3B1" w14:textId="77777777" w:rsidTr="00C4598D">
        <w:tc>
          <w:tcPr>
            <w:tcW w:w="2332" w:type="dxa"/>
          </w:tcPr>
          <w:p w14:paraId="56D75013" w14:textId="77777777" w:rsidR="00775239" w:rsidRDefault="00775239" w:rsidP="00C4598D"/>
        </w:tc>
        <w:tc>
          <w:tcPr>
            <w:tcW w:w="2271" w:type="dxa"/>
          </w:tcPr>
          <w:p w14:paraId="1D27D267" w14:textId="7EF43B20" w:rsidR="00775239" w:rsidRDefault="00775239" w:rsidP="00C4598D">
            <w:r>
              <w:t>Elliptic Curve Cryptography (ECDSA, ECDH)</w:t>
            </w:r>
          </w:p>
        </w:tc>
        <w:tc>
          <w:tcPr>
            <w:tcW w:w="2382" w:type="dxa"/>
          </w:tcPr>
          <w:p w14:paraId="1BBF89AB" w14:textId="0AF2F73E" w:rsidR="00775239" w:rsidRDefault="004C4B65" w:rsidP="00C4598D">
            <w:r>
              <w:t>Vulnerable</w:t>
            </w:r>
          </w:p>
        </w:tc>
        <w:tc>
          <w:tcPr>
            <w:tcW w:w="2365" w:type="dxa"/>
          </w:tcPr>
          <w:p w14:paraId="1E112D34" w14:textId="04EDDFF3" w:rsidR="00775239" w:rsidRDefault="004C4B65" w:rsidP="00C4598D">
            <w:r>
              <w:t xml:space="preserve">Quantum computers can solve ECDLP efficiently </w:t>
            </w:r>
            <w:r w:rsidRPr="004C4B65">
              <w:t>(</w:t>
            </w:r>
            <w:proofErr w:type="spellStart"/>
            <w:r w:rsidRPr="004C4B65">
              <w:t>ExperiMENTAL</w:t>
            </w:r>
            <w:proofErr w:type="spellEnd"/>
            <w:r w:rsidRPr="004C4B65">
              <w:t>, 2024)</w:t>
            </w:r>
            <w:r>
              <w:t>.</w:t>
            </w:r>
          </w:p>
        </w:tc>
      </w:tr>
      <w:tr w:rsidR="004C4B65" w14:paraId="229D6E7D" w14:textId="77777777" w:rsidTr="00C4598D">
        <w:tc>
          <w:tcPr>
            <w:tcW w:w="2332" w:type="dxa"/>
          </w:tcPr>
          <w:p w14:paraId="1C7F1B12" w14:textId="77777777" w:rsidR="004C4B65" w:rsidRDefault="004C4B65" w:rsidP="00C4598D"/>
        </w:tc>
        <w:tc>
          <w:tcPr>
            <w:tcW w:w="2271" w:type="dxa"/>
          </w:tcPr>
          <w:p w14:paraId="533E504A" w14:textId="5B5B0A42" w:rsidR="004C4B65" w:rsidRDefault="004C4B65" w:rsidP="00C4598D">
            <w:r>
              <w:t>Finite Field Cryptography (DSA)</w:t>
            </w:r>
          </w:p>
        </w:tc>
        <w:tc>
          <w:tcPr>
            <w:tcW w:w="2382" w:type="dxa"/>
          </w:tcPr>
          <w:p w14:paraId="189AFD0E" w14:textId="4B7BC371" w:rsidR="004C4B65" w:rsidRDefault="004C4B65" w:rsidP="00C4598D">
            <w:r>
              <w:t>Vulnerable</w:t>
            </w:r>
          </w:p>
        </w:tc>
        <w:tc>
          <w:tcPr>
            <w:tcW w:w="2365" w:type="dxa"/>
          </w:tcPr>
          <w:p w14:paraId="0CEAB138" w14:textId="162C3554" w:rsidR="004C4B65" w:rsidRDefault="004C4B65" w:rsidP="00C4598D">
            <w:r>
              <w:t>Quantum computational ability can crack it in days if not hours.</w:t>
            </w:r>
          </w:p>
        </w:tc>
      </w:tr>
    </w:tbl>
    <w:p w14:paraId="7F6BD253" w14:textId="77777777" w:rsidR="00C4598D" w:rsidRDefault="00C4598D" w:rsidP="00C4598D"/>
    <w:p w14:paraId="64FF1C0F" w14:textId="77777777" w:rsidR="00690DCF" w:rsidRDefault="00690DCF" w:rsidP="00C4598D"/>
    <w:p w14:paraId="2D4DA087" w14:textId="77777777" w:rsidR="004C4B65" w:rsidRDefault="004C4B65" w:rsidP="00C4598D"/>
    <w:p w14:paraId="3A701DF0" w14:textId="5533EE41" w:rsidR="00690DCF" w:rsidRDefault="00690DCF" w:rsidP="00690DCF">
      <w:pPr>
        <w:pStyle w:val="Heading1"/>
      </w:pPr>
      <w:r>
        <w:lastRenderedPageBreak/>
        <w:t>References</w:t>
      </w:r>
    </w:p>
    <w:p w14:paraId="61CF13A5" w14:textId="77777777" w:rsidR="00690DCF" w:rsidRPr="00690DCF" w:rsidRDefault="00690DCF" w:rsidP="00690DCF">
      <w:proofErr w:type="spellStart"/>
      <w:r w:rsidRPr="00690DCF">
        <w:t>JimakosJimakos</w:t>
      </w:r>
      <w:proofErr w:type="spellEnd"/>
      <w:r w:rsidRPr="00690DCF">
        <w:t xml:space="preserve">                      75511 gold badge55 silver badges1111 bronze badges, Daniel </w:t>
      </w:r>
      <w:proofErr w:type="spellStart"/>
      <w:r w:rsidRPr="00690DCF">
        <w:t>SDaniel</w:t>
      </w:r>
      <w:proofErr w:type="spellEnd"/>
      <w:r w:rsidRPr="00690DCF">
        <w:t xml:space="preserve"> S                      24.7k11 gold badge2929 silver badges6767 bronze badges and </w:t>
      </w:r>
      <w:proofErr w:type="spellStart"/>
      <w:r w:rsidRPr="00690DCF">
        <w:t>PrinceofmillerovoPrinceofmillerovo</w:t>
      </w:r>
      <w:proofErr w:type="spellEnd"/>
      <w:r w:rsidRPr="00690DCF">
        <w:t xml:space="preserve">                      1522 bronze badges (2024) </w:t>
      </w:r>
      <w:r w:rsidRPr="00690DCF">
        <w:rPr>
          <w:i/>
          <w:iCs/>
        </w:rPr>
        <w:t xml:space="preserve">Is AES-128 quantum </w:t>
      </w:r>
      <w:proofErr w:type="gramStart"/>
      <w:r w:rsidRPr="00690DCF">
        <w:rPr>
          <w:i/>
          <w:iCs/>
        </w:rPr>
        <w:t>safe?</w:t>
      </w:r>
      <w:r w:rsidRPr="00690DCF">
        <w:t>,</w:t>
      </w:r>
      <w:proofErr w:type="gramEnd"/>
      <w:r w:rsidRPr="00690DCF">
        <w:t xml:space="preserve"> </w:t>
      </w:r>
      <w:r w:rsidRPr="00690DCF">
        <w:rPr>
          <w:i/>
          <w:iCs/>
        </w:rPr>
        <w:t>Cryptography Stack Exchange</w:t>
      </w:r>
      <w:r w:rsidRPr="00690DCF">
        <w:t xml:space="preserve">. Available at: https://crypto.stackexchange.com/questions/102671/is-aes-128-quantum-safe (Accessed: 26 August 2024). </w:t>
      </w:r>
    </w:p>
    <w:p w14:paraId="5E5665AD" w14:textId="77777777" w:rsidR="00A13163" w:rsidRDefault="00A13163" w:rsidP="00A13163">
      <w:r w:rsidRPr="00A13163">
        <w:t xml:space="preserve">Grabbe, J.O. (2022) </w:t>
      </w:r>
      <w:r w:rsidRPr="00A13163">
        <w:rPr>
          <w:i/>
          <w:iCs/>
        </w:rPr>
        <w:t>The des algorithm illustrated</w:t>
      </w:r>
      <w:r w:rsidRPr="00A13163">
        <w:t xml:space="preserve">, </w:t>
      </w:r>
      <w:r w:rsidRPr="00A13163">
        <w:rPr>
          <w:i/>
          <w:iCs/>
        </w:rPr>
        <w:t>The DES algorithm Illustrated</w:t>
      </w:r>
      <w:r w:rsidRPr="00A13163">
        <w:t xml:space="preserve">. Available at: https://page.math.tu-berlin.de/~kant/teaching/hess/krypto-ws2006/des.htm (Accessed: 25 August 2024). </w:t>
      </w:r>
    </w:p>
    <w:p w14:paraId="3A910BAF" w14:textId="5E31FB4C" w:rsidR="00775239" w:rsidRPr="00A13163" w:rsidRDefault="00775239" w:rsidP="00A13163">
      <w:r w:rsidRPr="00775239">
        <w:t xml:space="preserve">Harish, A. (2024) </w:t>
      </w:r>
      <w:r w:rsidRPr="00775239">
        <w:rPr>
          <w:i/>
          <w:iCs/>
        </w:rPr>
        <w:t>2024 complete guide to sha encryption types</w:t>
      </w:r>
      <w:r w:rsidRPr="00775239">
        <w:t xml:space="preserve">, </w:t>
      </w:r>
      <w:r w:rsidRPr="00775239">
        <w:rPr>
          <w:i/>
          <w:iCs/>
        </w:rPr>
        <w:t>SecureW2</w:t>
      </w:r>
      <w:r w:rsidRPr="00775239">
        <w:t xml:space="preserve">. Available at: https://www.securew2.com/blog/what-is-sha-encryption-sha-256-vs-sha-1#:~:text=SHA%2D256%20is%20secure%20due,a%20more%20secure%20hashing%20algorithm. (Accessed: 26 August 2024). </w:t>
      </w:r>
    </w:p>
    <w:p w14:paraId="7B0235B1" w14:textId="77777777" w:rsidR="004C4B65" w:rsidRPr="004C4B65" w:rsidRDefault="004C4B65" w:rsidP="004C4B65">
      <w:proofErr w:type="spellStart"/>
      <w:r w:rsidRPr="004C4B65">
        <w:t>ExperiMENTAL</w:t>
      </w:r>
      <w:proofErr w:type="spellEnd"/>
      <w:r w:rsidRPr="004C4B65">
        <w:t xml:space="preserve"> (2024) </w:t>
      </w:r>
      <w:r w:rsidRPr="004C4B65">
        <w:rPr>
          <w:i/>
          <w:iCs/>
        </w:rPr>
        <w:t xml:space="preserve">Does quantum computing spell the end for elliptic curve cryptography? not </w:t>
      </w:r>
      <w:proofErr w:type="gramStart"/>
      <w:r w:rsidRPr="004C4B65">
        <w:rPr>
          <w:i/>
          <w:iCs/>
        </w:rPr>
        <w:t>quite!</w:t>
      </w:r>
      <w:r w:rsidRPr="004C4B65">
        <w:t>,</w:t>
      </w:r>
      <w:proofErr w:type="gramEnd"/>
      <w:r w:rsidRPr="004C4B65">
        <w:t xml:space="preserve"> </w:t>
      </w:r>
      <w:r w:rsidRPr="004C4B65">
        <w:rPr>
          <w:i/>
          <w:iCs/>
        </w:rPr>
        <w:t>Medium</w:t>
      </w:r>
      <w:r w:rsidRPr="004C4B65">
        <w:t xml:space="preserve">. Available at: https://medium.com/@jamie.brian.gilchrist/does-quantum-computing-spell-the-end-for-elliptic-curve-cryptography-not-quite-6f22ee202851#:~:text=The%20Quantum%20Threat%20to%20ECC&amp;text=These%20advanced%20machines%2C%20armed%20with,Curve%20isn’t%20sufficient%20anymore. (Accessed: 26 August 2024). </w:t>
      </w:r>
    </w:p>
    <w:p w14:paraId="4C5D877B" w14:textId="77777777" w:rsidR="00690DCF" w:rsidRPr="00690DCF" w:rsidRDefault="00690DCF" w:rsidP="00690DCF"/>
    <w:sectPr w:rsidR="00690DCF" w:rsidRPr="006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8D"/>
    <w:rsid w:val="0000252A"/>
    <w:rsid w:val="00321A30"/>
    <w:rsid w:val="004C4B65"/>
    <w:rsid w:val="00690DCF"/>
    <w:rsid w:val="00775239"/>
    <w:rsid w:val="00A13163"/>
    <w:rsid w:val="00C4598D"/>
    <w:rsid w:val="00C506E9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AC4E"/>
  <w15:chartTrackingRefBased/>
  <w15:docId w15:val="{D1340897-D06D-47E5-AB47-93BA5099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9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2</cp:revision>
  <dcterms:created xsi:type="dcterms:W3CDTF">2024-10-06T15:47:00Z</dcterms:created>
  <dcterms:modified xsi:type="dcterms:W3CDTF">2024-10-06T15:47:00Z</dcterms:modified>
</cp:coreProperties>
</file>