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7772400"/>
      </w:tblGrid>
      <w:tr>
        <w:tc>
          <w:tcPr>
            <w:tcW w:type="dxa" w:w="9360"/>
          </w:tcPr>
          <w:p>
            <w:r>
              <w:rPr>
                <w:rFonts w:ascii="Nirmala UI" w:hAnsi="Nirmala UI"/>
                <w:sz w:val="22"/>
              </w:rPr>
              <w:t>अ                             ३२८, ८३, ३२४, १२९, ९३, ३२७), १०२,, ३२२, १७३, ७७, ३, १०२,, १८,, २८७, २५, ७, ६५), ४३,, १०५,, २, ७७;, ५०,, १०२,, ५१,, ९५०,, ६७,, ३०२,, ९९,, ३२८,, ३३३, ३२५</w:t>
              <w:br/>
              <w:t>अण्न                          १४०, ६,, ७,, ९, १,, २४, ५१५, ६७, ३२७,३२८,, १९), ४२, ८७,२९०, ५०,, ९५,, ९७,, ३०२,, १६६</w:t>
              <w:br/>
              <w:t>पुस्तक                        ४, ३०२, ६,, ५१,, ७, ६७,, ६८), १,, ७०,, २३,५०, ९८१, १५०, १०, ६</w:t>
              <w:br/>
              <w:t>=                             २४, ३००,, ११३१२०५, ७४, ३,, ९, २०८,, २९०, २९४, ६९६, ३००,, ३०्‌, २५४, १४०), २०८१, २८९), ३०२</w:t>
              <w:br/>
              <w:t>असंखेजदिभाग                   ६७,, ६८,, १४०, १५१, २८७, १६६, ३८८)</w:t>
              <w:br/>
              <w:t>॥                             १९३</w:t>
              <w:br/>
              <w:t>आदि                           ३९९, ६०,, ६८, ३३०, १५१, १६,, २०१, २६,, ४०, ६७,, ६९,, ७४, ७५, १६४, २६६,, १६८,, १९१,, १६२,, १९४, ११०), १११५, ११६, ३१९, १५, १६४), १९१</w:t>
              <w:br/>
              <w:t>एगसम                          १४;, १९,, ७८, २०,, ५९,, २५१४१,, १६७;, १६९), १९४, १६३, ३२३</w:t>
              <w:br/>
              <w:t>=                             ३९२, २०</w:t>
              <w:br/>
              <w:t>अंतर                          ४र,, ७४,, ०७,, ९,, ६८,</w:t>
              <w:br/>
              <w:t>कमस                           ३२४,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