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12" w:rsidRDefault="00173812" w:rsidP="00173812">
      <w:pPr>
        <w:spacing w:after="0" w:line="240" w:lineRule="auto"/>
      </w:pPr>
      <w:r>
        <w:t xml:space="preserve">Dr. Michele </w:t>
      </w:r>
      <w:proofErr w:type="spellStart"/>
      <w:r>
        <w:t>Mosca</w:t>
      </w:r>
      <w:proofErr w:type="spellEnd"/>
      <w:r>
        <w:t>,</w:t>
      </w:r>
      <w:r w:rsidR="00322090">
        <w:t xml:space="preserve"> co-founder and deputy director of the Institute of Quantum Computing at the University of Waterloo, holding a </w:t>
      </w:r>
      <w:proofErr w:type="spellStart"/>
      <w:r w:rsidR="00322090">
        <w:t>D.Phil</w:t>
      </w:r>
      <w:proofErr w:type="spellEnd"/>
      <w:r w:rsidR="00322090">
        <w:t xml:space="preserve"> in Quantum</w:t>
      </w:r>
      <w:r>
        <w:t xml:space="preserve"> </w:t>
      </w:r>
      <w:r w:rsidR="00322090">
        <w:t>Computing Algorithms, and specializing in the same as well, gave a talk on Quantum Computing on the 14</w:t>
      </w:r>
      <w:r w:rsidR="00322090" w:rsidRPr="00322090">
        <w:rPr>
          <w:vertAlign w:val="superscript"/>
        </w:rPr>
        <w:t>th</w:t>
      </w:r>
      <w:r w:rsidR="00322090">
        <w:t xml:space="preserve"> of March. Dr. </w:t>
      </w:r>
      <w:proofErr w:type="spellStart"/>
      <w:r w:rsidR="00322090">
        <w:t>Mosca</w:t>
      </w:r>
      <w:proofErr w:type="spellEnd"/>
      <w:r>
        <w:t xml:space="preserve"> started off his talk by explaining how modern physics came to be, and how one of its consequences is the field of quantum computing.</w:t>
      </w:r>
    </w:p>
    <w:p w:rsidR="00173812" w:rsidRDefault="00173812" w:rsidP="00173812">
      <w:pPr>
        <w:spacing w:after="0" w:line="240" w:lineRule="auto"/>
      </w:pPr>
    </w:p>
    <w:p w:rsidR="00A57A8E" w:rsidRDefault="00173812" w:rsidP="00173812">
      <w:pPr>
        <w:spacing w:after="0" w:line="240" w:lineRule="auto"/>
      </w:pPr>
      <w:r>
        <w:t xml:space="preserve">The paradigm shift was initiated when the results of experiments couldn’t be explained by theories and a physical model set up at that time. Some of these phenomenon included </w:t>
      </w:r>
      <w:r w:rsidRPr="00A57A8E">
        <w:t xml:space="preserve">Photoelectric Effect, </w:t>
      </w:r>
      <w:r w:rsidR="009B7C09" w:rsidRPr="00A57A8E">
        <w:t>Discrete</w:t>
      </w:r>
      <w:r w:rsidRPr="00A57A8E">
        <w:t xml:space="preserve"> Spectrum of Atomic Radiation, Stability of atoms, </w:t>
      </w:r>
      <w:r w:rsidR="009B7C09" w:rsidRPr="00A57A8E">
        <w:t>Polarization</w:t>
      </w:r>
      <w:r w:rsidRPr="00A57A8E">
        <w:t xml:space="preserve"> of light etc</w:t>
      </w:r>
      <w:r w:rsidRPr="00173812">
        <w:t>.</w:t>
      </w:r>
      <w:r>
        <w:t xml:space="preserve"> The onset of the </w:t>
      </w:r>
      <w:r w:rsidR="00215967">
        <w:t xml:space="preserve">Quantum </w:t>
      </w:r>
      <w:r>
        <w:t>Theory explained several of these phenomenon. But it also bro</w:t>
      </w:r>
      <w:r w:rsidR="00A57A8E">
        <w:t xml:space="preserve">ught along with it much more. </w:t>
      </w:r>
    </w:p>
    <w:p w:rsidR="00152AB2" w:rsidRDefault="00A57A8E" w:rsidP="00173812">
      <w:pPr>
        <w:spacing w:after="0" w:line="240" w:lineRule="auto"/>
      </w:pPr>
      <w:r>
        <w:t xml:space="preserve">It was much unlike classical physics and failed intuition to a great extent. Dr. </w:t>
      </w:r>
      <w:proofErr w:type="spellStart"/>
      <w:r>
        <w:t>Mosca</w:t>
      </w:r>
      <w:proofErr w:type="spellEnd"/>
      <w:r>
        <w:t xml:space="preserve"> demonstrated this with a fairly simple example of Quantum Interference. A compounded beam splitter, which would normally be expected to give a 50% reading on both the receivers, in fact, gives a 100% reading in one. This result can’t be obtained by a normal</w:t>
      </w:r>
      <w:r w:rsidR="00152AB2">
        <w:t xml:space="preserve"> probabilistic treatment</w:t>
      </w:r>
      <w:r>
        <w:t>. The concept</w:t>
      </w:r>
      <w:r w:rsidR="00152AB2">
        <w:t xml:space="preserve"> of probability amplitudes, which can have complex phase factors (negative probability) needs to be applied.</w:t>
      </w:r>
    </w:p>
    <w:p w:rsidR="00152AB2" w:rsidRDefault="00152AB2" w:rsidP="00173812">
      <w:pPr>
        <w:spacing w:after="0" w:line="240" w:lineRule="auto"/>
      </w:pPr>
      <w:r>
        <w:t xml:space="preserve">The Quantum Paradigm had implications that made </w:t>
      </w:r>
      <w:r w:rsidR="00166C7F">
        <w:t>people</w:t>
      </w:r>
      <w:r w:rsidR="00215967">
        <w:t xml:space="preserve">, </w:t>
      </w:r>
      <w:r>
        <w:t xml:space="preserve">including its </w:t>
      </w:r>
      <w:r w:rsidR="00166C7F">
        <w:t>founders</w:t>
      </w:r>
      <w:r w:rsidR="00215967">
        <w:t>,</w:t>
      </w:r>
      <w:r w:rsidR="00166C7F">
        <w:t xml:space="preserve"> uncomfortable. However, it </w:t>
      </w:r>
      <w:r>
        <w:t xml:space="preserve">is now the dominant paradigm for physics. </w:t>
      </w:r>
      <w:r w:rsidR="00166C7F">
        <w:t>Alan Aspect, provided the first experimental verification of the Quantum Theory which contradicted the classical “local hidden variables” theories.</w:t>
      </w:r>
    </w:p>
    <w:p w:rsidR="00912907" w:rsidRDefault="00912907" w:rsidP="00173812">
      <w:pPr>
        <w:spacing w:after="0" w:line="240" w:lineRule="auto"/>
      </w:pPr>
    </w:p>
    <w:p w:rsidR="00912907" w:rsidRDefault="00912907" w:rsidP="00173812">
      <w:pPr>
        <w:spacing w:after="0" w:line="240" w:lineRule="auto"/>
      </w:pPr>
      <w:r>
        <w:t xml:space="preserve">A Quantum Computer is similar to an ordinary one, with the difference being in the implementation of a bit. A Quantum bit (or </w:t>
      </w:r>
      <w:proofErr w:type="spellStart"/>
      <w:r>
        <w:t>Qubit</w:t>
      </w:r>
      <w:proofErr w:type="spellEnd"/>
      <w:r>
        <w:t>) exists as a Linear Combination of All possible states of that bit. Therefore, for simulating n Qubits, one needs to keep track of 2</w:t>
      </w:r>
      <w:r>
        <w:rPr>
          <w:vertAlign w:val="superscript"/>
        </w:rPr>
        <w:t>n</w:t>
      </w:r>
      <w:r>
        <w:t xml:space="preserve"> quantum amplitudes. </w:t>
      </w:r>
      <w:r w:rsidR="009B7C09">
        <w:t>Qubits</w:t>
      </w:r>
      <w:r>
        <w:t xml:space="preserve"> are currently being experimented on by trapping ions</w:t>
      </w:r>
      <w:r w:rsidR="00E6667C">
        <w:t xml:space="preserve"> (also, another technique using Rydberg atoms)</w:t>
      </w:r>
      <w:r>
        <w:t xml:space="preserve"> which seems to be the path forward.</w:t>
      </w:r>
      <w:r w:rsidR="00215967">
        <w:t xml:space="preserve"> Performance of Superconducting Circuits has shown significant improvement over the years.</w:t>
      </w:r>
    </w:p>
    <w:p w:rsidR="00215967" w:rsidRDefault="00912907" w:rsidP="00173812">
      <w:pPr>
        <w:spacing w:after="0" w:line="240" w:lineRule="auto"/>
      </w:pPr>
      <w:r>
        <w:t>Quantum Comp</w:t>
      </w:r>
      <w:r w:rsidR="00564392">
        <w:t xml:space="preserve">uters could potentially be used to simulate quantum mechanical systems, counting and optimization, previously intractable mathematical problems (some cases underlying modern cryptography) etc. Peter </w:t>
      </w:r>
      <w:proofErr w:type="spellStart"/>
      <w:r w:rsidR="00564392">
        <w:t>Shor</w:t>
      </w:r>
      <w:proofErr w:type="spellEnd"/>
      <w:r w:rsidR="00564392">
        <w:t xml:space="preserve"> showed that main key establishment protocols would be broken down by a quantum computer. This calls for a new “quantum-safe” cryptographic </w:t>
      </w:r>
      <w:r w:rsidR="009B7C09">
        <w:t>infrastructure</w:t>
      </w:r>
      <w:r w:rsidR="00564392">
        <w:t>. This type of cryptography can achieve security on the cloud</w:t>
      </w:r>
      <w:r w:rsidR="00215967">
        <w:t xml:space="preserve"> as well</w:t>
      </w:r>
      <w:r w:rsidR="00564392">
        <w:t xml:space="preserve">. Dr. </w:t>
      </w:r>
      <w:proofErr w:type="spellStart"/>
      <w:r w:rsidR="00564392">
        <w:t>Mosca</w:t>
      </w:r>
      <w:proofErr w:type="spellEnd"/>
      <w:r w:rsidR="00564392">
        <w:t xml:space="preserve"> believes that the current </w:t>
      </w:r>
      <w:r w:rsidR="00C6395B">
        <w:t xml:space="preserve">infrastructure </w:t>
      </w:r>
      <w:r w:rsidR="00564392">
        <w:t>is suscepti</w:t>
      </w:r>
      <w:r w:rsidR="00C85E4E">
        <w:t xml:space="preserve">ble and </w:t>
      </w:r>
      <w:r w:rsidR="00C6395B">
        <w:t xml:space="preserve">that the need for this </w:t>
      </w:r>
      <w:r w:rsidR="00564392">
        <w:t>solution is imminent</w:t>
      </w:r>
      <w:r w:rsidR="00C6395B">
        <w:t>.</w:t>
      </w:r>
    </w:p>
    <w:p w:rsidR="00C85E4E" w:rsidRDefault="00215967" w:rsidP="00173812">
      <w:pPr>
        <w:spacing w:after="0" w:line="240" w:lineRule="auto"/>
      </w:pPr>
      <w:r>
        <w:t xml:space="preserve">He elaborated on the 7 fundamental stages of Quantum Information Processing. </w:t>
      </w:r>
      <w:r w:rsidR="00E6667C">
        <w:t>Developing logical Qubits with longer lifetime than physical Qubits is where current research is focused on.</w:t>
      </w:r>
      <w:r w:rsidR="00110186">
        <w:t xml:space="preserve"> He also, approximates that a fault-tolerant system will developed within the next five years, after which, building a useful and reliable quantum computer will be within our reach.</w:t>
      </w:r>
    </w:p>
    <w:p w:rsidR="00110186" w:rsidRDefault="00110186" w:rsidP="00173812">
      <w:pPr>
        <w:spacing w:after="0" w:line="240" w:lineRule="auto"/>
      </w:pPr>
    </w:p>
    <w:p w:rsidR="00110186" w:rsidRPr="00912907" w:rsidRDefault="00110186" w:rsidP="00173812">
      <w:pPr>
        <w:spacing w:after="0" w:line="240" w:lineRule="auto"/>
      </w:pPr>
      <w:r>
        <w:t>There are other sides to the larger solution as well, can the new quantum-safe cryptographic solution be integrated with the existing infrastructure? Are the current standards, practices and computational paradigms feasible for a new quantum one? These are the questions that will be answered as the future unfolds. A Quantum Com</w:t>
      </w:r>
      <w:r w:rsidR="00322090">
        <w:t>puter may still be a long way down the road, but the destination is not unclear as it was a few years ago.</w:t>
      </w:r>
      <w:bookmarkStart w:id="0" w:name="_GoBack"/>
      <w:bookmarkEnd w:id="0"/>
    </w:p>
    <w:sectPr w:rsidR="00110186" w:rsidRPr="0091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B9"/>
    <w:rsid w:val="00110186"/>
    <w:rsid w:val="00152AB2"/>
    <w:rsid w:val="00166C7F"/>
    <w:rsid w:val="00173812"/>
    <w:rsid w:val="00215967"/>
    <w:rsid w:val="00322090"/>
    <w:rsid w:val="00564392"/>
    <w:rsid w:val="00694C92"/>
    <w:rsid w:val="008334B9"/>
    <w:rsid w:val="00833F4B"/>
    <w:rsid w:val="00912907"/>
    <w:rsid w:val="009B7C09"/>
    <w:rsid w:val="00A57A8E"/>
    <w:rsid w:val="00C6395B"/>
    <w:rsid w:val="00C85E4E"/>
    <w:rsid w:val="00E6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414AA-B19E-4FD3-965C-64E31A46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VeriTrac01</dc:creator>
  <cp:keywords/>
  <dc:description/>
  <cp:lastModifiedBy>VeriTrac01</cp:lastModifiedBy>
  <cp:revision>2</cp:revision>
  <dcterms:created xsi:type="dcterms:W3CDTF">2014-04-02T16:13:00Z</dcterms:created>
  <dcterms:modified xsi:type="dcterms:W3CDTF">2014-04-03T08:36:00Z</dcterms:modified>
</cp:coreProperties>
</file>