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3D" w:rsidRPr="009861DB" w:rsidRDefault="007554AF" w:rsidP="009861DB">
      <w:pPr>
        <w:jc w:val="center"/>
        <w:rPr>
          <w:b/>
        </w:rPr>
      </w:pPr>
      <w:r w:rsidRPr="009861DB">
        <w:rPr>
          <w:b/>
        </w:rPr>
        <w:t>TUTORIAL 9</w:t>
      </w:r>
    </w:p>
    <w:p w:rsidR="007554AF" w:rsidRPr="009861DB" w:rsidRDefault="007554AF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1. Using Pumping lemma prove that </w:t>
      </w:r>
      <w:r w:rsidRPr="009861DB">
        <w:rPr>
          <w:rFonts w:ascii="Times New Roman" w:hAnsi="Times New Roman" w:cs="Times New Roman"/>
          <w:position w:val="-10"/>
          <w:sz w:val="24"/>
          <w:szCs w:val="24"/>
        </w:rPr>
        <w:object w:dxaOrig="2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8.75pt" o:ole="">
            <v:imagedata r:id="rId4" o:title=""/>
          </v:shape>
          <o:OLEObject Type="Embed" ProgID="Equation.DSMT4" ShapeID="_x0000_i1025" DrawAspect="Content" ObjectID="_1635929133" r:id="rId5"/>
        </w:object>
      </w:r>
      <w:r w:rsidRPr="009861DB">
        <w:rPr>
          <w:rFonts w:ascii="Times New Roman" w:hAnsi="Times New Roman" w:cs="Times New Roman"/>
          <w:sz w:val="24"/>
          <w:szCs w:val="24"/>
        </w:rPr>
        <w:t xml:space="preserve"> is not context-free.</w:t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2. Given the following grammar  </w:t>
      </w:r>
    </w:p>
    <w:p w:rsidR="009861DB" w:rsidRPr="009861DB" w:rsidRDefault="004A2378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75" style="position:absolute;left:0;text-align:left;margin-left:0;margin-top:.1pt;width:75.75pt;height:51.75pt;z-index:251660288;mso-position-horizontal:left">
            <v:imagedata r:id="rId6" o:title=""/>
            <w10:wrap type="square" side="right"/>
          </v:shape>
          <o:OLEObject Type="Embed" ProgID="Equation.DSMT4" ShapeID="_x0000_s1026" DrawAspect="Content" ObjectID="_1635929136" r:id="rId7"/>
        </w:pict>
      </w:r>
      <w:r w:rsidR="00D372D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 Apply CYK algorithm to check whether w = babba belongs to this language or not?.</w:t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3. Design a </w:t>
      </w:r>
      <w:r w:rsidR="00845C5F">
        <w:rPr>
          <w:rFonts w:ascii="Times New Roman" w:hAnsi="Times New Roman" w:cs="Times New Roman"/>
          <w:sz w:val="24"/>
          <w:szCs w:val="24"/>
        </w:rPr>
        <w:t>Turing machine</w:t>
      </w:r>
      <w:r w:rsidRPr="009861DB">
        <w:rPr>
          <w:rFonts w:ascii="Times New Roman" w:hAnsi="Times New Roman" w:cs="Times New Roman"/>
          <w:sz w:val="24"/>
          <w:szCs w:val="24"/>
        </w:rPr>
        <w:t xml:space="preserve"> for the language consisting of unequal number of a’s and b’s over</w:t>
      </w:r>
      <w:r w:rsidRPr="009861DB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26" type="#_x0000_t75" style="width:50.25pt;height:15.75pt" o:ole="">
            <v:imagedata r:id="rId8" o:title=""/>
          </v:shape>
          <o:OLEObject Type="Embed" ProgID="Equation.DSMT4" ShapeID="_x0000_i1026" DrawAspect="Content" ObjectID="_1635929134" r:id="rId9"/>
        </w:object>
      </w:r>
      <w:r w:rsidRPr="009861DB">
        <w:rPr>
          <w:rFonts w:ascii="Times New Roman" w:hAnsi="Times New Roman" w:cs="Times New Roman"/>
          <w:sz w:val="24"/>
          <w:szCs w:val="24"/>
        </w:rPr>
        <w:t>.</w:t>
      </w:r>
    </w:p>
    <w:p w:rsidR="009861DB" w:rsidRPr="009861DB" w:rsidRDefault="009861DB" w:rsidP="009861DB">
      <w:pPr>
        <w:jc w:val="both"/>
        <w:rPr>
          <w:rFonts w:ascii="Times New Roman" w:hAnsi="Times New Roman" w:cs="Times New Roman"/>
          <w:sz w:val="24"/>
          <w:szCs w:val="24"/>
        </w:rPr>
      </w:pPr>
      <w:r w:rsidRPr="009861DB">
        <w:rPr>
          <w:rFonts w:ascii="Times New Roman" w:hAnsi="Times New Roman" w:cs="Times New Roman"/>
          <w:sz w:val="24"/>
          <w:szCs w:val="24"/>
        </w:rPr>
        <w:t xml:space="preserve">4. Design a </w:t>
      </w:r>
      <w:r w:rsidR="00845C5F">
        <w:rPr>
          <w:rFonts w:ascii="Times New Roman" w:hAnsi="Times New Roman" w:cs="Times New Roman"/>
          <w:sz w:val="24"/>
          <w:szCs w:val="24"/>
        </w:rPr>
        <w:t>Turing Machine</w:t>
      </w:r>
      <w:r w:rsidRPr="009861DB">
        <w:rPr>
          <w:rFonts w:ascii="Times New Roman" w:hAnsi="Times New Roman" w:cs="Times New Roman"/>
          <w:sz w:val="24"/>
          <w:szCs w:val="24"/>
        </w:rPr>
        <w:t xml:space="preserve"> for the language </w:t>
      </w:r>
      <w:r w:rsidRPr="009861DB">
        <w:rPr>
          <w:rFonts w:ascii="Times New Roman" w:hAnsi="Times New Roman" w:cs="Times New Roman"/>
          <w:position w:val="-10"/>
          <w:sz w:val="24"/>
          <w:szCs w:val="24"/>
        </w:rPr>
        <w:object w:dxaOrig="1900" w:dyaOrig="380">
          <v:shape id="_x0000_i1027" type="#_x0000_t75" style="width:95.25pt;height:18.75pt" o:ole="">
            <v:imagedata r:id="rId10" o:title=""/>
          </v:shape>
          <o:OLEObject Type="Embed" ProgID="Equation.DSMT4" ShapeID="_x0000_i1027" DrawAspect="Content" ObjectID="_1635929135" r:id="rId11"/>
        </w:object>
      </w:r>
      <w:r w:rsidRPr="009861DB">
        <w:rPr>
          <w:rFonts w:ascii="Times New Roman" w:hAnsi="Times New Roman" w:cs="Times New Roman"/>
          <w:sz w:val="24"/>
          <w:szCs w:val="24"/>
        </w:rPr>
        <w:t>.</w:t>
      </w:r>
    </w:p>
    <w:p w:rsidR="009861DB" w:rsidRDefault="009861DB" w:rsidP="009861DB"/>
    <w:p w:rsidR="009861DB" w:rsidRDefault="009861DB"/>
    <w:p w:rsidR="007554AF" w:rsidRDefault="007554AF"/>
    <w:sectPr w:rsidR="007554AF" w:rsidSect="0025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54AF"/>
    <w:rsid w:val="001C5B30"/>
    <w:rsid w:val="0025033D"/>
    <w:rsid w:val="004A2378"/>
    <w:rsid w:val="007554AF"/>
    <w:rsid w:val="00845C5F"/>
    <w:rsid w:val="008A5998"/>
    <w:rsid w:val="009861DB"/>
    <w:rsid w:val="00AA6991"/>
    <w:rsid w:val="00D3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ROHIT</cp:lastModifiedBy>
  <cp:revision>3</cp:revision>
  <dcterms:created xsi:type="dcterms:W3CDTF">2018-11-12T05:36:00Z</dcterms:created>
  <dcterms:modified xsi:type="dcterms:W3CDTF">2019-11-22T06:29:00Z</dcterms:modified>
</cp:coreProperties>
</file>