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7BC" w:rsidRPr="00B446D2" w:rsidRDefault="00C747BC" w:rsidP="00452E23">
      <w:pPr>
        <w:pStyle w:val="Heading1"/>
        <w:jc w:val="center"/>
        <w:rPr>
          <w:rFonts w:ascii="Cambria" w:hAnsi="Cambria" w:cs="Times New Roman"/>
          <w:sz w:val="28"/>
          <w:szCs w:val="28"/>
        </w:rPr>
      </w:pPr>
    </w:p>
    <w:p w:rsidR="00C747BC" w:rsidRPr="00B446D2" w:rsidRDefault="00C747BC" w:rsidP="00C747BC">
      <w:pPr>
        <w:jc w:val="center"/>
        <w:rPr>
          <w:rFonts w:ascii="Cambria" w:hAnsi="Cambria"/>
          <w:b/>
          <w:sz w:val="48"/>
          <w:szCs w:val="48"/>
        </w:rPr>
      </w:pPr>
      <w:r w:rsidRPr="00B446D2">
        <w:rPr>
          <w:rFonts w:ascii="Cambria" w:hAnsi="Cambria"/>
          <w:b/>
          <w:sz w:val="48"/>
          <w:szCs w:val="48"/>
        </w:rPr>
        <w:t xml:space="preserve">PROJECT </w:t>
      </w:r>
      <w:r w:rsidR="00543A93" w:rsidRPr="00B446D2">
        <w:rPr>
          <w:rFonts w:ascii="Cambria" w:hAnsi="Cambria"/>
          <w:b/>
          <w:sz w:val="48"/>
          <w:szCs w:val="48"/>
        </w:rPr>
        <w:t>SYNOPSIS</w:t>
      </w:r>
    </w:p>
    <w:p w:rsidR="00C747BC" w:rsidRPr="00B446D2" w:rsidRDefault="00C747BC" w:rsidP="00C747BC">
      <w:pPr>
        <w:jc w:val="both"/>
        <w:rPr>
          <w:rFonts w:ascii="Cambria" w:hAnsi="Cambria"/>
          <w:sz w:val="40"/>
          <w:szCs w:val="40"/>
        </w:rPr>
      </w:pPr>
    </w:p>
    <w:p w:rsidR="00C747BC" w:rsidRPr="00B446D2" w:rsidRDefault="00C747BC" w:rsidP="00C747BC">
      <w:pPr>
        <w:jc w:val="both"/>
        <w:rPr>
          <w:rFonts w:ascii="Cambria" w:hAnsi="Cambria"/>
          <w:sz w:val="40"/>
          <w:szCs w:val="40"/>
        </w:rPr>
      </w:pPr>
    </w:p>
    <w:p w:rsidR="00C747BC" w:rsidRPr="00B446D2" w:rsidRDefault="00BD2952" w:rsidP="00BD2952">
      <w:pPr>
        <w:tabs>
          <w:tab w:val="left" w:pos="3060"/>
          <w:tab w:val="center" w:pos="4513"/>
        </w:tabs>
        <w:jc w:val="center"/>
        <w:rPr>
          <w:rFonts w:ascii="Cambria" w:hAnsi="Cambria"/>
          <w:b/>
          <w:sz w:val="44"/>
          <w:szCs w:val="44"/>
        </w:rPr>
      </w:pPr>
      <w:r>
        <w:rPr>
          <w:rFonts w:ascii="Cambria" w:hAnsi="Cambria"/>
          <w:b/>
          <w:sz w:val="44"/>
          <w:szCs w:val="44"/>
        </w:rPr>
        <w:t>Credit Risk Analysis</w:t>
      </w:r>
    </w:p>
    <w:p w:rsidR="00C747BC" w:rsidRPr="00B446D2" w:rsidRDefault="00C747BC" w:rsidP="00C747BC">
      <w:pPr>
        <w:jc w:val="both"/>
        <w:rPr>
          <w:rFonts w:ascii="Cambria" w:hAnsi="Cambria"/>
          <w:sz w:val="40"/>
          <w:szCs w:val="40"/>
        </w:rPr>
      </w:pPr>
    </w:p>
    <w:p w:rsidR="00C747BC" w:rsidRPr="00B446D2" w:rsidRDefault="00C747BC" w:rsidP="00C747BC">
      <w:pPr>
        <w:jc w:val="center"/>
        <w:rPr>
          <w:rFonts w:ascii="Cambria" w:hAnsi="Cambria"/>
          <w:i/>
          <w:sz w:val="26"/>
          <w:szCs w:val="36"/>
        </w:rPr>
      </w:pPr>
      <w:r w:rsidRPr="00B446D2">
        <w:rPr>
          <w:rFonts w:ascii="Cambria" w:hAnsi="Cambria"/>
          <w:i/>
          <w:sz w:val="26"/>
          <w:szCs w:val="36"/>
        </w:rPr>
        <w:t xml:space="preserve">Submitted towards the partial fulfillment of the criteria for award of </w:t>
      </w:r>
      <w:proofErr w:type="spellStart"/>
      <w:r w:rsidR="00744969">
        <w:rPr>
          <w:rFonts w:ascii="Cambria" w:hAnsi="Cambria"/>
          <w:i/>
          <w:sz w:val="26"/>
          <w:szCs w:val="36"/>
        </w:rPr>
        <w:t>Genpact</w:t>
      </w:r>
      <w:proofErr w:type="spellEnd"/>
      <w:r w:rsidR="00744969">
        <w:rPr>
          <w:rFonts w:ascii="Cambria" w:hAnsi="Cambria"/>
          <w:i/>
          <w:sz w:val="26"/>
          <w:szCs w:val="36"/>
        </w:rPr>
        <w:t xml:space="preserve"> Data Science </w:t>
      </w:r>
      <w:proofErr w:type="spellStart"/>
      <w:r w:rsidR="00744969">
        <w:rPr>
          <w:rFonts w:ascii="Cambria" w:hAnsi="Cambria"/>
          <w:i/>
          <w:sz w:val="26"/>
          <w:szCs w:val="36"/>
        </w:rPr>
        <w:t>Prodegree</w:t>
      </w:r>
      <w:proofErr w:type="spellEnd"/>
      <w:r w:rsidR="00461787" w:rsidRPr="00B446D2">
        <w:rPr>
          <w:rFonts w:ascii="Cambria" w:hAnsi="Cambria"/>
          <w:i/>
          <w:sz w:val="26"/>
          <w:szCs w:val="36"/>
        </w:rPr>
        <w:t xml:space="preserve"> by </w:t>
      </w:r>
      <w:proofErr w:type="spellStart"/>
      <w:r w:rsidR="00461787" w:rsidRPr="00B446D2">
        <w:rPr>
          <w:rFonts w:ascii="Cambria" w:hAnsi="Cambria"/>
          <w:i/>
          <w:sz w:val="26"/>
          <w:szCs w:val="36"/>
        </w:rPr>
        <w:t>Imarticus</w:t>
      </w:r>
      <w:proofErr w:type="spellEnd"/>
    </w:p>
    <w:p w:rsidR="00C747BC" w:rsidRPr="00B446D2" w:rsidRDefault="00C747BC" w:rsidP="00C747BC">
      <w:pPr>
        <w:jc w:val="both"/>
        <w:rPr>
          <w:rFonts w:ascii="Cambria" w:hAnsi="Cambria"/>
          <w:i/>
          <w:sz w:val="36"/>
          <w:szCs w:val="36"/>
        </w:rPr>
      </w:pPr>
    </w:p>
    <w:p w:rsidR="00C747BC" w:rsidRPr="00B446D2" w:rsidRDefault="00C747BC" w:rsidP="00C747BC">
      <w:pPr>
        <w:jc w:val="center"/>
        <w:rPr>
          <w:rFonts w:ascii="Cambria" w:hAnsi="Cambria"/>
          <w:i/>
          <w:sz w:val="36"/>
          <w:szCs w:val="36"/>
        </w:rPr>
      </w:pPr>
      <w:r w:rsidRPr="00B446D2">
        <w:rPr>
          <w:rFonts w:ascii="Cambria" w:hAnsi="Cambria"/>
          <w:i/>
          <w:sz w:val="36"/>
          <w:szCs w:val="36"/>
        </w:rPr>
        <w:t>Submitted By:</w:t>
      </w:r>
    </w:p>
    <w:p w:rsidR="00C747BC" w:rsidRPr="00B446D2" w:rsidRDefault="00C747BC" w:rsidP="00C747BC">
      <w:pPr>
        <w:jc w:val="both"/>
        <w:rPr>
          <w:rFonts w:ascii="Cambria" w:hAnsi="Cambria"/>
          <w:i/>
          <w:sz w:val="36"/>
          <w:szCs w:val="36"/>
        </w:rPr>
      </w:pPr>
    </w:p>
    <w:p w:rsidR="00C747BC" w:rsidRPr="00B446D2" w:rsidRDefault="00BD04FA" w:rsidP="00C747BC">
      <w:pPr>
        <w:jc w:val="center"/>
        <w:rPr>
          <w:rFonts w:ascii="Cambria" w:hAnsi="Cambria"/>
          <w:i/>
          <w:sz w:val="36"/>
          <w:szCs w:val="36"/>
        </w:rPr>
      </w:pPr>
      <w:r w:rsidRPr="00B446D2">
        <w:rPr>
          <w:rFonts w:ascii="Cambria" w:hAnsi="Cambria"/>
          <w:i/>
          <w:sz w:val="36"/>
          <w:szCs w:val="36"/>
        </w:rPr>
        <w:t>Member 1 (Roll #)</w:t>
      </w:r>
    </w:p>
    <w:p w:rsidR="00BD04FA" w:rsidRPr="00B446D2" w:rsidRDefault="00BD04FA" w:rsidP="00C747BC">
      <w:pPr>
        <w:jc w:val="center"/>
        <w:rPr>
          <w:rFonts w:ascii="Cambria" w:hAnsi="Cambria"/>
          <w:i/>
          <w:sz w:val="36"/>
          <w:szCs w:val="36"/>
        </w:rPr>
      </w:pPr>
      <w:r w:rsidRPr="00B446D2">
        <w:rPr>
          <w:rFonts w:ascii="Cambria" w:hAnsi="Cambria"/>
          <w:i/>
          <w:sz w:val="36"/>
          <w:szCs w:val="36"/>
        </w:rPr>
        <w:t>Member 2</w:t>
      </w:r>
      <w:r w:rsidR="00461787" w:rsidRPr="00B446D2">
        <w:rPr>
          <w:rFonts w:ascii="Cambria" w:hAnsi="Cambria"/>
          <w:i/>
          <w:sz w:val="36"/>
          <w:szCs w:val="36"/>
        </w:rPr>
        <w:t xml:space="preserve"> (Roll #)</w:t>
      </w:r>
    </w:p>
    <w:p w:rsidR="00BF06EA" w:rsidRPr="00B446D2" w:rsidRDefault="00BF06EA" w:rsidP="00BF06EA">
      <w:pPr>
        <w:jc w:val="center"/>
        <w:rPr>
          <w:rFonts w:ascii="Cambria" w:hAnsi="Cambria"/>
          <w:i/>
          <w:sz w:val="36"/>
          <w:szCs w:val="36"/>
        </w:rPr>
      </w:pPr>
      <w:r w:rsidRPr="00B446D2">
        <w:rPr>
          <w:rFonts w:ascii="Cambria" w:hAnsi="Cambria"/>
          <w:i/>
          <w:sz w:val="36"/>
          <w:szCs w:val="36"/>
        </w:rPr>
        <w:t>Member 3 (Roll #)</w:t>
      </w:r>
    </w:p>
    <w:p w:rsidR="00C747BC" w:rsidRPr="00B446D2" w:rsidRDefault="00C747BC" w:rsidP="00C747BC">
      <w:pPr>
        <w:jc w:val="center"/>
        <w:rPr>
          <w:rFonts w:ascii="Cambria" w:hAnsi="Cambria"/>
          <w:i/>
          <w:sz w:val="36"/>
          <w:szCs w:val="36"/>
        </w:rPr>
      </w:pPr>
    </w:p>
    <w:p w:rsidR="00C747BC" w:rsidRPr="00B446D2" w:rsidRDefault="00C747BC" w:rsidP="00C747BC">
      <w:pPr>
        <w:jc w:val="center"/>
        <w:rPr>
          <w:rFonts w:ascii="Cambria" w:hAnsi="Cambria"/>
          <w:i/>
          <w:sz w:val="36"/>
          <w:szCs w:val="36"/>
        </w:rPr>
      </w:pPr>
      <w:r w:rsidRPr="00B446D2">
        <w:rPr>
          <w:rFonts w:ascii="Cambria" w:hAnsi="Cambria"/>
          <w:i/>
          <w:sz w:val="36"/>
          <w:szCs w:val="36"/>
        </w:rPr>
        <w:t xml:space="preserve">Course and Batch: </w:t>
      </w:r>
      <w:r w:rsidR="00744969">
        <w:rPr>
          <w:rFonts w:ascii="Cambria" w:hAnsi="Cambria"/>
          <w:i/>
          <w:sz w:val="36"/>
          <w:szCs w:val="36"/>
        </w:rPr>
        <w:t>DSP</w:t>
      </w:r>
      <w:bookmarkStart w:id="0" w:name="_GoBack"/>
      <w:bookmarkEnd w:id="0"/>
      <w:r w:rsidR="00BD2952">
        <w:rPr>
          <w:rFonts w:ascii="Cambria" w:hAnsi="Cambria"/>
          <w:i/>
          <w:sz w:val="36"/>
          <w:szCs w:val="36"/>
        </w:rPr>
        <w:t xml:space="preserve"> 16</w:t>
      </w:r>
    </w:p>
    <w:p w:rsidR="00C747BC" w:rsidRPr="00B446D2" w:rsidRDefault="00C747BC" w:rsidP="00C747BC">
      <w:pPr>
        <w:jc w:val="both"/>
        <w:rPr>
          <w:rFonts w:ascii="Cambria" w:hAnsi="Cambria"/>
          <w:i/>
          <w:sz w:val="36"/>
          <w:szCs w:val="36"/>
        </w:rPr>
      </w:pPr>
    </w:p>
    <w:p w:rsidR="00C747BC" w:rsidRPr="00B446D2" w:rsidRDefault="00C747BC" w:rsidP="00C747BC">
      <w:pPr>
        <w:widowControl w:val="0"/>
        <w:autoSpaceDE w:val="0"/>
        <w:autoSpaceDN w:val="0"/>
        <w:adjustRightInd w:val="0"/>
        <w:rPr>
          <w:rFonts w:ascii="Cambria" w:hAnsi="Cambria"/>
          <w:sz w:val="36"/>
          <w:szCs w:val="36"/>
        </w:rPr>
      </w:pPr>
    </w:p>
    <w:p w:rsidR="00C747BC" w:rsidRPr="00B446D2" w:rsidRDefault="00C747BC" w:rsidP="00C747BC">
      <w:pPr>
        <w:widowControl w:val="0"/>
        <w:autoSpaceDE w:val="0"/>
        <w:autoSpaceDN w:val="0"/>
        <w:adjustRightInd w:val="0"/>
        <w:jc w:val="center"/>
        <w:rPr>
          <w:rFonts w:ascii="Cambria" w:hAnsi="Cambria" w:cs="Times"/>
          <w:sz w:val="24"/>
          <w:szCs w:val="24"/>
        </w:rPr>
      </w:pPr>
    </w:p>
    <w:p w:rsidR="00C747BC" w:rsidRPr="00B446D2" w:rsidRDefault="00BC469D" w:rsidP="00C747BC">
      <w:pPr>
        <w:widowControl w:val="0"/>
        <w:autoSpaceDE w:val="0"/>
        <w:autoSpaceDN w:val="0"/>
        <w:adjustRightInd w:val="0"/>
        <w:jc w:val="center"/>
        <w:rPr>
          <w:rFonts w:ascii="Cambria" w:hAnsi="Cambria" w:cs="Times New Roman"/>
          <w:color w:val="0000FF"/>
          <w:sz w:val="38"/>
          <w:szCs w:val="38"/>
        </w:rPr>
      </w:pPr>
      <w:r w:rsidRPr="00B446D2">
        <w:rPr>
          <w:rFonts w:ascii="Cambria" w:hAnsi="Cambria" w:cs="Times New Roman"/>
          <w:noProof/>
          <w:color w:val="0000FF"/>
          <w:sz w:val="38"/>
          <w:szCs w:val="38"/>
        </w:rPr>
        <w:drawing>
          <wp:inline distT="0" distB="0" distL="0" distR="0">
            <wp:extent cx="1673522" cy="1673522"/>
            <wp:effectExtent l="0" t="0" r="317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676336" cy="1676336"/>
                    </a:xfrm>
                    <a:prstGeom prst="rect">
                      <a:avLst/>
                    </a:prstGeom>
                  </pic:spPr>
                </pic:pic>
              </a:graphicData>
            </a:graphic>
          </wp:inline>
        </w:drawing>
      </w:r>
    </w:p>
    <w:p w:rsidR="00C747BC" w:rsidRPr="00B446D2" w:rsidRDefault="00C747BC" w:rsidP="00C747BC">
      <w:pPr>
        <w:rPr>
          <w:rFonts w:ascii="Cambria" w:eastAsiaTheme="majorEastAsia" w:hAnsi="Cambria"/>
        </w:rPr>
      </w:pPr>
      <w:r w:rsidRPr="00B446D2">
        <w:rPr>
          <w:rFonts w:ascii="Cambria" w:hAnsi="Cambria"/>
        </w:rPr>
        <w:br w:type="page"/>
      </w:r>
    </w:p>
    <w:p w:rsidR="00CF1C24" w:rsidRPr="00866096" w:rsidRDefault="009079DA" w:rsidP="00543A93">
      <w:pPr>
        <w:pStyle w:val="Heading1"/>
        <w:rPr>
          <w:rFonts w:ascii="Times New Roman" w:hAnsi="Times New Roman" w:cs="Times New Roman"/>
          <w:sz w:val="28"/>
          <w:szCs w:val="28"/>
        </w:rPr>
      </w:pPr>
      <w:r w:rsidRPr="00866096">
        <w:rPr>
          <w:rFonts w:ascii="Times New Roman" w:hAnsi="Times New Roman" w:cs="Times New Roman"/>
          <w:sz w:val="28"/>
          <w:szCs w:val="28"/>
        </w:rPr>
        <w:lastRenderedPageBreak/>
        <w:t xml:space="preserve">Scope &amp; </w:t>
      </w:r>
      <w:r w:rsidR="00543A93" w:rsidRPr="00866096">
        <w:rPr>
          <w:rFonts w:ascii="Times New Roman" w:hAnsi="Times New Roman" w:cs="Times New Roman"/>
          <w:sz w:val="28"/>
          <w:szCs w:val="28"/>
        </w:rPr>
        <w:t>Objective</w:t>
      </w:r>
      <w:r w:rsidR="00BD2952" w:rsidRPr="00866096">
        <w:rPr>
          <w:rFonts w:ascii="Times New Roman" w:hAnsi="Times New Roman" w:cs="Times New Roman"/>
          <w:sz w:val="28"/>
          <w:szCs w:val="28"/>
        </w:rPr>
        <w:t>:</w:t>
      </w:r>
    </w:p>
    <w:p w:rsidR="00BD2952" w:rsidRPr="00866096" w:rsidRDefault="00BD2952" w:rsidP="00BD2952">
      <w:pPr>
        <w:rPr>
          <w:rFonts w:ascii="Times New Roman" w:hAnsi="Times New Roman" w:cs="Times New Roman"/>
          <w:sz w:val="28"/>
          <w:szCs w:val="28"/>
        </w:rPr>
      </w:pPr>
      <w:r w:rsidRPr="00866096">
        <w:rPr>
          <w:rFonts w:ascii="Times New Roman" w:hAnsi="Times New Roman" w:cs="Times New Roman"/>
          <w:sz w:val="28"/>
          <w:szCs w:val="28"/>
        </w:rPr>
        <w:t xml:space="preserve">To build a data model to predict the probability of default, and choose a cut-off based on what feels is suitable. Alternatively we can also use a </w:t>
      </w:r>
      <w:proofErr w:type="spellStart"/>
      <w:r w:rsidRPr="00866096">
        <w:rPr>
          <w:rFonts w:ascii="Times New Roman" w:hAnsi="Times New Roman" w:cs="Times New Roman"/>
          <w:sz w:val="28"/>
          <w:szCs w:val="28"/>
        </w:rPr>
        <w:t>modelling</w:t>
      </w:r>
      <w:proofErr w:type="spellEnd"/>
      <w:r w:rsidRPr="00866096">
        <w:rPr>
          <w:rFonts w:ascii="Times New Roman" w:hAnsi="Times New Roman" w:cs="Times New Roman"/>
          <w:sz w:val="28"/>
          <w:szCs w:val="28"/>
        </w:rPr>
        <w:t xml:space="preserve"> technique which gives binary output.</w:t>
      </w:r>
    </w:p>
    <w:p w:rsidR="00BD2952" w:rsidRPr="00866096" w:rsidRDefault="00BD2952" w:rsidP="00BD2952">
      <w:pPr>
        <w:rPr>
          <w:rFonts w:ascii="Times New Roman" w:hAnsi="Times New Roman" w:cs="Times New Roman"/>
          <w:sz w:val="28"/>
          <w:szCs w:val="28"/>
        </w:rPr>
      </w:pPr>
    </w:p>
    <w:p w:rsidR="009079DA" w:rsidRPr="00866096" w:rsidRDefault="009079DA" w:rsidP="009079DA">
      <w:pPr>
        <w:rPr>
          <w:rFonts w:ascii="Times New Roman" w:hAnsi="Times New Roman" w:cs="Times New Roman"/>
          <w:sz w:val="28"/>
          <w:szCs w:val="28"/>
        </w:rPr>
      </w:pPr>
    </w:p>
    <w:p w:rsidR="009079DA" w:rsidRPr="00866096" w:rsidRDefault="009079DA" w:rsidP="009079DA">
      <w:pPr>
        <w:pStyle w:val="Heading1"/>
        <w:rPr>
          <w:rFonts w:ascii="Times New Roman" w:hAnsi="Times New Roman" w:cs="Times New Roman"/>
          <w:sz w:val="28"/>
          <w:szCs w:val="28"/>
        </w:rPr>
      </w:pPr>
      <w:r w:rsidRPr="00866096">
        <w:rPr>
          <w:rFonts w:ascii="Times New Roman" w:hAnsi="Times New Roman" w:cs="Times New Roman"/>
          <w:sz w:val="28"/>
          <w:szCs w:val="28"/>
        </w:rPr>
        <w:t>Business Problem Statement</w:t>
      </w:r>
      <w:r w:rsidR="00BD2952" w:rsidRPr="00866096">
        <w:rPr>
          <w:rFonts w:ascii="Times New Roman" w:hAnsi="Times New Roman" w:cs="Times New Roman"/>
          <w:sz w:val="28"/>
          <w:szCs w:val="28"/>
        </w:rPr>
        <w:t>:</w:t>
      </w:r>
    </w:p>
    <w:p w:rsidR="00BD2952" w:rsidRPr="00866096" w:rsidRDefault="00BD2952" w:rsidP="00BD2952">
      <w:pPr>
        <w:rPr>
          <w:rFonts w:ascii="Times New Roman" w:hAnsi="Times New Roman" w:cs="Times New Roman"/>
          <w:sz w:val="28"/>
          <w:szCs w:val="28"/>
        </w:rPr>
      </w:pPr>
      <w:r w:rsidRPr="00866096">
        <w:rPr>
          <w:rFonts w:ascii="Times New Roman" w:hAnsi="Times New Roman" w:cs="Times New Roman"/>
          <w:sz w:val="28"/>
          <w:szCs w:val="28"/>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BD2952" w:rsidRPr="00866096" w:rsidRDefault="00BD2952" w:rsidP="00BD2952">
      <w:pPr>
        <w:rPr>
          <w:rFonts w:ascii="Times New Roman" w:hAnsi="Times New Roman" w:cs="Times New Roman"/>
          <w:sz w:val="28"/>
          <w:szCs w:val="28"/>
        </w:rPr>
      </w:pPr>
      <w:r w:rsidRPr="00866096">
        <w:rPr>
          <w:rFonts w:ascii="Times New Roman" w:hAnsi="Times New Roman" w:cs="Times New Roman"/>
          <w:sz w:val="28"/>
          <w:szCs w:val="28"/>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rsidR="00BD2952" w:rsidRPr="00866096" w:rsidRDefault="00BD2952" w:rsidP="00BD2952">
      <w:pPr>
        <w:rPr>
          <w:rFonts w:ascii="Times New Roman" w:hAnsi="Times New Roman" w:cs="Times New Roman"/>
          <w:sz w:val="28"/>
          <w:szCs w:val="28"/>
        </w:rPr>
      </w:pPr>
      <w:r w:rsidRPr="00866096">
        <w:rPr>
          <w:rFonts w:ascii="Times New Roman" w:hAnsi="Times New Roman" w:cs="Times New Roman"/>
          <w:sz w:val="28"/>
          <w:szCs w:val="28"/>
        </w:rPr>
        <w:t xml:space="preserve">You should use the </w:t>
      </w:r>
      <w:proofErr w:type="gramStart"/>
      <w:r w:rsidRPr="00866096">
        <w:rPr>
          <w:rFonts w:ascii="Times New Roman" w:hAnsi="Times New Roman" w:cs="Times New Roman"/>
          <w:sz w:val="28"/>
          <w:szCs w:val="28"/>
        </w:rPr>
        <w:t>variable :</w:t>
      </w:r>
      <w:proofErr w:type="gramEnd"/>
      <w:r w:rsidRPr="00866096">
        <w:rPr>
          <w:rFonts w:ascii="Times New Roman" w:hAnsi="Times New Roman" w:cs="Times New Roman"/>
          <w:sz w:val="28"/>
          <w:szCs w:val="28"/>
        </w:rPr>
        <w:t xml:space="preserve"> '</w:t>
      </w:r>
      <w:proofErr w:type="spellStart"/>
      <w:r w:rsidRPr="00866096">
        <w:rPr>
          <w:rFonts w:ascii="Times New Roman" w:hAnsi="Times New Roman" w:cs="Times New Roman"/>
          <w:sz w:val="28"/>
          <w:szCs w:val="28"/>
        </w:rPr>
        <w:t>issue_d</w:t>
      </w:r>
      <w:proofErr w:type="spellEnd"/>
      <w:r w:rsidRPr="00866096">
        <w:rPr>
          <w:rFonts w:ascii="Times New Roman" w:hAnsi="Times New Roman" w:cs="Times New Roman"/>
          <w:sz w:val="28"/>
          <w:szCs w:val="28"/>
        </w:rPr>
        <w:t>' to divide the data in the above time periods, the variable is in &lt;month&gt;-&lt;year&gt; format.</w:t>
      </w:r>
    </w:p>
    <w:p w:rsidR="00BD2952" w:rsidRPr="00866096" w:rsidRDefault="00BD2952" w:rsidP="00BD2952">
      <w:pPr>
        <w:rPr>
          <w:rFonts w:ascii="Times New Roman" w:hAnsi="Times New Roman" w:cs="Times New Roman"/>
          <w:sz w:val="28"/>
          <w:szCs w:val="28"/>
        </w:rPr>
      </w:pPr>
    </w:p>
    <w:p w:rsidR="009079DA" w:rsidRPr="00866096" w:rsidRDefault="009079DA" w:rsidP="009079DA">
      <w:pPr>
        <w:rPr>
          <w:rFonts w:ascii="Times New Roman" w:hAnsi="Times New Roman" w:cs="Times New Roman"/>
          <w:sz w:val="28"/>
          <w:szCs w:val="28"/>
        </w:rPr>
      </w:pPr>
    </w:p>
    <w:p w:rsidR="009079DA" w:rsidRPr="00866096" w:rsidRDefault="009079DA" w:rsidP="009079DA">
      <w:pPr>
        <w:pStyle w:val="Heading1"/>
        <w:rPr>
          <w:rFonts w:ascii="Times New Roman" w:hAnsi="Times New Roman" w:cs="Times New Roman"/>
          <w:sz w:val="28"/>
          <w:szCs w:val="28"/>
        </w:rPr>
      </w:pPr>
      <w:r w:rsidRPr="00866096">
        <w:rPr>
          <w:rFonts w:ascii="Times New Roman" w:hAnsi="Times New Roman" w:cs="Times New Roman"/>
          <w:sz w:val="28"/>
          <w:szCs w:val="28"/>
        </w:rPr>
        <w:t>Data Sources</w:t>
      </w:r>
      <w:r w:rsidR="00BD2952" w:rsidRPr="00866096">
        <w:rPr>
          <w:rFonts w:ascii="Times New Roman" w:hAnsi="Times New Roman" w:cs="Times New Roman"/>
          <w:sz w:val="28"/>
          <w:szCs w:val="28"/>
        </w:rPr>
        <w:t>:</w:t>
      </w:r>
    </w:p>
    <w:p w:rsidR="009079DA" w:rsidRPr="00866096" w:rsidRDefault="009079DA" w:rsidP="009079DA">
      <w:pPr>
        <w:rPr>
          <w:rFonts w:ascii="Times New Roman" w:hAnsi="Times New Roman" w:cs="Times New Roman"/>
          <w:sz w:val="28"/>
          <w:szCs w:val="28"/>
        </w:rPr>
      </w:pPr>
    </w:p>
    <w:p w:rsidR="009079DA" w:rsidRPr="00866096" w:rsidRDefault="009079DA" w:rsidP="009079DA">
      <w:pPr>
        <w:pStyle w:val="Heading1"/>
        <w:rPr>
          <w:rFonts w:ascii="Times New Roman" w:hAnsi="Times New Roman" w:cs="Times New Roman"/>
          <w:sz w:val="28"/>
          <w:szCs w:val="28"/>
        </w:rPr>
      </w:pPr>
      <w:r w:rsidRPr="00866096">
        <w:rPr>
          <w:rFonts w:ascii="Times New Roman" w:hAnsi="Times New Roman" w:cs="Times New Roman"/>
          <w:sz w:val="28"/>
          <w:szCs w:val="28"/>
        </w:rPr>
        <w:t>Analytics Tools</w:t>
      </w:r>
      <w:r w:rsidR="00BD2952" w:rsidRPr="00866096">
        <w:rPr>
          <w:rFonts w:ascii="Times New Roman" w:hAnsi="Times New Roman" w:cs="Times New Roman"/>
          <w:sz w:val="28"/>
          <w:szCs w:val="28"/>
        </w:rPr>
        <w:t>:</w:t>
      </w:r>
    </w:p>
    <w:p w:rsidR="00BD2952" w:rsidRPr="00866096" w:rsidRDefault="00BD2952" w:rsidP="00BD2952">
      <w:pPr>
        <w:rPr>
          <w:rFonts w:ascii="Times New Roman" w:hAnsi="Times New Roman" w:cs="Times New Roman"/>
          <w:sz w:val="28"/>
          <w:szCs w:val="28"/>
        </w:rPr>
      </w:pPr>
      <w:r w:rsidRPr="00866096">
        <w:rPr>
          <w:rFonts w:ascii="Times New Roman" w:hAnsi="Times New Roman" w:cs="Times New Roman"/>
          <w:sz w:val="28"/>
          <w:szCs w:val="28"/>
        </w:rPr>
        <w:t>Jupiter notebook,</w:t>
      </w:r>
    </w:p>
    <w:p w:rsidR="009079DA" w:rsidRPr="00866096" w:rsidRDefault="009079DA" w:rsidP="009079DA">
      <w:pPr>
        <w:rPr>
          <w:rFonts w:ascii="Times New Roman" w:hAnsi="Times New Roman" w:cs="Times New Roman"/>
          <w:sz w:val="28"/>
          <w:szCs w:val="28"/>
        </w:rPr>
      </w:pPr>
    </w:p>
    <w:p w:rsidR="009079DA" w:rsidRPr="00866096" w:rsidRDefault="009079DA" w:rsidP="009079DA">
      <w:pPr>
        <w:pStyle w:val="Heading1"/>
        <w:rPr>
          <w:rFonts w:ascii="Times New Roman" w:hAnsi="Times New Roman" w:cs="Times New Roman"/>
          <w:sz w:val="28"/>
          <w:szCs w:val="28"/>
        </w:rPr>
      </w:pPr>
      <w:r w:rsidRPr="00866096">
        <w:rPr>
          <w:rFonts w:ascii="Times New Roman" w:hAnsi="Times New Roman" w:cs="Times New Roman"/>
          <w:sz w:val="28"/>
          <w:szCs w:val="28"/>
        </w:rPr>
        <w:t>Analytics Approach</w:t>
      </w:r>
      <w:r w:rsidR="00866096" w:rsidRPr="00866096">
        <w:rPr>
          <w:rFonts w:ascii="Times New Roman" w:hAnsi="Times New Roman" w:cs="Times New Roman"/>
          <w:sz w:val="28"/>
          <w:szCs w:val="28"/>
        </w:rPr>
        <w:t>:</w:t>
      </w:r>
    </w:p>
    <w:p w:rsidR="00866096" w:rsidRPr="00866096" w:rsidRDefault="00866096" w:rsidP="00866096">
      <w:pPr>
        <w:rPr>
          <w:rFonts w:ascii="Times New Roman" w:hAnsi="Times New Roman" w:cs="Times New Roman"/>
          <w:sz w:val="28"/>
          <w:szCs w:val="28"/>
        </w:rPr>
      </w:pPr>
      <w:proofErr w:type="gramStart"/>
      <w:r w:rsidRPr="00866096">
        <w:rPr>
          <w:rFonts w:ascii="Times New Roman" w:hAnsi="Times New Roman" w:cs="Times New Roman"/>
          <w:sz w:val="28"/>
          <w:szCs w:val="28"/>
        </w:rPr>
        <w:t>1.Understanding</w:t>
      </w:r>
      <w:proofErr w:type="gramEnd"/>
      <w:r w:rsidRPr="00866096">
        <w:rPr>
          <w:rFonts w:ascii="Times New Roman" w:hAnsi="Times New Roman" w:cs="Times New Roman"/>
          <w:sz w:val="28"/>
          <w:szCs w:val="28"/>
        </w:rPr>
        <w:t xml:space="preserve"> the data and framing the objectives</w:t>
      </w:r>
    </w:p>
    <w:p w:rsidR="00866096" w:rsidRPr="00866096" w:rsidRDefault="00866096" w:rsidP="00866096">
      <w:pPr>
        <w:rPr>
          <w:rFonts w:ascii="Times New Roman" w:hAnsi="Times New Roman" w:cs="Times New Roman"/>
          <w:sz w:val="28"/>
          <w:szCs w:val="28"/>
        </w:rPr>
      </w:pPr>
      <w:proofErr w:type="gramStart"/>
      <w:r w:rsidRPr="00866096">
        <w:rPr>
          <w:rFonts w:ascii="Times New Roman" w:hAnsi="Times New Roman" w:cs="Times New Roman"/>
          <w:sz w:val="28"/>
          <w:szCs w:val="28"/>
        </w:rPr>
        <w:t>2.Exploratory</w:t>
      </w:r>
      <w:proofErr w:type="gramEnd"/>
      <w:r w:rsidRPr="00866096">
        <w:rPr>
          <w:rFonts w:ascii="Times New Roman" w:hAnsi="Times New Roman" w:cs="Times New Roman"/>
          <w:sz w:val="28"/>
          <w:szCs w:val="28"/>
        </w:rPr>
        <w:t xml:space="preserve"> data analysis</w:t>
      </w:r>
    </w:p>
    <w:p w:rsidR="00866096" w:rsidRPr="00866096" w:rsidRDefault="00866096" w:rsidP="00866096">
      <w:pPr>
        <w:rPr>
          <w:rFonts w:ascii="Times New Roman" w:hAnsi="Times New Roman" w:cs="Times New Roman"/>
          <w:sz w:val="28"/>
          <w:szCs w:val="28"/>
        </w:rPr>
      </w:pPr>
      <w:proofErr w:type="gramStart"/>
      <w:r w:rsidRPr="00866096">
        <w:rPr>
          <w:rFonts w:ascii="Times New Roman" w:hAnsi="Times New Roman" w:cs="Times New Roman"/>
          <w:sz w:val="28"/>
          <w:szCs w:val="28"/>
        </w:rPr>
        <w:t>3.Data</w:t>
      </w:r>
      <w:proofErr w:type="gramEnd"/>
      <w:r w:rsidRPr="00866096">
        <w:rPr>
          <w:rFonts w:ascii="Times New Roman" w:hAnsi="Times New Roman" w:cs="Times New Roman"/>
          <w:sz w:val="28"/>
          <w:szCs w:val="28"/>
        </w:rPr>
        <w:t xml:space="preserve"> cleaning </w:t>
      </w:r>
      <w:proofErr w:type="spellStart"/>
      <w:r w:rsidRPr="00866096">
        <w:rPr>
          <w:rFonts w:ascii="Times New Roman" w:hAnsi="Times New Roman" w:cs="Times New Roman"/>
          <w:sz w:val="28"/>
          <w:szCs w:val="28"/>
        </w:rPr>
        <w:t>i.e</w:t>
      </w:r>
      <w:proofErr w:type="spellEnd"/>
      <w:r w:rsidRPr="00866096">
        <w:rPr>
          <w:rFonts w:ascii="Times New Roman" w:hAnsi="Times New Roman" w:cs="Times New Roman"/>
          <w:sz w:val="28"/>
          <w:szCs w:val="28"/>
        </w:rPr>
        <w:t xml:space="preserve"> treating missing values, replacing categorical variables</w:t>
      </w:r>
    </w:p>
    <w:p w:rsidR="00866096" w:rsidRPr="00866096" w:rsidRDefault="00866096" w:rsidP="00866096">
      <w:pPr>
        <w:rPr>
          <w:rFonts w:ascii="Times New Roman" w:hAnsi="Times New Roman" w:cs="Times New Roman"/>
          <w:sz w:val="28"/>
          <w:szCs w:val="28"/>
        </w:rPr>
      </w:pPr>
      <w:proofErr w:type="gramStart"/>
      <w:r w:rsidRPr="00866096">
        <w:rPr>
          <w:rFonts w:ascii="Times New Roman" w:hAnsi="Times New Roman" w:cs="Times New Roman"/>
          <w:sz w:val="28"/>
          <w:szCs w:val="28"/>
        </w:rPr>
        <w:t>4.Model</w:t>
      </w:r>
      <w:proofErr w:type="gramEnd"/>
      <w:r w:rsidRPr="00866096">
        <w:rPr>
          <w:rFonts w:ascii="Times New Roman" w:hAnsi="Times New Roman" w:cs="Times New Roman"/>
          <w:sz w:val="28"/>
          <w:szCs w:val="28"/>
        </w:rPr>
        <w:t xml:space="preserve"> fitting without feature engineering using logistic regression, Random Forest and gradient boosting</w:t>
      </w:r>
    </w:p>
    <w:p w:rsidR="00866096" w:rsidRPr="00866096" w:rsidRDefault="00866096" w:rsidP="00866096">
      <w:pPr>
        <w:rPr>
          <w:rFonts w:ascii="Times New Roman" w:hAnsi="Times New Roman" w:cs="Times New Roman"/>
          <w:sz w:val="28"/>
          <w:szCs w:val="28"/>
        </w:rPr>
      </w:pPr>
      <w:proofErr w:type="gramStart"/>
      <w:r w:rsidRPr="00866096">
        <w:rPr>
          <w:rFonts w:ascii="Times New Roman" w:hAnsi="Times New Roman" w:cs="Times New Roman"/>
          <w:sz w:val="28"/>
          <w:szCs w:val="28"/>
        </w:rPr>
        <w:t>5.Feature</w:t>
      </w:r>
      <w:proofErr w:type="gramEnd"/>
      <w:r w:rsidRPr="00866096">
        <w:rPr>
          <w:rFonts w:ascii="Times New Roman" w:hAnsi="Times New Roman" w:cs="Times New Roman"/>
          <w:sz w:val="28"/>
          <w:szCs w:val="28"/>
        </w:rPr>
        <w:t xml:space="preserve"> engineering</w:t>
      </w:r>
    </w:p>
    <w:p w:rsidR="00866096" w:rsidRPr="00866096" w:rsidRDefault="00866096" w:rsidP="00866096">
      <w:pPr>
        <w:rPr>
          <w:rFonts w:ascii="Times New Roman" w:hAnsi="Times New Roman" w:cs="Times New Roman"/>
          <w:sz w:val="28"/>
          <w:szCs w:val="28"/>
        </w:rPr>
      </w:pPr>
      <w:proofErr w:type="gramStart"/>
      <w:r w:rsidRPr="00866096">
        <w:rPr>
          <w:rFonts w:ascii="Times New Roman" w:hAnsi="Times New Roman" w:cs="Times New Roman"/>
          <w:sz w:val="28"/>
          <w:szCs w:val="28"/>
        </w:rPr>
        <w:t>6.Model</w:t>
      </w:r>
      <w:proofErr w:type="gramEnd"/>
      <w:r w:rsidRPr="00866096">
        <w:rPr>
          <w:rFonts w:ascii="Times New Roman" w:hAnsi="Times New Roman" w:cs="Times New Roman"/>
          <w:sz w:val="28"/>
          <w:szCs w:val="28"/>
        </w:rPr>
        <w:t xml:space="preserve"> fitting with feature engineering using logistic regression, Random Forest and gradient boosting</w:t>
      </w:r>
    </w:p>
    <w:p w:rsidR="00866096" w:rsidRPr="00866096" w:rsidRDefault="00866096" w:rsidP="00866096">
      <w:pPr>
        <w:rPr>
          <w:rFonts w:ascii="Times New Roman" w:hAnsi="Times New Roman" w:cs="Times New Roman"/>
          <w:sz w:val="28"/>
          <w:szCs w:val="28"/>
        </w:rPr>
      </w:pPr>
      <w:proofErr w:type="gramStart"/>
      <w:r w:rsidRPr="00866096">
        <w:rPr>
          <w:rFonts w:ascii="Times New Roman" w:hAnsi="Times New Roman" w:cs="Times New Roman"/>
          <w:sz w:val="28"/>
          <w:szCs w:val="28"/>
        </w:rPr>
        <w:t>7.Testing</w:t>
      </w:r>
      <w:proofErr w:type="gramEnd"/>
      <w:r w:rsidRPr="00866096">
        <w:rPr>
          <w:rFonts w:ascii="Times New Roman" w:hAnsi="Times New Roman" w:cs="Times New Roman"/>
          <w:sz w:val="28"/>
          <w:szCs w:val="28"/>
        </w:rPr>
        <w:t xml:space="preserve"> and cross validation</w:t>
      </w:r>
    </w:p>
    <w:p w:rsidR="00866096" w:rsidRPr="00866096" w:rsidRDefault="00866096" w:rsidP="00866096">
      <w:pPr>
        <w:rPr>
          <w:rFonts w:ascii="Times New Roman" w:hAnsi="Times New Roman" w:cs="Times New Roman"/>
          <w:sz w:val="28"/>
          <w:szCs w:val="28"/>
        </w:rPr>
      </w:pPr>
      <w:r w:rsidRPr="00866096">
        <w:rPr>
          <w:rFonts w:ascii="Times New Roman" w:hAnsi="Times New Roman" w:cs="Times New Roman"/>
          <w:sz w:val="28"/>
          <w:szCs w:val="28"/>
        </w:rPr>
        <w:t>8.</w:t>
      </w:r>
      <w:r>
        <w:rPr>
          <w:rFonts w:ascii="Times New Roman" w:hAnsi="Times New Roman" w:cs="Times New Roman"/>
          <w:sz w:val="28"/>
          <w:szCs w:val="28"/>
        </w:rPr>
        <w:t>Results and plots</w:t>
      </w:r>
    </w:p>
    <w:p w:rsidR="009079DA" w:rsidRPr="00866096" w:rsidRDefault="009079DA" w:rsidP="009079DA">
      <w:pPr>
        <w:rPr>
          <w:rFonts w:ascii="Times New Roman" w:hAnsi="Times New Roman" w:cs="Times New Roman"/>
          <w:sz w:val="28"/>
          <w:szCs w:val="28"/>
        </w:rPr>
      </w:pPr>
    </w:p>
    <w:p w:rsidR="009079DA" w:rsidRPr="00866096" w:rsidRDefault="009079DA" w:rsidP="009079DA">
      <w:pPr>
        <w:pStyle w:val="Heading1"/>
        <w:rPr>
          <w:rFonts w:ascii="Times New Roman" w:hAnsi="Times New Roman" w:cs="Times New Roman"/>
          <w:sz w:val="28"/>
          <w:szCs w:val="28"/>
        </w:rPr>
      </w:pPr>
      <w:r w:rsidRPr="00866096">
        <w:rPr>
          <w:rFonts w:ascii="Times New Roman" w:hAnsi="Times New Roman" w:cs="Times New Roman"/>
          <w:sz w:val="28"/>
          <w:szCs w:val="28"/>
        </w:rPr>
        <w:lastRenderedPageBreak/>
        <w:t>KPIs, Timelines, Milestones</w:t>
      </w:r>
    </w:p>
    <w:p w:rsidR="009079DA" w:rsidRPr="00866096" w:rsidRDefault="009079DA" w:rsidP="009079DA">
      <w:pPr>
        <w:rPr>
          <w:rFonts w:ascii="Times New Roman" w:hAnsi="Times New Roman" w:cs="Times New Roman"/>
          <w:sz w:val="28"/>
          <w:szCs w:val="28"/>
        </w:rPr>
      </w:pPr>
    </w:p>
    <w:p w:rsidR="009079DA" w:rsidRPr="00866096" w:rsidRDefault="009079DA" w:rsidP="009079DA">
      <w:pPr>
        <w:rPr>
          <w:rFonts w:ascii="Times New Roman" w:hAnsi="Times New Roman" w:cs="Times New Roman"/>
          <w:sz w:val="28"/>
          <w:szCs w:val="28"/>
        </w:rPr>
      </w:pPr>
    </w:p>
    <w:p w:rsidR="009079DA" w:rsidRPr="00866096" w:rsidRDefault="009079DA" w:rsidP="009079DA">
      <w:pPr>
        <w:pStyle w:val="Heading1"/>
        <w:rPr>
          <w:rFonts w:ascii="Times New Roman" w:hAnsi="Times New Roman" w:cs="Times New Roman"/>
          <w:sz w:val="28"/>
          <w:szCs w:val="28"/>
        </w:rPr>
      </w:pPr>
      <w:r w:rsidRPr="00866096">
        <w:rPr>
          <w:rFonts w:ascii="Times New Roman" w:hAnsi="Times New Roman" w:cs="Times New Roman"/>
          <w:sz w:val="28"/>
          <w:szCs w:val="28"/>
        </w:rPr>
        <w:t>Anything else which one might want to add</w:t>
      </w:r>
    </w:p>
    <w:p w:rsidR="009079DA" w:rsidRPr="00866096" w:rsidRDefault="009079DA" w:rsidP="009079DA">
      <w:pPr>
        <w:rPr>
          <w:rFonts w:ascii="Times New Roman" w:hAnsi="Times New Roman" w:cs="Times New Roman"/>
          <w:sz w:val="28"/>
          <w:szCs w:val="28"/>
        </w:rPr>
      </w:pPr>
    </w:p>
    <w:p w:rsidR="009079DA" w:rsidRPr="00866096" w:rsidRDefault="009079DA" w:rsidP="009079DA">
      <w:pPr>
        <w:rPr>
          <w:rFonts w:ascii="Times New Roman" w:hAnsi="Times New Roman" w:cs="Times New Roman"/>
          <w:sz w:val="28"/>
          <w:szCs w:val="28"/>
        </w:rPr>
      </w:pPr>
    </w:p>
    <w:p w:rsidR="009079DA" w:rsidRPr="00866096" w:rsidRDefault="009079DA" w:rsidP="009079DA">
      <w:pPr>
        <w:rPr>
          <w:rFonts w:ascii="Times New Roman" w:hAnsi="Times New Roman" w:cs="Times New Roman"/>
          <w:sz w:val="28"/>
          <w:szCs w:val="28"/>
        </w:rPr>
      </w:pPr>
    </w:p>
    <w:p w:rsidR="009079DA" w:rsidRPr="00866096" w:rsidRDefault="009079DA" w:rsidP="009079DA">
      <w:pPr>
        <w:rPr>
          <w:rFonts w:ascii="Times New Roman" w:hAnsi="Times New Roman" w:cs="Times New Roman"/>
          <w:sz w:val="28"/>
          <w:szCs w:val="28"/>
        </w:rPr>
      </w:pPr>
    </w:p>
    <w:p w:rsidR="006F0962" w:rsidRPr="00866096" w:rsidRDefault="006F0962" w:rsidP="00264187">
      <w:pPr>
        <w:spacing w:line="360" w:lineRule="auto"/>
        <w:jc w:val="both"/>
        <w:rPr>
          <w:rFonts w:ascii="Times New Roman" w:hAnsi="Times New Roman" w:cs="Times New Roman"/>
          <w:sz w:val="28"/>
          <w:szCs w:val="28"/>
        </w:rPr>
      </w:pPr>
    </w:p>
    <w:p w:rsidR="009079DA" w:rsidRPr="00866096" w:rsidRDefault="009079DA" w:rsidP="00264187">
      <w:pPr>
        <w:spacing w:line="360" w:lineRule="auto"/>
        <w:jc w:val="both"/>
        <w:rPr>
          <w:rFonts w:ascii="Times New Roman" w:hAnsi="Times New Roman" w:cs="Times New Roman"/>
          <w:sz w:val="28"/>
          <w:szCs w:val="28"/>
        </w:rPr>
      </w:pPr>
    </w:p>
    <w:p w:rsidR="009079DA" w:rsidRPr="00866096" w:rsidRDefault="009079DA" w:rsidP="00264187">
      <w:pPr>
        <w:spacing w:line="360" w:lineRule="auto"/>
        <w:jc w:val="both"/>
        <w:rPr>
          <w:rFonts w:ascii="Times New Roman" w:hAnsi="Times New Roman" w:cs="Times New Roman"/>
          <w:sz w:val="28"/>
          <w:szCs w:val="28"/>
        </w:rPr>
      </w:pPr>
    </w:p>
    <w:p w:rsidR="00443153" w:rsidRPr="00866096" w:rsidRDefault="00443153" w:rsidP="00543A93">
      <w:pPr>
        <w:pStyle w:val="NormalWeb"/>
        <w:spacing w:before="0" w:beforeAutospacing="0" w:after="360" w:afterAutospacing="0" w:line="360" w:lineRule="auto"/>
        <w:jc w:val="both"/>
        <w:textAlignment w:val="baseline"/>
        <w:rPr>
          <w:sz w:val="28"/>
          <w:szCs w:val="28"/>
          <w:lang w:val="en-IN"/>
        </w:rPr>
      </w:pPr>
    </w:p>
    <w:p w:rsidR="00866096" w:rsidRPr="00866096" w:rsidRDefault="00866096">
      <w:pPr>
        <w:pStyle w:val="NormalWeb"/>
        <w:spacing w:before="0" w:beforeAutospacing="0" w:after="360" w:afterAutospacing="0" w:line="360" w:lineRule="auto"/>
        <w:jc w:val="both"/>
        <w:textAlignment w:val="baseline"/>
        <w:rPr>
          <w:sz w:val="28"/>
          <w:szCs w:val="28"/>
          <w:lang w:val="en-IN"/>
        </w:rPr>
      </w:pPr>
    </w:p>
    <w:sectPr w:rsidR="00866096" w:rsidRPr="00866096" w:rsidSect="000F749B">
      <w:footerReference w:type="default" r:id="rId9"/>
      <w:pgSz w:w="11907" w:h="16839" w:code="9"/>
      <w:pgMar w:top="1440" w:right="1440" w:bottom="1440" w:left="1440" w:header="703" w:footer="703" w:gutter="0"/>
      <w:pgBorders w:offsetFrom="page">
        <w:top w:val="single" w:sz="4" w:space="24" w:color="auto"/>
        <w:left w:val="single" w:sz="4" w:space="24" w:color="auto"/>
        <w:bottom w:val="single" w:sz="4" w:space="24" w:color="auto"/>
        <w:right w:val="single" w:sz="4" w:space="24" w:color="auto"/>
      </w:pgBorders>
      <w:cols w:space="284"/>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9B6" w:rsidRDefault="009759B6" w:rsidP="00D91F59">
      <w:r>
        <w:separator/>
      </w:r>
    </w:p>
  </w:endnote>
  <w:endnote w:type="continuationSeparator" w:id="0">
    <w:p w:rsidR="009759B6" w:rsidRDefault="009759B6" w:rsidP="00D91F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redit Suisse Type Light">
    <w:altName w:val="Calibri"/>
    <w:charset w:val="00"/>
    <w:family w:val="swiss"/>
    <w:pitch w:val="variable"/>
    <w:sig w:usb0="800002AF" w:usb1="5000204A"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redit Suisse Type Arabic Light">
    <w:altName w:val="Calibri"/>
    <w:charset w:val="00"/>
    <w:family w:val="swiss"/>
    <w:pitch w:val="variable"/>
    <w:sig w:usb0="00000000" w:usb1="D000A04A" w:usb2="00000008" w:usb3="00000000" w:csb0="000000D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3326600"/>
      <w:docPartObj>
        <w:docPartGallery w:val="Page Numbers (Bottom of Page)"/>
        <w:docPartUnique/>
      </w:docPartObj>
    </w:sdtPr>
    <w:sdtEndPr>
      <w:rPr>
        <w:noProof/>
      </w:rPr>
    </w:sdtEndPr>
    <w:sdtContent>
      <w:p w:rsidR="003D3E84" w:rsidRDefault="001E5EF4">
        <w:pPr>
          <w:pStyle w:val="Footer"/>
          <w:jc w:val="center"/>
        </w:pPr>
        <w:r>
          <w:fldChar w:fldCharType="begin"/>
        </w:r>
        <w:r w:rsidR="003D3E84">
          <w:instrText xml:space="preserve"> PAGE   \* MERGEFORMAT </w:instrText>
        </w:r>
        <w:r>
          <w:fldChar w:fldCharType="separate"/>
        </w:r>
        <w:r w:rsidR="00866096">
          <w:rPr>
            <w:noProof/>
          </w:rPr>
          <w:t>3</w:t>
        </w:r>
        <w:r>
          <w:rPr>
            <w:noProof/>
          </w:rPr>
          <w:fldChar w:fldCharType="end"/>
        </w:r>
      </w:p>
    </w:sdtContent>
  </w:sdt>
  <w:p w:rsidR="003D3E84" w:rsidRDefault="003D3E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9B6" w:rsidRDefault="009759B6" w:rsidP="00D91F59">
      <w:r>
        <w:separator/>
      </w:r>
    </w:p>
  </w:footnote>
  <w:footnote w:type="continuationSeparator" w:id="0">
    <w:p w:rsidR="009759B6" w:rsidRDefault="009759B6" w:rsidP="00D91F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66334872"/>
    <w:lvl w:ilvl="0" w:tplc="FFFFFFFF">
      <w:start w:val="1"/>
      <w:numFmt w:val="decimal"/>
      <w:lvlText w:val="%1."/>
      <w:lvlJc w:val="left"/>
      <w:pPr>
        <w:ind w:left="142"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65103E4"/>
    <w:multiLevelType w:val="multilevel"/>
    <w:tmpl w:val="FCF615A8"/>
    <w:numStyleLink w:val="ListCS"/>
  </w:abstractNum>
  <w:abstractNum w:abstractNumId="4">
    <w:nsid w:val="08734E31"/>
    <w:multiLevelType w:val="hybridMultilevel"/>
    <w:tmpl w:val="A2340BE2"/>
    <w:lvl w:ilvl="0" w:tplc="3A729352">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91E715D"/>
    <w:multiLevelType w:val="hybridMultilevel"/>
    <w:tmpl w:val="7934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A576467"/>
    <w:multiLevelType w:val="hybridMultilevel"/>
    <w:tmpl w:val="2D48B00A"/>
    <w:lvl w:ilvl="0" w:tplc="55368148">
      <w:start w:val="1"/>
      <w:numFmt w:val="decimal"/>
      <w:lvlText w:val="%1."/>
      <w:lvlJc w:val="left"/>
      <w:pPr>
        <w:ind w:left="720" w:hanging="360"/>
      </w:pPr>
      <w:rPr>
        <w:rFonts w:hint="default"/>
        <w:b w:val="0"/>
        <w:color w:val="11111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A9C43FE"/>
    <w:multiLevelType w:val="hybridMultilevel"/>
    <w:tmpl w:val="9FBEB052"/>
    <w:lvl w:ilvl="0" w:tplc="A680093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1755A"/>
    <w:multiLevelType w:val="hybridMultilevel"/>
    <w:tmpl w:val="8FDECCE6"/>
    <w:lvl w:ilvl="0" w:tplc="4266D906">
      <w:start w:val="1"/>
      <w:numFmt w:val="bullet"/>
      <w:lvlText w:val=""/>
      <w:lvlJc w:val="left"/>
      <w:pPr>
        <w:tabs>
          <w:tab w:val="num" w:pos="720"/>
        </w:tabs>
        <w:ind w:left="720" w:hanging="360"/>
      </w:pPr>
      <w:rPr>
        <w:rFonts w:ascii="Wingdings" w:hAnsi="Wingdings" w:hint="default"/>
      </w:rPr>
    </w:lvl>
    <w:lvl w:ilvl="1" w:tplc="43A472E2" w:tentative="1">
      <w:start w:val="1"/>
      <w:numFmt w:val="bullet"/>
      <w:lvlText w:val=""/>
      <w:lvlJc w:val="left"/>
      <w:pPr>
        <w:tabs>
          <w:tab w:val="num" w:pos="1440"/>
        </w:tabs>
        <w:ind w:left="1440" w:hanging="360"/>
      </w:pPr>
      <w:rPr>
        <w:rFonts w:ascii="Wingdings" w:hAnsi="Wingdings" w:hint="default"/>
      </w:rPr>
    </w:lvl>
    <w:lvl w:ilvl="2" w:tplc="C6C60DFC" w:tentative="1">
      <w:start w:val="1"/>
      <w:numFmt w:val="bullet"/>
      <w:lvlText w:val=""/>
      <w:lvlJc w:val="left"/>
      <w:pPr>
        <w:tabs>
          <w:tab w:val="num" w:pos="2160"/>
        </w:tabs>
        <w:ind w:left="2160" w:hanging="360"/>
      </w:pPr>
      <w:rPr>
        <w:rFonts w:ascii="Wingdings" w:hAnsi="Wingdings" w:hint="default"/>
      </w:rPr>
    </w:lvl>
    <w:lvl w:ilvl="3" w:tplc="F1D4FEEA" w:tentative="1">
      <w:start w:val="1"/>
      <w:numFmt w:val="bullet"/>
      <w:lvlText w:val=""/>
      <w:lvlJc w:val="left"/>
      <w:pPr>
        <w:tabs>
          <w:tab w:val="num" w:pos="2880"/>
        </w:tabs>
        <w:ind w:left="2880" w:hanging="360"/>
      </w:pPr>
      <w:rPr>
        <w:rFonts w:ascii="Wingdings" w:hAnsi="Wingdings" w:hint="default"/>
      </w:rPr>
    </w:lvl>
    <w:lvl w:ilvl="4" w:tplc="220811E4" w:tentative="1">
      <w:start w:val="1"/>
      <w:numFmt w:val="bullet"/>
      <w:lvlText w:val=""/>
      <w:lvlJc w:val="left"/>
      <w:pPr>
        <w:tabs>
          <w:tab w:val="num" w:pos="3600"/>
        </w:tabs>
        <w:ind w:left="3600" w:hanging="360"/>
      </w:pPr>
      <w:rPr>
        <w:rFonts w:ascii="Wingdings" w:hAnsi="Wingdings" w:hint="default"/>
      </w:rPr>
    </w:lvl>
    <w:lvl w:ilvl="5" w:tplc="C102068E" w:tentative="1">
      <w:start w:val="1"/>
      <w:numFmt w:val="bullet"/>
      <w:lvlText w:val=""/>
      <w:lvlJc w:val="left"/>
      <w:pPr>
        <w:tabs>
          <w:tab w:val="num" w:pos="4320"/>
        </w:tabs>
        <w:ind w:left="4320" w:hanging="360"/>
      </w:pPr>
      <w:rPr>
        <w:rFonts w:ascii="Wingdings" w:hAnsi="Wingdings" w:hint="default"/>
      </w:rPr>
    </w:lvl>
    <w:lvl w:ilvl="6" w:tplc="DB364A86" w:tentative="1">
      <w:start w:val="1"/>
      <w:numFmt w:val="bullet"/>
      <w:lvlText w:val=""/>
      <w:lvlJc w:val="left"/>
      <w:pPr>
        <w:tabs>
          <w:tab w:val="num" w:pos="5040"/>
        </w:tabs>
        <w:ind w:left="5040" w:hanging="360"/>
      </w:pPr>
      <w:rPr>
        <w:rFonts w:ascii="Wingdings" w:hAnsi="Wingdings" w:hint="default"/>
      </w:rPr>
    </w:lvl>
    <w:lvl w:ilvl="7" w:tplc="56125940" w:tentative="1">
      <w:start w:val="1"/>
      <w:numFmt w:val="bullet"/>
      <w:lvlText w:val=""/>
      <w:lvlJc w:val="left"/>
      <w:pPr>
        <w:tabs>
          <w:tab w:val="num" w:pos="5760"/>
        </w:tabs>
        <w:ind w:left="5760" w:hanging="360"/>
      </w:pPr>
      <w:rPr>
        <w:rFonts w:ascii="Wingdings" w:hAnsi="Wingdings" w:hint="default"/>
      </w:rPr>
    </w:lvl>
    <w:lvl w:ilvl="8" w:tplc="4F8AF51A" w:tentative="1">
      <w:start w:val="1"/>
      <w:numFmt w:val="bullet"/>
      <w:lvlText w:val=""/>
      <w:lvlJc w:val="left"/>
      <w:pPr>
        <w:tabs>
          <w:tab w:val="num" w:pos="6480"/>
        </w:tabs>
        <w:ind w:left="6480" w:hanging="360"/>
      </w:pPr>
      <w:rPr>
        <w:rFonts w:ascii="Wingdings" w:hAnsi="Wingdings" w:hint="default"/>
      </w:rPr>
    </w:lvl>
  </w:abstractNum>
  <w:abstractNum w:abstractNumId="9">
    <w:nsid w:val="22D03EA2"/>
    <w:multiLevelType w:val="multilevel"/>
    <w:tmpl w:val="FCF615A8"/>
    <w:numStyleLink w:val="ListCS"/>
  </w:abstractNum>
  <w:abstractNum w:abstractNumId="10">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11">
    <w:nsid w:val="23FA5E26"/>
    <w:multiLevelType w:val="hybridMultilevel"/>
    <w:tmpl w:val="4EA43F22"/>
    <w:lvl w:ilvl="0" w:tplc="55368148">
      <w:start w:val="1"/>
      <w:numFmt w:val="decimal"/>
      <w:lvlText w:val="%1."/>
      <w:lvlJc w:val="left"/>
      <w:pPr>
        <w:ind w:left="720" w:hanging="360"/>
      </w:pPr>
      <w:rPr>
        <w:rFonts w:hint="default"/>
        <w:b w:val="0"/>
        <w:color w:val="11111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8A50A2"/>
    <w:multiLevelType w:val="multilevel"/>
    <w:tmpl w:val="FCF615A8"/>
    <w:numStyleLink w:val="ListCS"/>
  </w:abstractNum>
  <w:abstractNum w:abstractNumId="14">
    <w:nsid w:val="34E86371"/>
    <w:multiLevelType w:val="multilevel"/>
    <w:tmpl w:val="FCF615A8"/>
    <w:numStyleLink w:val="ListCS"/>
  </w:abstractNum>
  <w:abstractNum w:abstractNumId="15">
    <w:nsid w:val="3531541D"/>
    <w:multiLevelType w:val="multilevel"/>
    <w:tmpl w:val="FCF615A8"/>
    <w:numStyleLink w:val="ListCS"/>
  </w:abstractNum>
  <w:abstractNum w:abstractNumId="16">
    <w:nsid w:val="367F5516"/>
    <w:multiLevelType w:val="multilevel"/>
    <w:tmpl w:val="E32EE052"/>
    <w:lvl w:ilvl="0">
      <w:start w:val="4"/>
      <w:numFmt w:val="decimal"/>
      <w:lvlText w:val="%1"/>
      <w:lvlJc w:val="left"/>
      <w:pPr>
        <w:ind w:left="360" w:hanging="360"/>
      </w:pPr>
      <w:rPr>
        <w:rFonts w:eastAsiaTheme="majorEastAsia" w:hint="default"/>
      </w:rPr>
    </w:lvl>
    <w:lvl w:ilvl="1">
      <w:start w:val="3"/>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17">
    <w:nsid w:val="465A4081"/>
    <w:multiLevelType w:val="hybridMultilevel"/>
    <w:tmpl w:val="1568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377475"/>
    <w:multiLevelType w:val="hybridMultilevel"/>
    <w:tmpl w:val="D7C657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1829A9"/>
    <w:multiLevelType w:val="hybridMultilevel"/>
    <w:tmpl w:val="F0C0A3C4"/>
    <w:lvl w:ilvl="0" w:tplc="045A5102">
      <w:start w:val="1"/>
      <w:numFmt w:val="bullet"/>
      <w:lvlText w:val="•"/>
      <w:lvlJc w:val="left"/>
      <w:pPr>
        <w:tabs>
          <w:tab w:val="num" w:pos="720"/>
        </w:tabs>
        <w:ind w:left="720" w:hanging="360"/>
      </w:pPr>
      <w:rPr>
        <w:rFonts w:ascii="Arial" w:hAnsi="Arial" w:hint="default"/>
      </w:rPr>
    </w:lvl>
    <w:lvl w:ilvl="1" w:tplc="0C6E5DFA" w:tentative="1">
      <w:start w:val="1"/>
      <w:numFmt w:val="bullet"/>
      <w:lvlText w:val="•"/>
      <w:lvlJc w:val="left"/>
      <w:pPr>
        <w:tabs>
          <w:tab w:val="num" w:pos="1440"/>
        </w:tabs>
        <w:ind w:left="1440" w:hanging="360"/>
      </w:pPr>
      <w:rPr>
        <w:rFonts w:ascii="Arial" w:hAnsi="Arial" w:hint="default"/>
      </w:rPr>
    </w:lvl>
    <w:lvl w:ilvl="2" w:tplc="B23AE1BA" w:tentative="1">
      <w:start w:val="1"/>
      <w:numFmt w:val="bullet"/>
      <w:lvlText w:val="•"/>
      <w:lvlJc w:val="left"/>
      <w:pPr>
        <w:tabs>
          <w:tab w:val="num" w:pos="2160"/>
        </w:tabs>
        <w:ind w:left="2160" w:hanging="360"/>
      </w:pPr>
      <w:rPr>
        <w:rFonts w:ascii="Arial" w:hAnsi="Arial" w:hint="default"/>
      </w:rPr>
    </w:lvl>
    <w:lvl w:ilvl="3" w:tplc="43465E4E" w:tentative="1">
      <w:start w:val="1"/>
      <w:numFmt w:val="bullet"/>
      <w:lvlText w:val="•"/>
      <w:lvlJc w:val="left"/>
      <w:pPr>
        <w:tabs>
          <w:tab w:val="num" w:pos="2880"/>
        </w:tabs>
        <w:ind w:left="2880" w:hanging="360"/>
      </w:pPr>
      <w:rPr>
        <w:rFonts w:ascii="Arial" w:hAnsi="Arial" w:hint="default"/>
      </w:rPr>
    </w:lvl>
    <w:lvl w:ilvl="4" w:tplc="72AEFD56" w:tentative="1">
      <w:start w:val="1"/>
      <w:numFmt w:val="bullet"/>
      <w:lvlText w:val="•"/>
      <w:lvlJc w:val="left"/>
      <w:pPr>
        <w:tabs>
          <w:tab w:val="num" w:pos="3600"/>
        </w:tabs>
        <w:ind w:left="3600" w:hanging="360"/>
      </w:pPr>
      <w:rPr>
        <w:rFonts w:ascii="Arial" w:hAnsi="Arial" w:hint="default"/>
      </w:rPr>
    </w:lvl>
    <w:lvl w:ilvl="5" w:tplc="999EAAB0" w:tentative="1">
      <w:start w:val="1"/>
      <w:numFmt w:val="bullet"/>
      <w:lvlText w:val="•"/>
      <w:lvlJc w:val="left"/>
      <w:pPr>
        <w:tabs>
          <w:tab w:val="num" w:pos="4320"/>
        </w:tabs>
        <w:ind w:left="4320" w:hanging="360"/>
      </w:pPr>
      <w:rPr>
        <w:rFonts w:ascii="Arial" w:hAnsi="Arial" w:hint="default"/>
      </w:rPr>
    </w:lvl>
    <w:lvl w:ilvl="6" w:tplc="9DF67C0C" w:tentative="1">
      <w:start w:val="1"/>
      <w:numFmt w:val="bullet"/>
      <w:lvlText w:val="•"/>
      <w:lvlJc w:val="left"/>
      <w:pPr>
        <w:tabs>
          <w:tab w:val="num" w:pos="5040"/>
        </w:tabs>
        <w:ind w:left="5040" w:hanging="360"/>
      </w:pPr>
      <w:rPr>
        <w:rFonts w:ascii="Arial" w:hAnsi="Arial" w:hint="default"/>
      </w:rPr>
    </w:lvl>
    <w:lvl w:ilvl="7" w:tplc="7C22AC74" w:tentative="1">
      <w:start w:val="1"/>
      <w:numFmt w:val="bullet"/>
      <w:lvlText w:val="•"/>
      <w:lvlJc w:val="left"/>
      <w:pPr>
        <w:tabs>
          <w:tab w:val="num" w:pos="5760"/>
        </w:tabs>
        <w:ind w:left="5760" w:hanging="360"/>
      </w:pPr>
      <w:rPr>
        <w:rFonts w:ascii="Arial" w:hAnsi="Arial" w:hint="default"/>
      </w:rPr>
    </w:lvl>
    <w:lvl w:ilvl="8" w:tplc="909661EE" w:tentative="1">
      <w:start w:val="1"/>
      <w:numFmt w:val="bullet"/>
      <w:lvlText w:val="•"/>
      <w:lvlJc w:val="left"/>
      <w:pPr>
        <w:tabs>
          <w:tab w:val="num" w:pos="6480"/>
        </w:tabs>
        <w:ind w:left="6480" w:hanging="360"/>
      </w:pPr>
      <w:rPr>
        <w:rFonts w:ascii="Arial" w:hAnsi="Arial" w:hint="default"/>
      </w:rPr>
    </w:lvl>
  </w:abstractNum>
  <w:abstractNum w:abstractNumId="20">
    <w:nsid w:val="66E2486D"/>
    <w:multiLevelType w:val="hybridMultilevel"/>
    <w:tmpl w:val="424E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2E5873"/>
    <w:multiLevelType w:val="multilevel"/>
    <w:tmpl w:val="F140C2DA"/>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720" w:hanging="72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22">
    <w:nsid w:val="6B4A4D7A"/>
    <w:multiLevelType w:val="hybridMultilevel"/>
    <w:tmpl w:val="26D2C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484FDC"/>
    <w:multiLevelType w:val="hybridMultilevel"/>
    <w:tmpl w:val="F4AE5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6184CCD"/>
    <w:multiLevelType w:val="hybridMultilevel"/>
    <w:tmpl w:val="422CF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10"/>
  </w:num>
  <w:num w:numId="4">
    <w:abstractNumId w:val="23"/>
  </w:num>
  <w:num w:numId="5">
    <w:abstractNumId w:val="3"/>
  </w:num>
  <w:num w:numId="6">
    <w:abstractNumId w:val="14"/>
  </w:num>
  <w:num w:numId="7">
    <w:abstractNumId w:val="15"/>
  </w:num>
  <w:num w:numId="8">
    <w:abstractNumId w:val="13"/>
  </w:num>
  <w:num w:numId="9">
    <w:abstractNumId w:val="9"/>
  </w:num>
  <w:num w:numId="10">
    <w:abstractNumId w:val="12"/>
  </w:num>
  <w:num w:numId="11">
    <w:abstractNumId w:val="19"/>
  </w:num>
  <w:num w:numId="12">
    <w:abstractNumId w:val="17"/>
  </w:num>
  <w:num w:numId="13">
    <w:abstractNumId w:val="8"/>
  </w:num>
  <w:num w:numId="14">
    <w:abstractNumId w:val="20"/>
  </w:num>
  <w:num w:numId="15">
    <w:abstractNumId w:val="7"/>
  </w:num>
  <w:num w:numId="16">
    <w:abstractNumId w:val="18"/>
  </w:num>
  <w:num w:numId="17">
    <w:abstractNumId w:val="25"/>
  </w:num>
  <w:num w:numId="18">
    <w:abstractNumId w:val="24"/>
  </w:num>
  <w:num w:numId="19">
    <w:abstractNumId w:val="11"/>
  </w:num>
  <w:num w:numId="20">
    <w:abstractNumId w:val="22"/>
  </w:num>
  <w:num w:numId="21">
    <w:abstractNumId w:val="2"/>
    <w:lvlOverride w:ilvl="0">
      <w:startOverride w:val="1"/>
    </w:lvlOverride>
    <w:lvlOverride w:ilvl="1"/>
    <w:lvlOverride w:ilvl="2"/>
    <w:lvlOverride w:ilvl="3"/>
    <w:lvlOverride w:ilvl="4"/>
    <w:lvlOverride w:ilvl="5"/>
    <w:lvlOverride w:ilvl="6"/>
    <w:lvlOverride w:ilvl="7"/>
    <w:lvlOverride w:ilvl="8"/>
  </w:num>
  <w:num w:numId="22">
    <w:abstractNumId w:val="6"/>
  </w:num>
  <w:num w:numId="23">
    <w:abstractNumId w:val="16"/>
  </w:num>
  <w:num w:numId="24">
    <w:abstractNumId w:val="5"/>
  </w:num>
  <w:num w:numId="25">
    <w:abstractNumId w:val="4"/>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D590F"/>
    <w:rsid w:val="0000041D"/>
    <w:rsid w:val="000144B8"/>
    <w:rsid w:val="00020D1B"/>
    <w:rsid w:val="00033348"/>
    <w:rsid w:val="0004045D"/>
    <w:rsid w:val="000411D8"/>
    <w:rsid w:val="00055C3A"/>
    <w:rsid w:val="00064279"/>
    <w:rsid w:val="00065CB2"/>
    <w:rsid w:val="000716DB"/>
    <w:rsid w:val="0007327B"/>
    <w:rsid w:val="00084D15"/>
    <w:rsid w:val="00090DC1"/>
    <w:rsid w:val="000C45BA"/>
    <w:rsid w:val="000E0B74"/>
    <w:rsid w:val="000F04DE"/>
    <w:rsid w:val="000F49D0"/>
    <w:rsid w:val="000F749B"/>
    <w:rsid w:val="00100AC4"/>
    <w:rsid w:val="00103497"/>
    <w:rsid w:val="0010658C"/>
    <w:rsid w:val="001164A0"/>
    <w:rsid w:val="0012504E"/>
    <w:rsid w:val="0012519D"/>
    <w:rsid w:val="0013049C"/>
    <w:rsid w:val="00134980"/>
    <w:rsid w:val="001378F9"/>
    <w:rsid w:val="001437EB"/>
    <w:rsid w:val="001514F3"/>
    <w:rsid w:val="00154DD0"/>
    <w:rsid w:val="00177770"/>
    <w:rsid w:val="00182028"/>
    <w:rsid w:val="00184402"/>
    <w:rsid w:val="00185F37"/>
    <w:rsid w:val="001A2A9B"/>
    <w:rsid w:val="001A7D98"/>
    <w:rsid w:val="001B0E3D"/>
    <w:rsid w:val="001B3823"/>
    <w:rsid w:val="001C1566"/>
    <w:rsid w:val="001C2D88"/>
    <w:rsid w:val="001C401E"/>
    <w:rsid w:val="001C50EC"/>
    <w:rsid w:val="001D27B4"/>
    <w:rsid w:val="001D38E1"/>
    <w:rsid w:val="001E010B"/>
    <w:rsid w:val="001E5EF4"/>
    <w:rsid w:val="001F106B"/>
    <w:rsid w:val="001F10A7"/>
    <w:rsid w:val="00211C38"/>
    <w:rsid w:val="002154A2"/>
    <w:rsid w:val="00216DE4"/>
    <w:rsid w:val="00220C54"/>
    <w:rsid w:val="00224603"/>
    <w:rsid w:val="002418F2"/>
    <w:rsid w:val="00242C30"/>
    <w:rsid w:val="00245E5E"/>
    <w:rsid w:val="002533C2"/>
    <w:rsid w:val="0025565C"/>
    <w:rsid w:val="00264187"/>
    <w:rsid w:val="00266220"/>
    <w:rsid w:val="0026715D"/>
    <w:rsid w:val="00276A36"/>
    <w:rsid w:val="00280E33"/>
    <w:rsid w:val="00293D34"/>
    <w:rsid w:val="002A40FF"/>
    <w:rsid w:val="002A42B8"/>
    <w:rsid w:val="002A78A9"/>
    <w:rsid w:val="002B65A8"/>
    <w:rsid w:val="002C046C"/>
    <w:rsid w:val="002C3237"/>
    <w:rsid w:val="002C56D5"/>
    <w:rsid w:val="002D0632"/>
    <w:rsid w:val="002D16D2"/>
    <w:rsid w:val="002D6D56"/>
    <w:rsid w:val="002E12EE"/>
    <w:rsid w:val="002E52C5"/>
    <w:rsid w:val="002F214E"/>
    <w:rsid w:val="00310796"/>
    <w:rsid w:val="0032275D"/>
    <w:rsid w:val="003231A9"/>
    <w:rsid w:val="003271DE"/>
    <w:rsid w:val="00341941"/>
    <w:rsid w:val="00343C34"/>
    <w:rsid w:val="00345889"/>
    <w:rsid w:val="00346C81"/>
    <w:rsid w:val="003533BF"/>
    <w:rsid w:val="00367A2C"/>
    <w:rsid w:val="00367B11"/>
    <w:rsid w:val="00370E6D"/>
    <w:rsid w:val="003810CF"/>
    <w:rsid w:val="003B7181"/>
    <w:rsid w:val="003D20D4"/>
    <w:rsid w:val="003D3E84"/>
    <w:rsid w:val="003E7EBC"/>
    <w:rsid w:val="003F6C74"/>
    <w:rsid w:val="00403D1C"/>
    <w:rsid w:val="004047B4"/>
    <w:rsid w:val="00406111"/>
    <w:rsid w:val="00424214"/>
    <w:rsid w:val="00426260"/>
    <w:rsid w:val="00443153"/>
    <w:rsid w:val="0044348E"/>
    <w:rsid w:val="00445B2A"/>
    <w:rsid w:val="00452CE5"/>
    <w:rsid w:val="00452E23"/>
    <w:rsid w:val="00461787"/>
    <w:rsid w:val="004630C4"/>
    <w:rsid w:val="00473886"/>
    <w:rsid w:val="00476C79"/>
    <w:rsid w:val="004909EE"/>
    <w:rsid w:val="0049542A"/>
    <w:rsid w:val="00495B59"/>
    <w:rsid w:val="004B1475"/>
    <w:rsid w:val="004B2100"/>
    <w:rsid w:val="004C0E79"/>
    <w:rsid w:val="004C363B"/>
    <w:rsid w:val="004D4852"/>
    <w:rsid w:val="004D747F"/>
    <w:rsid w:val="00500749"/>
    <w:rsid w:val="00507A14"/>
    <w:rsid w:val="0051309E"/>
    <w:rsid w:val="0052032C"/>
    <w:rsid w:val="00533F20"/>
    <w:rsid w:val="005366E3"/>
    <w:rsid w:val="00543A93"/>
    <w:rsid w:val="00547B1F"/>
    <w:rsid w:val="00552193"/>
    <w:rsid w:val="005647FC"/>
    <w:rsid w:val="00565F50"/>
    <w:rsid w:val="00591B4C"/>
    <w:rsid w:val="005A6574"/>
    <w:rsid w:val="005A7AA1"/>
    <w:rsid w:val="005B4018"/>
    <w:rsid w:val="005B6232"/>
    <w:rsid w:val="005B7325"/>
    <w:rsid w:val="005C1598"/>
    <w:rsid w:val="005C18C3"/>
    <w:rsid w:val="005C6649"/>
    <w:rsid w:val="005D3E41"/>
    <w:rsid w:val="005D6746"/>
    <w:rsid w:val="005D7BA3"/>
    <w:rsid w:val="005E299A"/>
    <w:rsid w:val="00601AE1"/>
    <w:rsid w:val="00604A54"/>
    <w:rsid w:val="0061315F"/>
    <w:rsid w:val="00627F87"/>
    <w:rsid w:val="006349F7"/>
    <w:rsid w:val="00636091"/>
    <w:rsid w:val="006365B7"/>
    <w:rsid w:val="00662445"/>
    <w:rsid w:val="0067101F"/>
    <w:rsid w:val="00672FD8"/>
    <w:rsid w:val="0068438D"/>
    <w:rsid w:val="00697EA7"/>
    <w:rsid w:val="006A5C2E"/>
    <w:rsid w:val="006B4895"/>
    <w:rsid w:val="006C16C7"/>
    <w:rsid w:val="006C37E4"/>
    <w:rsid w:val="006F0962"/>
    <w:rsid w:val="006F7BC1"/>
    <w:rsid w:val="007012E4"/>
    <w:rsid w:val="00706659"/>
    <w:rsid w:val="00706BD3"/>
    <w:rsid w:val="00712646"/>
    <w:rsid w:val="00714B00"/>
    <w:rsid w:val="007310E2"/>
    <w:rsid w:val="00737D4E"/>
    <w:rsid w:val="0074416D"/>
    <w:rsid w:val="00744969"/>
    <w:rsid w:val="00746C09"/>
    <w:rsid w:val="00760446"/>
    <w:rsid w:val="007605B8"/>
    <w:rsid w:val="00766CC0"/>
    <w:rsid w:val="00770E55"/>
    <w:rsid w:val="00781FC8"/>
    <w:rsid w:val="00783512"/>
    <w:rsid w:val="00783CA6"/>
    <w:rsid w:val="0078627C"/>
    <w:rsid w:val="007941AA"/>
    <w:rsid w:val="007C2C82"/>
    <w:rsid w:val="007C313A"/>
    <w:rsid w:val="007D3A59"/>
    <w:rsid w:val="008015F8"/>
    <w:rsid w:val="008107C2"/>
    <w:rsid w:val="00810DC1"/>
    <w:rsid w:val="008154B5"/>
    <w:rsid w:val="00816014"/>
    <w:rsid w:val="00822C11"/>
    <w:rsid w:val="00830943"/>
    <w:rsid w:val="00835841"/>
    <w:rsid w:val="0083646A"/>
    <w:rsid w:val="008410A6"/>
    <w:rsid w:val="008435FE"/>
    <w:rsid w:val="00844C0C"/>
    <w:rsid w:val="00845E77"/>
    <w:rsid w:val="00854951"/>
    <w:rsid w:val="00866096"/>
    <w:rsid w:val="00867569"/>
    <w:rsid w:val="00885676"/>
    <w:rsid w:val="00886CD7"/>
    <w:rsid w:val="008959DE"/>
    <w:rsid w:val="008B3580"/>
    <w:rsid w:val="008C0500"/>
    <w:rsid w:val="008C0CC5"/>
    <w:rsid w:val="008D4FC9"/>
    <w:rsid w:val="008F14AC"/>
    <w:rsid w:val="008F35AB"/>
    <w:rsid w:val="008F3B1D"/>
    <w:rsid w:val="008F42B3"/>
    <w:rsid w:val="008F69B5"/>
    <w:rsid w:val="0090490E"/>
    <w:rsid w:val="009079DA"/>
    <w:rsid w:val="0094120A"/>
    <w:rsid w:val="00953024"/>
    <w:rsid w:val="009653ED"/>
    <w:rsid w:val="00966248"/>
    <w:rsid w:val="00966EF2"/>
    <w:rsid w:val="009759B6"/>
    <w:rsid w:val="009770D7"/>
    <w:rsid w:val="00985031"/>
    <w:rsid w:val="009862A2"/>
    <w:rsid w:val="00991EA9"/>
    <w:rsid w:val="009A0D46"/>
    <w:rsid w:val="009B0699"/>
    <w:rsid w:val="009B1927"/>
    <w:rsid w:val="009B5934"/>
    <w:rsid w:val="009C0BB6"/>
    <w:rsid w:val="009F4728"/>
    <w:rsid w:val="00A0033A"/>
    <w:rsid w:val="00A06BB3"/>
    <w:rsid w:val="00A1487E"/>
    <w:rsid w:val="00A15EBE"/>
    <w:rsid w:val="00A171E2"/>
    <w:rsid w:val="00A21094"/>
    <w:rsid w:val="00A31F05"/>
    <w:rsid w:val="00A342FD"/>
    <w:rsid w:val="00A346DA"/>
    <w:rsid w:val="00A359AC"/>
    <w:rsid w:val="00A3702F"/>
    <w:rsid w:val="00A4788E"/>
    <w:rsid w:val="00A5433F"/>
    <w:rsid w:val="00A56A97"/>
    <w:rsid w:val="00A57236"/>
    <w:rsid w:val="00A57716"/>
    <w:rsid w:val="00A605B5"/>
    <w:rsid w:val="00A624E6"/>
    <w:rsid w:val="00A7457D"/>
    <w:rsid w:val="00A74FDD"/>
    <w:rsid w:val="00A80B06"/>
    <w:rsid w:val="00A8352D"/>
    <w:rsid w:val="00A90463"/>
    <w:rsid w:val="00AA24D6"/>
    <w:rsid w:val="00AA381B"/>
    <w:rsid w:val="00AA644A"/>
    <w:rsid w:val="00AB309D"/>
    <w:rsid w:val="00AB3E46"/>
    <w:rsid w:val="00AB78D3"/>
    <w:rsid w:val="00AC2B56"/>
    <w:rsid w:val="00AC5EA6"/>
    <w:rsid w:val="00AD5428"/>
    <w:rsid w:val="00AE7B34"/>
    <w:rsid w:val="00AF5873"/>
    <w:rsid w:val="00AF647E"/>
    <w:rsid w:val="00B1772E"/>
    <w:rsid w:val="00B20534"/>
    <w:rsid w:val="00B30CE6"/>
    <w:rsid w:val="00B40B54"/>
    <w:rsid w:val="00B446D2"/>
    <w:rsid w:val="00B4749A"/>
    <w:rsid w:val="00B51DCE"/>
    <w:rsid w:val="00B56709"/>
    <w:rsid w:val="00B66402"/>
    <w:rsid w:val="00B70742"/>
    <w:rsid w:val="00B74A81"/>
    <w:rsid w:val="00B76D94"/>
    <w:rsid w:val="00B770C5"/>
    <w:rsid w:val="00B77673"/>
    <w:rsid w:val="00B80B6E"/>
    <w:rsid w:val="00B81E74"/>
    <w:rsid w:val="00B9114E"/>
    <w:rsid w:val="00BA13DE"/>
    <w:rsid w:val="00BA2BD3"/>
    <w:rsid w:val="00BC469D"/>
    <w:rsid w:val="00BD04FA"/>
    <w:rsid w:val="00BD2952"/>
    <w:rsid w:val="00BD430E"/>
    <w:rsid w:val="00BD590F"/>
    <w:rsid w:val="00BD6304"/>
    <w:rsid w:val="00BD6662"/>
    <w:rsid w:val="00BF06EA"/>
    <w:rsid w:val="00C01C65"/>
    <w:rsid w:val="00C12B8E"/>
    <w:rsid w:val="00C144E1"/>
    <w:rsid w:val="00C15021"/>
    <w:rsid w:val="00C46500"/>
    <w:rsid w:val="00C60CAD"/>
    <w:rsid w:val="00C625A4"/>
    <w:rsid w:val="00C66184"/>
    <w:rsid w:val="00C676A3"/>
    <w:rsid w:val="00C70177"/>
    <w:rsid w:val="00C72E2F"/>
    <w:rsid w:val="00C747BC"/>
    <w:rsid w:val="00C840D7"/>
    <w:rsid w:val="00C854AF"/>
    <w:rsid w:val="00C91D10"/>
    <w:rsid w:val="00CB32DF"/>
    <w:rsid w:val="00CC1211"/>
    <w:rsid w:val="00CC4B49"/>
    <w:rsid w:val="00CC7830"/>
    <w:rsid w:val="00CD0ADB"/>
    <w:rsid w:val="00CD0D8E"/>
    <w:rsid w:val="00CD2501"/>
    <w:rsid w:val="00CD6777"/>
    <w:rsid w:val="00CE7149"/>
    <w:rsid w:val="00CF1C24"/>
    <w:rsid w:val="00CF3212"/>
    <w:rsid w:val="00D12113"/>
    <w:rsid w:val="00D12B3A"/>
    <w:rsid w:val="00D143B1"/>
    <w:rsid w:val="00D32D84"/>
    <w:rsid w:val="00D363CA"/>
    <w:rsid w:val="00D45CA4"/>
    <w:rsid w:val="00D51873"/>
    <w:rsid w:val="00D528C1"/>
    <w:rsid w:val="00D567ED"/>
    <w:rsid w:val="00D71D10"/>
    <w:rsid w:val="00D85000"/>
    <w:rsid w:val="00D91F59"/>
    <w:rsid w:val="00D94853"/>
    <w:rsid w:val="00D9788D"/>
    <w:rsid w:val="00DA0316"/>
    <w:rsid w:val="00DA485E"/>
    <w:rsid w:val="00DA4CEA"/>
    <w:rsid w:val="00DB692E"/>
    <w:rsid w:val="00DB6A8A"/>
    <w:rsid w:val="00DC4F33"/>
    <w:rsid w:val="00DC7089"/>
    <w:rsid w:val="00DD52F3"/>
    <w:rsid w:val="00DE60CA"/>
    <w:rsid w:val="00DF1DBF"/>
    <w:rsid w:val="00DF2A88"/>
    <w:rsid w:val="00DF3591"/>
    <w:rsid w:val="00E1579E"/>
    <w:rsid w:val="00E165ED"/>
    <w:rsid w:val="00E235BA"/>
    <w:rsid w:val="00E26829"/>
    <w:rsid w:val="00E35065"/>
    <w:rsid w:val="00E35C72"/>
    <w:rsid w:val="00E37C08"/>
    <w:rsid w:val="00E44AC7"/>
    <w:rsid w:val="00E46A34"/>
    <w:rsid w:val="00E52202"/>
    <w:rsid w:val="00E55F6E"/>
    <w:rsid w:val="00E56D46"/>
    <w:rsid w:val="00E60470"/>
    <w:rsid w:val="00E63320"/>
    <w:rsid w:val="00E65DF5"/>
    <w:rsid w:val="00EB4C54"/>
    <w:rsid w:val="00F32AF6"/>
    <w:rsid w:val="00F3363D"/>
    <w:rsid w:val="00F35E3F"/>
    <w:rsid w:val="00F4293F"/>
    <w:rsid w:val="00F47B51"/>
    <w:rsid w:val="00F54018"/>
    <w:rsid w:val="00F56565"/>
    <w:rsid w:val="00F67163"/>
    <w:rsid w:val="00F76D54"/>
    <w:rsid w:val="00F84D5B"/>
    <w:rsid w:val="00F909FA"/>
    <w:rsid w:val="00F929E4"/>
    <w:rsid w:val="00F971F3"/>
    <w:rsid w:val="00FA1F51"/>
    <w:rsid w:val="00FA44E9"/>
    <w:rsid w:val="00FB37C7"/>
    <w:rsid w:val="00FB74C6"/>
    <w:rsid w:val="00FE65A7"/>
    <w:rsid w:val="00FF0003"/>
    <w:rsid w:val="00FF0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semiHidden="0" w:uiPriority="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4472C4"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66220"/>
    <w:pPr>
      <w:spacing w:line="276" w:lineRule="auto"/>
      <w:outlineLvl w:val="9"/>
    </w:pPr>
    <w:rPr>
      <w:color w:val="2F5496" w:themeColor="accent1" w:themeShade="BF"/>
      <w:sz w:val="28"/>
      <w:szCs w:val="28"/>
      <w:lang w:eastAsia="ja-JP"/>
    </w:rPr>
  </w:style>
  <w:style w:type="paragraph" w:customStyle="1" w:styleId="Default">
    <w:name w:val="Default"/>
    <w:rsid w:val="00293D3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293D34"/>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_name"/>
    <w:basedOn w:val="DefaultParagraphFont"/>
    <w:rsid w:val="005C6649"/>
  </w:style>
  <w:style w:type="paragraph" w:customStyle="1" w:styleId="western">
    <w:name w:val="western"/>
    <w:basedOn w:val="Normal"/>
    <w:rsid w:val="00E37C08"/>
    <w:pPr>
      <w:spacing w:before="100" w:beforeAutospacing="1" w:after="100" w:afterAutospacing="1"/>
    </w:pPr>
    <w:rPr>
      <w:rFonts w:ascii="Times New Roman" w:eastAsia="Times New Roman" w:hAnsi="Times New Roman" w:cs="Times New Roman"/>
      <w:sz w:val="24"/>
      <w:szCs w:val="24"/>
    </w:rPr>
  </w:style>
  <w:style w:type="table" w:styleId="LightShading">
    <w:name w:val="Light Shading"/>
    <w:basedOn w:val="TableNormal"/>
    <w:uiPriority w:val="60"/>
    <w:rsid w:val="00737D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37D4E"/>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yperlink">
    <w:name w:val="Hyperlink"/>
    <w:basedOn w:val="DefaultParagraphFont"/>
    <w:uiPriority w:val="99"/>
    <w:unhideWhenUsed/>
    <w:rsid w:val="00A90463"/>
    <w:rPr>
      <w:strike w:val="0"/>
      <w:dstrike w:val="0"/>
      <w:color w:val="024D99"/>
      <w:u w:val="none"/>
      <w:effect w:val="none"/>
    </w:rPr>
  </w:style>
  <w:style w:type="character" w:styleId="Strong">
    <w:name w:val="Strong"/>
    <w:basedOn w:val="DefaultParagraphFont"/>
    <w:uiPriority w:val="22"/>
    <w:qFormat/>
    <w:rsid w:val="00343C34"/>
    <w:rPr>
      <w:b/>
      <w:bCs/>
    </w:rPr>
  </w:style>
  <w:style w:type="character" w:customStyle="1" w:styleId="a-size-extra-large">
    <w:name w:val="a-size-extra-large"/>
    <w:basedOn w:val="DefaultParagraphFont"/>
    <w:rsid w:val="00835841"/>
  </w:style>
  <w:style w:type="character" w:customStyle="1" w:styleId="a-size-large">
    <w:name w:val="a-size-large"/>
    <w:basedOn w:val="DefaultParagraphFont"/>
    <w:rsid w:val="00835841"/>
  </w:style>
  <w:style w:type="character" w:customStyle="1" w:styleId="a-color-secondary">
    <w:name w:val="a-color-secondary"/>
    <w:basedOn w:val="DefaultParagraphFont"/>
    <w:rsid w:val="00835841"/>
  </w:style>
  <w:style w:type="paragraph" w:styleId="Header">
    <w:name w:val="header"/>
    <w:basedOn w:val="Normal"/>
    <w:link w:val="HeaderChar"/>
    <w:uiPriority w:val="99"/>
    <w:unhideWhenUsed/>
    <w:rsid w:val="00346C81"/>
    <w:pPr>
      <w:tabs>
        <w:tab w:val="center" w:pos="4513"/>
        <w:tab w:val="right" w:pos="9026"/>
      </w:tabs>
    </w:pPr>
  </w:style>
  <w:style w:type="character" w:customStyle="1" w:styleId="HeaderChar">
    <w:name w:val="Header Char"/>
    <w:basedOn w:val="DefaultParagraphFont"/>
    <w:link w:val="Header"/>
    <w:uiPriority w:val="99"/>
    <w:rsid w:val="00346C81"/>
    <w:rPr>
      <w:sz w:val="20"/>
    </w:rPr>
  </w:style>
  <w:style w:type="paragraph" w:styleId="Footer">
    <w:name w:val="footer"/>
    <w:basedOn w:val="Normal"/>
    <w:link w:val="FooterChar"/>
    <w:uiPriority w:val="99"/>
    <w:unhideWhenUsed/>
    <w:rsid w:val="00346C81"/>
    <w:pPr>
      <w:tabs>
        <w:tab w:val="center" w:pos="4513"/>
        <w:tab w:val="right" w:pos="9026"/>
      </w:tabs>
    </w:pPr>
  </w:style>
  <w:style w:type="character" w:customStyle="1" w:styleId="FooterChar">
    <w:name w:val="Footer Char"/>
    <w:basedOn w:val="DefaultParagraphFont"/>
    <w:link w:val="Footer"/>
    <w:uiPriority w:val="99"/>
    <w:rsid w:val="00346C81"/>
    <w:rPr>
      <w:sz w:val="20"/>
    </w:rPr>
  </w:style>
  <w:style w:type="paragraph" w:styleId="TOC2">
    <w:name w:val="toc 2"/>
    <w:basedOn w:val="Normal"/>
    <w:next w:val="Normal"/>
    <w:autoRedefine/>
    <w:uiPriority w:val="39"/>
    <w:unhideWhenUsed/>
    <w:rsid w:val="00443153"/>
    <w:pPr>
      <w:spacing w:after="100" w:line="259" w:lineRule="auto"/>
      <w:ind w:left="220"/>
    </w:pPr>
    <w:rPr>
      <w:rFonts w:eastAsiaTheme="minorEastAsia" w:cs="Times New Roman"/>
      <w:sz w:val="22"/>
    </w:rPr>
  </w:style>
  <w:style w:type="paragraph" w:styleId="TOC1">
    <w:name w:val="toc 1"/>
    <w:basedOn w:val="Normal"/>
    <w:next w:val="Normal"/>
    <w:autoRedefine/>
    <w:uiPriority w:val="39"/>
    <w:unhideWhenUsed/>
    <w:rsid w:val="00443153"/>
    <w:pPr>
      <w:spacing w:after="100" w:line="259" w:lineRule="auto"/>
    </w:pPr>
    <w:rPr>
      <w:rFonts w:eastAsiaTheme="minorEastAsia" w:cs="Times New Roman"/>
      <w:sz w:val="22"/>
    </w:rPr>
  </w:style>
  <w:style w:type="paragraph" w:styleId="TOC3">
    <w:name w:val="toc 3"/>
    <w:basedOn w:val="Normal"/>
    <w:next w:val="Normal"/>
    <w:autoRedefine/>
    <w:uiPriority w:val="39"/>
    <w:unhideWhenUsed/>
    <w:rsid w:val="00443153"/>
    <w:pPr>
      <w:spacing w:after="100" w:line="259" w:lineRule="auto"/>
      <w:ind w:left="440"/>
    </w:pPr>
    <w:rPr>
      <w:rFonts w:eastAsiaTheme="minorEastAsia" w:cs="Times New Roman"/>
      <w:sz w:val="22"/>
    </w:rPr>
  </w:style>
  <w:style w:type="table" w:customStyle="1" w:styleId="GridTable6ColorfulAccent1">
    <w:name w:val="Grid Table 6 Colorful Accent 1"/>
    <w:basedOn w:val="TableNormal"/>
    <w:uiPriority w:val="51"/>
    <w:rsid w:val="002C046C"/>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1LightAccent1">
    <w:name w:val="Grid Table 1 Light Accent 1"/>
    <w:basedOn w:val="TableNormal"/>
    <w:uiPriority w:val="46"/>
    <w:rsid w:val="002C046C"/>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2C046C"/>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ead2">
    <w:name w:val="Head2"/>
    <w:basedOn w:val="Normal"/>
    <w:link w:val="Head2Char"/>
    <w:qFormat/>
    <w:rsid w:val="00AE7B34"/>
    <w:pPr>
      <w:spacing w:line="360" w:lineRule="auto"/>
      <w:jc w:val="both"/>
    </w:pPr>
    <w:rPr>
      <w:rFonts w:ascii="Times New Roman" w:hAnsi="Times New Roman" w:cs="Times New Roman"/>
      <w:b/>
      <w:sz w:val="24"/>
      <w:lang w:val="en-IN"/>
    </w:rPr>
  </w:style>
  <w:style w:type="paragraph" w:customStyle="1" w:styleId="Head1">
    <w:name w:val="Head1"/>
    <w:basedOn w:val="Heading1"/>
    <w:link w:val="Head1Char"/>
    <w:qFormat/>
    <w:rsid w:val="00A57236"/>
    <w:rPr>
      <w:rFonts w:ascii="Times New Roman" w:hAnsi="Times New Roman" w:cs="Times New Roman"/>
      <w:sz w:val="24"/>
      <w:lang w:val="en-IN"/>
    </w:rPr>
  </w:style>
  <w:style w:type="character" w:customStyle="1" w:styleId="Head2Char">
    <w:name w:val="Head2 Char"/>
    <w:basedOn w:val="DefaultParagraphFont"/>
    <w:link w:val="Head2"/>
    <w:rsid w:val="00AE7B34"/>
    <w:rPr>
      <w:rFonts w:ascii="Times New Roman" w:hAnsi="Times New Roman" w:cs="Times New Roman"/>
      <w:b/>
      <w:sz w:val="24"/>
      <w:lang w:val="en-IN"/>
    </w:rPr>
  </w:style>
  <w:style w:type="paragraph" w:styleId="Caption">
    <w:name w:val="caption"/>
    <w:basedOn w:val="Normal"/>
    <w:next w:val="Normal"/>
    <w:uiPriority w:val="35"/>
    <w:unhideWhenUsed/>
    <w:qFormat/>
    <w:rsid w:val="00507A14"/>
    <w:pPr>
      <w:spacing w:after="200"/>
    </w:pPr>
    <w:rPr>
      <w:i/>
      <w:iCs/>
      <w:color w:val="44546A" w:themeColor="text2"/>
      <w:sz w:val="18"/>
      <w:szCs w:val="18"/>
    </w:rPr>
  </w:style>
  <w:style w:type="character" w:customStyle="1" w:styleId="Head1Char">
    <w:name w:val="Head1 Char"/>
    <w:basedOn w:val="Heading1Char"/>
    <w:link w:val="Head1"/>
    <w:rsid w:val="00A57236"/>
    <w:rPr>
      <w:rFonts w:ascii="Times New Roman" w:eastAsiaTheme="majorEastAsia" w:hAnsi="Times New Roman" w:cs="Times New Roman"/>
      <w:b/>
      <w:bCs/>
      <w:kern w:val="22"/>
      <w:sz w:val="24"/>
      <w:szCs w:val="20"/>
      <w:lang w:val="en-IN"/>
    </w:rPr>
  </w:style>
  <w:style w:type="paragraph" w:styleId="TableofFigures">
    <w:name w:val="table of figures"/>
    <w:basedOn w:val="Normal"/>
    <w:next w:val="Normal"/>
    <w:uiPriority w:val="99"/>
    <w:unhideWhenUsed/>
    <w:rsid w:val="00507A14"/>
  </w:style>
  <w:style w:type="character" w:customStyle="1" w:styleId="tl8wme">
    <w:name w:val="tl8wme"/>
    <w:basedOn w:val="DefaultParagraphFont"/>
    <w:rsid w:val="00C747BC"/>
  </w:style>
  <w:style w:type="character" w:customStyle="1" w:styleId="ur">
    <w:name w:val="ur"/>
    <w:basedOn w:val="DefaultParagraphFont"/>
    <w:rsid w:val="00C747BC"/>
  </w:style>
  <w:style w:type="character" w:customStyle="1" w:styleId="vpqmgb">
    <w:name w:val="vpqmgb"/>
    <w:basedOn w:val="DefaultParagraphFont"/>
    <w:rsid w:val="00C747BC"/>
  </w:style>
  <w:style w:type="character" w:customStyle="1" w:styleId="sv">
    <w:name w:val="sv"/>
    <w:basedOn w:val="DefaultParagraphFont"/>
    <w:rsid w:val="00C747BC"/>
  </w:style>
  <w:style w:type="table" w:customStyle="1" w:styleId="GridTable5DarkAccent1">
    <w:name w:val="Grid Table 5 Dark Accent 1"/>
    <w:basedOn w:val="TableNormal"/>
    <w:uiPriority w:val="50"/>
    <w:rsid w:val="00706BD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UnresolvedMention1">
    <w:name w:val="Unresolved Mention1"/>
    <w:basedOn w:val="DefaultParagraphFont"/>
    <w:uiPriority w:val="99"/>
    <w:semiHidden/>
    <w:unhideWhenUsed/>
    <w:rsid w:val="008959DE"/>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62071774">
      <w:bodyDiv w:val="1"/>
      <w:marLeft w:val="0"/>
      <w:marRight w:val="0"/>
      <w:marTop w:val="0"/>
      <w:marBottom w:val="0"/>
      <w:divBdr>
        <w:top w:val="none" w:sz="0" w:space="0" w:color="auto"/>
        <w:left w:val="none" w:sz="0" w:space="0" w:color="auto"/>
        <w:bottom w:val="none" w:sz="0" w:space="0" w:color="auto"/>
        <w:right w:val="none" w:sz="0" w:space="0" w:color="auto"/>
      </w:divBdr>
    </w:div>
    <w:div w:id="69740119">
      <w:bodyDiv w:val="1"/>
      <w:marLeft w:val="0"/>
      <w:marRight w:val="0"/>
      <w:marTop w:val="0"/>
      <w:marBottom w:val="0"/>
      <w:divBdr>
        <w:top w:val="none" w:sz="0" w:space="0" w:color="auto"/>
        <w:left w:val="none" w:sz="0" w:space="0" w:color="auto"/>
        <w:bottom w:val="none" w:sz="0" w:space="0" w:color="auto"/>
        <w:right w:val="none" w:sz="0" w:space="0" w:color="auto"/>
      </w:divBdr>
    </w:div>
    <w:div w:id="134615149">
      <w:bodyDiv w:val="1"/>
      <w:marLeft w:val="0"/>
      <w:marRight w:val="0"/>
      <w:marTop w:val="0"/>
      <w:marBottom w:val="0"/>
      <w:divBdr>
        <w:top w:val="none" w:sz="0" w:space="0" w:color="auto"/>
        <w:left w:val="none" w:sz="0" w:space="0" w:color="auto"/>
        <w:bottom w:val="none" w:sz="0" w:space="0" w:color="auto"/>
        <w:right w:val="none" w:sz="0" w:space="0" w:color="auto"/>
      </w:divBdr>
    </w:div>
    <w:div w:id="173305800">
      <w:bodyDiv w:val="1"/>
      <w:marLeft w:val="0"/>
      <w:marRight w:val="0"/>
      <w:marTop w:val="0"/>
      <w:marBottom w:val="0"/>
      <w:divBdr>
        <w:top w:val="none" w:sz="0" w:space="0" w:color="auto"/>
        <w:left w:val="none" w:sz="0" w:space="0" w:color="auto"/>
        <w:bottom w:val="none" w:sz="0" w:space="0" w:color="auto"/>
        <w:right w:val="none" w:sz="0" w:space="0" w:color="auto"/>
      </w:divBdr>
      <w:divsChild>
        <w:div w:id="1835218581">
          <w:marLeft w:val="0"/>
          <w:marRight w:val="0"/>
          <w:marTop w:val="0"/>
          <w:marBottom w:val="0"/>
          <w:divBdr>
            <w:top w:val="none" w:sz="0" w:space="0" w:color="auto"/>
            <w:left w:val="none" w:sz="0" w:space="0" w:color="auto"/>
            <w:bottom w:val="none" w:sz="0" w:space="0" w:color="auto"/>
            <w:right w:val="none" w:sz="0" w:space="0" w:color="auto"/>
          </w:divBdr>
          <w:divsChild>
            <w:div w:id="6618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323">
      <w:bodyDiv w:val="1"/>
      <w:marLeft w:val="0"/>
      <w:marRight w:val="0"/>
      <w:marTop w:val="0"/>
      <w:marBottom w:val="0"/>
      <w:divBdr>
        <w:top w:val="none" w:sz="0" w:space="0" w:color="auto"/>
        <w:left w:val="none" w:sz="0" w:space="0" w:color="auto"/>
        <w:bottom w:val="none" w:sz="0" w:space="0" w:color="auto"/>
        <w:right w:val="none" w:sz="0" w:space="0" w:color="auto"/>
      </w:divBdr>
    </w:div>
    <w:div w:id="279067842">
      <w:bodyDiv w:val="1"/>
      <w:marLeft w:val="0"/>
      <w:marRight w:val="0"/>
      <w:marTop w:val="0"/>
      <w:marBottom w:val="0"/>
      <w:divBdr>
        <w:top w:val="none" w:sz="0" w:space="0" w:color="auto"/>
        <w:left w:val="none" w:sz="0" w:space="0" w:color="auto"/>
        <w:bottom w:val="none" w:sz="0" w:space="0" w:color="auto"/>
        <w:right w:val="none" w:sz="0" w:space="0" w:color="auto"/>
      </w:divBdr>
      <w:divsChild>
        <w:div w:id="1054084868">
          <w:marLeft w:val="0"/>
          <w:marRight w:val="0"/>
          <w:marTop w:val="0"/>
          <w:marBottom w:val="0"/>
          <w:divBdr>
            <w:top w:val="none" w:sz="0" w:space="0" w:color="auto"/>
            <w:left w:val="none" w:sz="0" w:space="0" w:color="auto"/>
            <w:bottom w:val="none" w:sz="0" w:space="0" w:color="auto"/>
            <w:right w:val="none" w:sz="0" w:space="0" w:color="auto"/>
          </w:divBdr>
          <w:divsChild>
            <w:div w:id="1701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3527">
      <w:bodyDiv w:val="1"/>
      <w:marLeft w:val="0"/>
      <w:marRight w:val="0"/>
      <w:marTop w:val="0"/>
      <w:marBottom w:val="0"/>
      <w:divBdr>
        <w:top w:val="none" w:sz="0" w:space="0" w:color="auto"/>
        <w:left w:val="none" w:sz="0" w:space="0" w:color="auto"/>
        <w:bottom w:val="none" w:sz="0" w:space="0" w:color="auto"/>
        <w:right w:val="none" w:sz="0" w:space="0" w:color="auto"/>
      </w:divBdr>
    </w:div>
    <w:div w:id="537359129">
      <w:bodyDiv w:val="1"/>
      <w:marLeft w:val="0"/>
      <w:marRight w:val="0"/>
      <w:marTop w:val="0"/>
      <w:marBottom w:val="0"/>
      <w:divBdr>
        <w:top w:val="none" w:sz="0" w:space="0" w:color="auto"/>
        <w:left w:val="none" w:sz="0" w:space="0" w:color="auto"/>
        <w:bottom w:val="none" w:sz="0" w:space="0" w:color="auto"/>
        <w:right w:val="none" w:sz="0" w:space="0" w:color="auto"/>
      </w:divBdr>
    </w:div>
    <w:div w:id="594095588">
      <w:bodyDiv w:val="1"/>
      <w:marLeft w:val="0"/>
      <w:marRight w:val="0"/>
      <w:marTop w:val="0"/>
      <w:marBottom w:val="0"/>
      <w:divBdr>
        <w:top w:val="none" w:sz="0" w:space="0" w:color="auto"/>
        <w:left w:val="none" w:sz="0" w:space="0" w:color="auto"/>
        <w:bottom w:val="none" w:sz="0" w:space="0" w:color="auto"/>
        <w:right w:val="none" w:sz="0" w:space="0" w:color="auto"/>
      </w:divBdr>
    </w:div>
    <w:div w:id="615791219">
      <w:bodyDiv w:val="1"/>
      <w:marLeft w:val="0"/>
      <w:marRight w:val="0"/>
      <w:marTop w:val="0"/>
      <w:marBottom w:val="0"/>
      <w:divBdr>
        <w:top w:val="none" w:sz="0" w:space="0" w:color="auto"/>
        <w:left w:val="none" w:sz="0" w:space="0" w:color="auto"/>
        <w:bottom w:val="none" w:sz="0" w:space="0" w:color="auto"/>
        <w:right w:val="none" w:sz="0" w:space="0" w:color="auto"/>
      </w:divBdr>
    </w:div>
    <w:div w:id="700711793">
      <w:bodyDiv w:val="1"/>
      <w:marLeft w:val="0"/>
      <w:marRight w:val="0"/>
      <w:marTop w:val="0"/>
      <w:marBottom w:val="0"/>
      <w:divBdr>
        <w:top w:val="none" w:sz="0" w:space="0" w:color="auto"/>
        <w:left w:val="none" w:sz="0" w:space="0" w:color="auto"/>
        <w:bottom w:val="none" w:sz="0" w:space="0" w:color="auto"/>
        <w:right w:val="none" w:sz="0" w:space="0" w:color="auto"/>
      </w:divBdr>
    </w:div>
    <w:div w:id="766927196">
      <w:bodyDiv w:val="1"/>
      <w:marLeft w:val="0"/>
      <w:marRight w:val="0"/>
      <w:marTop w:val="0"/>
      <w:marBottom w:val="0"/>
      <w:divBdr>
        <w:top w:val="none" w:sz="0" w:space="0" w:color="auto"/>
        <w:left w:val="none" w:sz="0" w:space="0" w:color="auto"/>
        <w:bottom w:val="none" w:sz="0" w:space="0" w:color="auto"/>
        <w:right w:val="none" w:sz="0" w:space="0" w:color="auto"/>
      </w:divBdr>
      <w:divsChild>
        <w:div w:id="983267835">
          <w:marLeft w:val="0"/>
          <w:marRight w:val="0"/>
          <w:marTop w:val="0"/>
          <w:marBottom w:val="0"/>
          <w:divBdr>
            <w:top w:val="none" w:sz="0" w:space="0" w:color="auto"/>
            <w:left w:val="none" w:sz="0" w:space="0" w:color="auto"/>
            <w:bottom w:val="none" w:sz="0" w:space="0" w:color="auto"/>
            <w:right w:val="none" w:sz="0" w:space="0" w:color="auto"/>
          </w:divBdr>
          <w:divsChild>
            <w:div w:id="11209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9473">
      <w:bodyDiv w:val="1"/>
      <w:marLeft w:val="0"/>
      <w:marRight w:val="0"/>
      <w:marTop w:val="0"/>
      <w:marBottom w:val="0"/>
      <w:divBdr>
        <w:top w:val="none" w:sz="0" w:space="0" w:color="auto"/>
        <w:left w:val="none" w:sz="0" w:space="0" w:color="auto"/>
        <w:bottom w:val="none" w:sz="0" w:space="0" w:color="auto"/>
        <w:right w:val="none" w:sz="0" w:space="0" w:color="auto"/>
      </w:divBdr>
    </w:div>
    <w:div w:id="1019889337">
      <w:bodyDiv w:val="1"/>
      <w:marLeft w:val="0"/>
      <w:marRight w:val="0"/>
      <w:marTop w:val="0"/>
      <w:marBottom w:val="0"/>
      <w:divBdr>
        <w:top w:val="none" w:sz="0" w:space="0" w:color="auto"/>
        <w:left w:val="none" w:sz="0" w:space="0" w:color="auto"/>
        <w:bottom w:val="none" w:sz="0" w:space="0" w:color="auto"/>
        <w:right w:val="none" w:sz="0" w:space="0" w:color="auto"/>
      </w:divBdr>
    </w:div>
    <w:div w:id="1090857494">
      <w:bodyDiv w:val="1"/>
      <w:marLeft w:val="0"/>
      <w:marRight w:val="0"/>
      <w:marTop w:val="0"/>
      <w:marBottom w:val="0"/>
      <w:divBdr>
        <w:top w:val="none" w:sz="0" w:space="0" w:color="auto"/>
        <w:left w:val="none" w:sz="0" w:space="0" w:color="auto"/>
        <w:bottom w:val="none" w:sz="0" w:space="0" w:color="auto"/>
        <w:right w:val="none" w:sz="0" w:space="0" w:color="auto"/>
      </w:divBdr>
      <w:divsChild>
        <w:div w:id="1365517101">
          <w:marLeft w:val="0"/>
          <w:marRight w:val="0"/>
          <w:marTop w:val="0"/>
          <w:marBottom w:val="0"/>
          <w:divBdr>
            <w:top w:val="none" w:sz="0" w:space="0" w:color="auto"/>
            <w:left w:val="none" w:sz="0" w:space="0" w:color="auto"/>
            <w:bottom w:val="none" w:sz="0" w:space="0" w:color="auto"/>
            <w:right w:val="none" w:sz="0" w:space="0" w:color="auto"/>
          </w:divBdr>
          <w:divsChild>
            <w:div w:id="444815165">
              <w:marLeft w:val="0"/>
              <w:marRight w:val="0"/>
              <w:marTop w:val="0"/>
              <w:marBottom w:val="0"/>
              <w:divBdr>
                <w:top w:val="none" w:sz="0" w:space="0" w:color="auto"/>
                <w:left w:val="none" w:sz="0" w:space="0" w:color="auto"/>
                <w:bottom w:val="none" w:sz="0" w:space="0" w:color="auto"/>
                <w:right w:val="none" w:sz="0" w:space="0" w:color="auto"/>
              </w:divBdr>
              <w:divsChild>
                <w:div w:id="11612114">
                  <w:marLeft w:val="0"/>
                  <w:marRight w:val="0"/>
                  <w:marTop w:val="0"/>
                  <w:marBottom w:val="0"/>
                  <w:divBdr>
                    <w:top w:val="none" w:sz="0" w:space="0" w:color="auto"/>
                    <w:left w:val="none" w:sz="0" w:space="0" w:color="auto"/>
                    <w:bottom w:val="none" w:sz="0" w:space="0" w:color="auto"/>
                    <w:right w:val="none" w:sz="0" w:space="0" w:color="auto"/>
                  </w:divBdr>
                  <w:divsChild>
                    <w:div w:id="717583338">
                      <w:marLeft w:val="0"/>
                      <w:marRight w:val="0"/>
                      <w:marTop w:val="0"/>
                      <w:marBottom w:val="0"/>
                      <w:divBdr>
                        <w:top w:val="none" w:sz="0" w:space="0" w:color="auto"/>
                        <w:left w:val="none" w:sz="0" w:space="0" w:color="auto"/>
                        <w:bottom w:val="none" w:sz="0" w:space="0" w:color="auto"/>
                        <w:right w:val="none" w:sz="0" w:space="0" w:color="auto"/>
                      </w:divBdr>
                      <w:divsChild>
                        <w:div w:id="967007960">
                          <w:marLeft w:val="60"/>
                          <w:marRight w:val="0"/>
                          <w:marTop w:val="0"/>
                          <w:marBottom w:val="0"/>
                          <w:divBdr>
                            <w:top w:val="none" w:sz="0" w:space="0" w:color="auto"/>
                            <w:left w:val="none" w:sz="0" w:space="0" w:color="auto"/>
                            <w:bottom w:val="none" w:sz="0" w:space="0" w:color="auto"/>
                            <w:right w:val="none" w:sz="0" w:space="0" w:color="auto"/>
                          </w:divBdr>
                          <w:divsChild>
                            <w:div w:id="1318345142">
                              <w:marLeft w:val="0"/>
                              <w:marRight w:val="0"/>
                              <w:marTop w:val="0"/>
                              <w:marBottom w:val="0"/>
                              <w:divBdr>
                                <w:top w:val="none" w:sz="0" w:space="0" w:color="auto"/>
                                <w:left w:val="none" w:sz="0" w:space="0" w:color="auto"/>
                                <w:bottom w:val="none" w:sz="0" w:space="0" w:color="auto"/>
                                <w:right w:val="none" w:sz="0" w:space="0" w:color="auto"/>
                              </w:divBdr>
                              <w:divsChild>
                                <w:div w:id="100166068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645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17429">
      <w:bodyDiv w:val="1"/>
      <w:marLeft w:val="0"/>
      <w:marRight w:val="0"/>
      <w:marTop w:val="0"/>
      <w:marBottom w:val="0"/>
      <w:divBdr>
        <w:top w:val="none" w:sz="0" w:space="0" w:color="auto"/>
        <w:left w:val="none" w:sz="0" w:space="0" w:color="auto"/>
        <w:bottom w:val="none" w:sz="0" w:space="0" w:color="auto"/>
        <w:right w:val="none" w:sz="0" w:space="0" w:color="auto"/>
      </w:divBdr>
    </w:div>
    <w:div w:id="1155485863">
      <w:bodyDiv w:val="1"/>
      <w:marLeft w:val="0"/>
      <w:marRight w:val="0"/>
      <w:marTop w:val="0"/>
      <w:marBottom w:val="0"/>
      <w:divBdr>
        <w:top w:val="none" w:sz="0" w:space="0" w:color="auto"/>
        <w:left w:val="none" w:sz="0" w:space="0" w:color="auto"/>
        <w:bottom w:val="none" w:sz="0" w:space="0" w:color="auto"/>
        <w:right w:val="none" w:sz="0" w:space="0" w:color="auto"/>
      </w:divBdr>
    </w:div>
    <w:div w:id="1217352833">
      <w:bodyDiv w:val="1"/>
      <w:marLeft w:val="0"/>
      <w:marRight w:val="0"/>
      <w:marTop w:val="0"/>
      <w:marBottom w:val="0"/>
      <w:divBdr>
        <w:top w:val="none" w:sz="0" w:space="0" w:color="auto"/>
        <w:left w:val="none" w:sz="0" w:space="0" w:color="auto"/>
        <w:bottom w:val="none" w:sz="0" w:space="0" w:color="auto"/>
        <w:right w:val="none" w:sz="0" w:space="0" w:color="auto"/>
      </w:divBdr>
    </w:div>
    <w:div w:id="1245915269">
      <w:bodyDiv w:val="1"/>
      <w:marLeft w:val="0"/>
      <w:marRight w:val="0"/>
      <w:marTop w:val="0"/>
      <w:marBottom w:val="0"/>
      <w:divBdr>
        <w:top w:val="none" w:sz="0" w:space="0" w:color="auto"/>
        <w:left w:val="none" w:sz="0" w:space="0" w:color="auto"/>
        <w:bottom w:val="none" w:sz="0" w:space="0" w:color="auto"/>
        <w:right w:val="none" w:sz="0" w:space="0" w:color="auto"/>
      </w:divBdr>
    </w:div>
    <w:div w:id="1306814815">
      <w:bodyDiv w:val="1"/>
      <w:marLeft w:val="0"/>
      <w:marRight w:val="0"/>
      <w:marTop w:val="0"/>
      <w:marBottom w:val="0"/>
      <w:divBdr>
        <w:top w:val="none" w:sz="0" w:space="0" w:color="auto"/>
        <w:left w:val="none" w:sz="0" w:space="0" w:color="auto"/>
        <w:bottom w:val="none" w:sz="0" w:space="0" w:color="auto"/>
        <w:right w:val="none" w:sz="0" w:space="0" w:color="auto"/>
      </w:divBdr>
      <w:divsChild>
        <w:div w:id="1536115111">
          <w:marLeft w:val="360"/>
          <w:marRight w:val="0"/>
          <w:marTop w:val="360"/>
          <w:marBottom w:val="0"/>
          <w:divBdr>
            <w:top w:val="none" w:sz="0" w:space="0" w:color="auto"/>
            <w:left w:val="none" w:sz="0" w:space="0" w:color="auto"/>
            <w:bottom w:val="none" w:sz="0" w:space="0" w:color="auto"/>
            <w:right w:val="none" w:sz="0" w:space="0" w:color="auto"/>
          </w:divBdr>
        </w:div>
        <w:div w:id="1832525055">
          <w:marLeft w:val="360"/>
          <w:marRight w:val="0"/>
          <w:marTop w:val="360"/>
          <w:marBottom w:val="0"/>
          <w:divBdr>
            <w:top w:val="none" w:sz="0" w:space="0" w:color="auto"/>
            <w:left w:val="none" w:sz="0" w:space="0" w:color="auto"/>
            <w:bottom w:val="none" w:sz="0" w:space="0" w:color="auto"/>
            <w:right w:val="none" w:sz="0" w:space="0" w:color="auto"/>
          </w:divBdr>
        </w:div>
        <w:div w:id="2016489522">
          <w:marLeft w:val="360"/>
          <w:marRight w:val="0"/>
          <w:marTop w:val="360"/>
          <w:marBottom w:val="0"/>
          <w:divBdr>
            <w:top w:val="none" w:sz="0" w:space="0" w:color="auto"/>
            <w:left w:val="none" w:sz="0" w:space="0" w:color="auto"/>
            <w:bottom w:val="none" w:sz="0" w:space="0" w:color="auto"/>
            <w:right w:val="none" w:sz="0" w:space="0" w:color="auto"/>
          </w:divBdr>
        </w:div>
        <w:div w:id="1350446074">
          <w:marLeft w:val="360"/>
          <w:marRight w:val="0"/>
          <w:marTop w:val="360"/>
          <w:marBottom w:val="0"/>
          <w:divBdr>
            <w:top w:val="none" w:sz="0" w:space="0" w:color="auto"/>
            <w:left w:val="none" w:sz="0" w:space="0" w:color="auto"/>
            <w:bottom w:val="none" w:sz="0" w:space="0" w:color="auto"/>
            <w:right w:val="none" w:sz="0" w:space="0" w:color="auto"/>
          </w:divBdr>
        </w:div>
        <w:div w:id="1322154618">
          <w:marLeft w:val="360"/>
          <w:marRight w:val="0"/>
          <w:marTop w:val="360"/>
          <w:marBottom w:val="0"/>
          <w:divBdr>
            <w:top w:val="none" w:sz="0" w:space="0" w:color="auto"/>
            <w:left w:val="none" w:sz="0" w:space="0" w:color="auto"/>
            <w:bottom w:val="none" w:sz="0" w:space="0" w:color="auto"/>
            <w:right w:val="none" w:sz="0" w:space="0" w:color="auto"/>
          </w:divBdr>
        </w:div>
      </w:divsChild>
    </w:div>
    <w:div w:id="1307079383">
      <w:bodyDiv w:val="1"/>
      <w:marLeft w:val="0"/>
      <w:marRight w:val="0"/>
      <w:marTop w:val="0"/>
      <w:marBottom w:val="0"/>
      <w:divBdr>
        <w:top w:val="none" w:sz="0" w:space="0" w:color="auto"/>
        <w:left w:val="none" w:sz="0" w:space="0" w:color="auto"/>
        <w:bottom w:val="none" w:sz="0" w:space="0" w:color="auto"/>
        <w:right w:val="none" w:sz="0" w:space="0" w:color="auto"/>
      </w:divBdr>
    </w:div>
    <w:div w:id="1318269558">
      <w:bodyDiv w:val="1"/>
      <w:marLeft w:val="0"/>
      <w:marRight w:val="0"/>
      <w:marTop w:val="0"/>
      <w:marBottom w:val="0"/>
      <w:divBdr>
        <w:top w:val="none" w:sz="0" w:space="0" w:color="auto"/>
        <w:left w:val="none" w:sz="0" w:space="0" w:color="auto"/>
        <w:bottom w:val="none" w:sz="0" w:space="0" w:color="auto"/>
        <w:right w:val="none" w:sz="0" w:space="0" w:color="auto"/>
      </w:divBdr>
    </w:div>
    <w:div w:id="1357082055">
      <w:bodyDiv w:val="1"/>
      <w:marLeft w:val="0"/>
      <w:marRight w:val="0"/>
      <w:marTop w:val="0"/>
      <w:marBottom w:val="0"/>
      <w:divBdr>
        <w:top w:val="none" w:sz="0" w:space="0" w:color="auto"/>
        <w:left w:val="none" w:sz="0" w:space="0" w:color="auto"/>
        <w:bottom w:val="none" w:sz="0" w:space="0" w:color="auto"/>
        <w:right w:val="none" w:sz="0" w:space="0" w:color="auto"/>
      </w:divBdr>
    </w:div>
    <w:div w:id="1448084349">
      <w:bodyDiv w:val="1"/>
      <w:marLeft w:val="0"/>
      <w:marRight w:val="0"/>
      <w:marTop w:val="0"/>
      <w:marBottom w:val="0"/>
      <w:divBdr>
        <w:top w:val="none" w:sz="0" w:space="0" w:color="auto"/>
        <w:left w:val="none" w:sz="0" w:space="0" w:color="auto"/>
        <w:bottom w:val="none" w:sz="0" w:space="0" w:color="auto"/>
        <w:right w:val="none" w:sz="0" w:space="0" w:color="auto"/>
      </w:divBdr>
    </w:div>
    <w:div w:id="1529030787">
      <w:bodyDiv w:val="1"/>
      <w:marLeft w:val="0"/>
      <w:marRight w:val="0"/>
      <w:marTop w:val="0"/>
      <w:marBottom w:val="0"/>
      <w:divBdr>
        <w:top w:val="none" w:sz="0" w:space="0" w:color="auto"/>
        <w:left w:val="none" w:sz="0" w:space="0" w:color="auto"/>
        <w:bottom w:val="none" w:sz="0" w:space="0" w:color="auto"/>
        <w:right w:val="none" w:sz="0" w:space="0" w:color="auto"/>
      </w:divBdr>
    </w:div>
    <w:div w:id="1575356016">
      <w:bodyDiv w:val="1"/>
      <w:marLeft w:val="0"/>
      <w:marRight w:val="0"/>
      <w:marTop w:val="0"/>
      <w:marBottom w:val="0"/>
      <w:divBdr>
        <w:top w:val="none" w:sz="0" w:space="0" w:color="auto"/>
        <w:left w:val="none" w:sz="0" w:space="0" w:color="auto"/>
        <w:bottom w:val="none" w:sz="0" w:space="0" w:color="auto"/>
        <w:right w:val="none" w:sz="0" w:space="0" w:color="auto"/>
      </w:divBdr>
      <w:divsChild>
        <w:div w:id="1651784330">
          <w:marLeft w:val="1973"/>
          <w:marRight w:val="0"/>
          <w:marTop w:val="360"/>
          <w:marBottom w:val="0"/>
          <w:divBdr>
            <w:top w:val="none" w:sz="0" w:space="0" w:color="auto"/>
            <w:left w:val="none" w:sz="0" w:space="0" w:color="auto"/>
            <w:bottom w:val="none" w:sz="0" w:space="0" w:color="auto"/>
            <w:right w:val="none" w:sz="0" w:space="0" w:color="auto"/>
          </w:divBdr>
        </w:div>
        <w:div w:id="1953395161">
          <w:marLeft w:val="1973"/>
          <w:marRight w:val="0"/>
          <w:marTop w:val="360"/>
          <w:marBottom w:val="0"/>
          <w:divBdr>
            <w:top w:val="none" w:sz="0" w:space="0" w:color="auto"/>
            <w:left w:val="none" w:sz="0" w:space="0" w:color="auto"/>
            <w:bottom w:val="none" w:sz="0" w:space="0" w:color="auto"/>
            <w:right w:val="none" w:sz="0" w:space="0" w:color="auto"/>
          </w:divBdr>
        </w:div>
        <w:div w:id="474028452">
          <w:marLeft w:val="1973"/>
          <w:marRight w:val="0"/>
          <w:marTop w:val="360"/>
          <w:marBottom w:val="0"/>
          <w:divBdr>
            <w:top w:val="none" w:sz="0" w:space="0" w:color="auto"/>
            <w:left w:val="none" w:sz="0" w:space="0" w:color="auto"/>
            <w:bottom w:val="none" w:sz="0" w:space="0" w:color="auto"/>
            <w:right w:val="none" w:sz="0" w:space="0" w:color="auto"/>
          </w:divBdr>
        </w:div>
        <w:div w:id="554781625">
          <w:marLeft w:val="1973"/>
          <w:marRight w:val="0"/>
          <w:marTop w:val="360"/>
          <w:marBottom w:val="0"/>
          <w:divBdr>
            <w:top w:val="none" w:sz="0" w:space="0" w:color="auto"/>
            <w:left w:val="none" w:sz="0" w:space="0" w:color="auto"/>
            <w:bottom w:val="none" w:sz="0" w:space="0" w:color="auto"/>
            <w:right w:val="none" w:sz="0" w:space="0" w:color="auto"/>
          </w:divBdr>
        </w:div>
        <w:div w:id="1145005083">
          <w:marLeft w:val="1973"/>
          <w:marRight w:val="0"/>
          <w:marTop w:val="360"/>
          <w:marBottom w:val="0"/>
          <w:divBdr>
            <w:top w:val="none" w:sz="0" w:space="0" w:color="auto"/>
            <w:left w:val="none" w:sz="0" w:space="0" w:color="auto"/>
            <w:bottom w:val="none" w:sz="0" w:space="0" w:color="auto"/>
            <w:right w:val="none" w:sz="0" w:space="0" w:color="auto"/>
          </w:divBdr>
        </w:div>
        <w:div w:id="1082142181">
          <w:marLeft w:val="1973"/>
          <w:marRight w:val="0"/>
          <w:marTop w:val="360"/>
          <w:marBottom w:val="0"/>
          <w:divBdr>
            <w:top w:val="none" w:sz="0" w:space="0" w:color="auto"/>
            <w:left w:val="none" w:sz="0" w:space="0" w:color="auto"/>
            <w:bottom w:val="none" w:sz="0" w:space="0" w:color="auto"/>
            <w:right w:val="none" w:sz="0" w:space="0" w:color="auto"/>
          </w:divBdr>
        </w:div>
        <w:div w:id="2135170716">
          <w:marLeft w:val="1973"/>
          <w:marRight w:val="0"/>
          <w:marTop w:val="360"/>
          <w:marBottom w:val="0"/>
          <w:divBdr>
            <w:top w:val="none" w:sz="0" w:space="0" w:color="auto"/>
            <w:left w:val="none" w:sz="0" w:space="0" w:color="auto"/>
            <w:bottom w:val="none" w:sz="0" w:space="0" w:color="auto"/>
            <w:right w:val="none" w:sz="0" w:space="0" w:color="auto"/>
          </w:divBdr>
        </w:div>
      </w:divsChild>
    </w:div>
    <w:div w:id="1855146839">
      <w:bodyDiv w:val="1"/>
      <w:marLeft w:val="0"/>
      <w:marRight w:val="0"/>
      <w:marTop w:val="0"/>
      <w:marBottom w:val="0"/>
      <w:divBdr>
        <w:top w:val="none" w:sz="0" w:space="0" w:color="auto"/>
        <w:left w:val="none" w:sz="0" w:space="0" w:color="auto"/>
        <w:bottom w:val="none" w:sz="0" w:space="0" w:color="auto"/>
        <w:right w:val="none" w:sz="0" w:space="0" w:color="auto"/>
      </w:divBdr>
    </w:div>
    <w:div w:id="208503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S 1">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S 1">
      <a:maj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ajorFont>
      <a:min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Purple 1">
      <a:srgbClr val="92499E"/>
    </a:custClr>
    <a:custClr name="Green 1">
      <a:srgbClr val="898000"/>
    </a:custClr>
    <a:custClr name="Yellow 1">
      <a:srgbClr val="FFC726"/>
    </a:custClr>
    <a:custClr name="Orange 1">
      <a:srgbClr val="F49C3E"/>
    </a:custClr>
    <a:custClr name="Red 1">
      <a:srgbClr val="9D0E2D"/>
    </a:custClr>
    <a:custClr name="Purple 2">
      <a:srgbClr val="A86DB1"/>
    </a:custClr>
    <a:custClr name="Green 2">
      <a:srgbClr val="B1A82F"/>
    </a:custClr>
    <a:custClr name="Yellow 2">
      <a:srgbClr val="FFD251"/>
    </a:custClr>
    <a:custClr name="Orange 2">
      <a:srgbClr val="F6B065"/>
    </a:custClr>
    <a:custClr name="Red 2">
      <a:srgbClr val="C23841"/>
    </a:custClr>
    <a:custClr name="Purple 3">
      <a:srgbClr val="BE92C5"/>
    </a:custClr>
    <a:custClr name="Green 3">
      <a:srgbClr val="D7D17B"/>
    </a:custClr>
    <a:custClr name="Yellow 3">
      <a:srgbClr val="FFDD7D"/>
    </a:custClr>
    <a:custClr name="Orange 3">
      <a:srgbClr val="F8C48B"/>
    </a:custClr>
    <a:custClr name="Red 3">
      <a:srgbClr val="DE7572"/>
    </a:custClr>
    <a:custClr name="Purple 4">
      <a:srgbClr val="D3B6D8"/>
    </a:custClr>
    <a:custClr name="Green 4">
      <a:srgbClr val="E9E6B9"/>
    </a:custClr>
    <a:custClr name="Yellow 4">
      <a:srgbClr val="FFE9A8"/>
    </a:custClr>
    <a:custClr name="Orange 4">
      <a:srgbClr val="FBD7B2"/>
    </a:custClr>
    <a:custClr name="Red 4">
      <a:srgbClr val="EBB7B6"/>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C70B5-E337-4B44-8833-DBDB55E0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Prachi,Sumit</dc:creator>
  <cp:keywords>MAR17-PGP-BABI-CAPSTONE-GRP10</cp:keywords>
  <cp:lastModifiedBy>hp</cp:lastModifiedBy>
  <cp:revision>6</cp:revision>
  <cp:lastPrinted>2018-01-07T20:09:00Z</cp:lastPrinted>
  <dcterms:created xsi:type="dcterms:W3CDTF">2018-04-01T03:46:00Z</dcterms:created>
  <dcterms:modified xsi:type="dcterms:W3CDTF">2019-01-12T18:27:00Z</dcterms:modified>
</cp:coreProperties>
</file>