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4DAE" w14:textId="77777777" w:rsidR="00C0383D" w:rsidRDefault="00D71D76">
      <w:pPr>
        <w:sectPr w:rsidR="00C0383D">
          <w:pgSz w:w="11906" w:h="16838"/>
          <w:pgMar w:top="0" w:right="0" w:bottom="0" w:left="0" w:header="0" w:footer="0" w:gutter="0"/>
          <w:cols w:space="720"/>
          <w:docGrid w:linePitch="360"/>
        </w:sectPr>
      </w:pPr>
      <w:r>
        <w:rPr>
          <w:noProof/>
        </w:rPr>
        <w:drawing>
          <wp:inline distT="0" distB="0" distL="0" distR="0" wp14:anchorId="58BAE4C8" wp14:editId="14E7B329">
            <wp:extent cx="7553325" cy="10648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53325" cy="10648950"/>
                    </a:xfrm>
                    <a:prstGeom prst="rect">
                      <a:avLst/>
                    </a:prstGeom>
                  </pic:spPr>
                </pic:pic>
              </a:graphicData>
            </a:graphic>
          </wp:inline>
        </w:drawing>
      </w:r>
    </w:p>
    <w:p w14:paraId="607DF0FD" w14:textId="77777777" w:rsidR="00C0383D" w:rsidRDefault="00D71D76">
      <w:pPr>
        <w:pStyle w:val="Heading1"/>
      </w:pPr>
      <w:bookmarkStart w:id="0" w:name="_Toc243941068"/>
      <w:r>
        <w:lastRenderedPageBreak/>
        <w:t>ACKNOWLEDGEMENT</w:t>
      </w:r>
      <w:bookmarkEnd w:id="0"/>
    </w:p>
    <w:p w14:paraId="5A92FF83" w14:textId="77777777" w:rsidR="00C0383D" w:rsidRDefault="00D71D76">
      <w:pPr>
        <w:spacing w:after="120" w:line="276" w:lineRule="auto"/>
        <w:jc w:val="both"/>
      </w:pPr>
      <w:r>
        <w:t>We take this opportunity to express our sincere gratitude to everyone who helped us in completing this project on a signature verification system for banks, carried out as part of the course Digital Signal Processing (ECN15101).</w:t>
      </w:r>
    </w:p>
    <w:p w14:paraId="54612A1E" w14:textId="77777777" w:rsidR="00C0383D" w:rsidRDefault="00D71D76">
      <w:pPr>
        <w:spacing w:after="120" w:line="276" w:lineRule="auto"/>
        <w:jc w:val="both"/>
      </w:pPr>
      <w:r>
        <w:t>We are deeply thankful to our project guide and to the faculty members of the department for their constant encouragement, valuable suggestions and patient review of our work at every stage. Their teaching of digital signal processing gave us the foundation on which every module of this system is built. We would especially like to thank:</w:t>
      </w:r>
    </w:p>
    <w:p w14:paraId="2E999F76" w14:textId="77777777" w:rsidR="00C0383D" w:rsidRDefault="00C0383D">
      <w:pPr>
        <w:spacing w:after="80"/>
      </w:pPr>
    </w:p>
    <w:p w14:paraId="56872E2F" w14:textId="77777777" w:rsidR="00C0383D" w:rsidRDefault="00D71D76">
      <w:pPr>
        <w:spacing w:after="120" w:line="276" w:lineRule="auto"/>
        <w:jc w:val="both"/>
      </w:pPr>
      <w:r>
        <w:t xml:space="preserve">1.  </w:t>
      </w:r>
      <w:r>
        <w:rPr>
          <w:b/>
          <w:bCs/>
        </w:rPr>
        <w:t>Dr. Rajeev Gupta</w:t>
      </w:r>
    </w:p>
    <w:p w14:paraId="1B03A362" w14:textId="77777777" w:rsidR="00C0383D" w:rsidRDefault="00D71D76">
      <w:pPr>
        <w:spacing w:after="120" w:line="276" w:lineRule="auto"/>
        <w:jc w:val="both"/>
      </w:pPr>
      <w:r>
        <w:t xml:space="preserve">     Department of Electronics and Communication Engineering, MNNIT Allahabad</w:t>
      </w:r>
    </w:p>
    <w:p w14:paraId="759FA610" w14:textId="77777777" w:rsidR="00C0383D" w:rsidRDefault="00C0383D">
      <w:pPr>
        <w:spacing w:after="80"/>
      </w:pPr>
    </w:p>
    <w:p w14:paraId="08B2AE40" w14:textId="77777777" w:rsidR="00C0383D" w:rsidRDefault="00D71D76">
      <w:pPr>
        <w:spacing w:after="120" w:line="276" w:lineRule="auto"/>
        <w:jc w:val="both"/>
      </w:pPr>
      <w:r>
        <w:t>2.  Prof. _________________________________________</w:t>
      </w:r>
    </w:p>
    <w:p w14:paraId="49D3793C" w14:textId="77777777" w:rsidR="00C0383D" w:rsidRDefault="00D71D76">
      <w:pPr>
        <w:spacing w:after="120" w:line="276" w:lineRule="auto"/>
        <w:jc w:val="both"/>
      </w:pPr>
      <w:r>
        <w:t xml:space="preserve">     (Designation, Department)</w:t>
      </w:r>
    </w:p>
    <w:p w14:paraId="50DEBE2D" w14:textId="77777777" w:rsidR="00C0383D" w:rsidRDefault="00C0383D">
      <w:pPr>
        <w:spacing w:after="80"/>
      </w:pPr>
    </w:p>
    <w:p w14:paraId="0C3293DA" w14:textId="77777777" w:rsidR="00C0383D" w:rsidRDefault="00D71D76">
      <w:pPr>
        <w:spacing w:after="120" w:line="276" w:lineRule="auto"/>
        <w:jc w:val="both"/>
      </w:pPr>
      <w:r>
        <w:t>3.  Prof. _________________________________________</w:t>
      </w:r>
    </w:p>
    <w:p w14:paraId="0B5EBAF6" w14:textId="77777777" w:rsidR="00C0383D" w:rsidRDefault="00D71D76">
      <w:pPr>
        <w:spacing w:after="120" w:line="276" w:lineRule="auto"/>
        <w:jc w:val="both"/>
      </w:pPr>
      <w:r>
        <w:t xml:space="preserve">     (Designation, Department)</w:t>
      </w:r>
    </w:p>
    <w:p w14:paraId="4C371BA6" w14:textId="77777777" w:rsidR="00C0383D" w:rsidRDefault="00C0383D">
      <w:pPr>
        <w:spacing w:after="80"/>
      </w:pPr>
    </w:p>
    <w:p w14:paraId="792C968D" w14:textId="77777777" w:rsidR="00C0383D" w:rsidRDefault="00D71D76">
      <w:pPr>
        <w:spacing w:after="120" w:line="276" w:lineRule="auto"/>
        <w:jc w:val="both"/>
      </w:pPr>
      <w:r>
        <w:t>We also thank the Head of the Department of Electronics and Communication Engineering, Motilal Nehru National Institute of Technology Allahabad, and the laboratory staff for providing access to the computing facilities and MATLAB licences used throughout the project. We acknowledge the Center of Excellence for Document Analysis and Recognition (CEDAR), University at Buffalo, for making their signature database publicly available for research.</w:t>
      </w:r>
    </w:p>
    <w:p w14:paraId="3E98AAF7" w14:textId="77777777" w:rsidR="00C0383D" w:rsidRDefault="00D71D76">
      <w:pPr>
        <w:spacing w:after="120" w:line="276" w:lineRule="auto"/>
        <w:jc w:val="both"/>
      </w:pPr>
      <w:r>
        <w:t>Finally, we thank our families and friends for their support and understanding during the course of this work.</w:t>
      </w:r>
    </w:p>
    <w:p w14:paraId="01E3966F" w14:textId="77777777" w:rsidR="00C0383D" w:rsidRDefault="00C0383D">
      <w:pPr>
        <w:spacing w:after="80"/>
      </w:pPr>
    </w:p>
    <w:p w14:paraId="130EC57E" w14:textId="77777777" w:rsidR="00C0383D" w:rsidRDefault="00D71D76">
      <w:pPr>
        <w:pStyle w:val="Heading1"/>
        <w:pageBreakBefore/>
      </w:pPr>
      <w:bookmarkStart w:id="1" w:name="_Toc243941069"/>
      <w:r>
        <w:lastRenderedPageBreak/>
        <w:t>PREFACE</w:t>
      </w:r>
      <w:bookmarkEnd w:id="1"/>
    </w:p>
    <w:p w14:paraId="38BB29D9" w14:textId="77777777" w:rsidR="00C0383D" w:rsidRDefault="00D71D76">
      <w:pPr>
        <w:spacing w:after="120" w:line="276" w:lineRule="auto"/>
        <w:jc w:val="both"/>
      </w:pPr>
      <w:r>
        <w:t>Handwritten signatures remain the most widely accepted means of authorising a financial transaction. Every cheque, withdrawal slip and account opening form in a bank carries one, and the burden of checking it usually falls on a clerk comparing the document against a specimen card by eye. This is slow, subjective and vulnerable to skilled forgeries.</w:t>
      </w:r>
    </w:p>
    <w:p w14:paraId="7F4147B7" w14:textId="77777777" w:rsidR="00C0383D" w:rsidRDefault="00D71D76">
      <w:pPr>
        <w:spacing w:after="120" w:line="276" w:lineRule="auto"/>
        <w:jc w:val="both"/>
      </w:pPr>
      <w:r>
        <w:t>This report documents the design and implementation of an offline signature verification system written entirely in MATLAB. The central idea is to treat a scanned signature as a signal: the image is cleaned with classical filters, reduced to one-dimensional projection signals, analysed in the frequency domain with the Fast Fourier Transform, decomposed with a Haar wavelet transform and compared against the stored specimens with two-dimensional normalised cross-correlation. A small writer-independent machine</w:t>
      </w:r>
      <w:r>
        <w:t xml:space="preserve"> learning classifier is layered on top of the same DSP features, and both scores are fused into a single decision.</w:t>
      </w:r>
    </w:p>
    <w:p w14:paraId="0669282D" w14:textId="77777777" w:rsidR="00C0383D" w:rsidRDefault="00D71D76">
      <w:pPr>
        <w:spacing w:after="120" w:line="276" w:lineRule="auto"/>
        <w:jc w:val="both"/>
      </w:pPr>
      <w:r>
        <w:t>The report is organised in the order in which a signature travels through the system. After the introduction and theoretical background, separate chapters cover preprocessing, feature extraction, matching and scoring, threshold calibration and parameter tuning, the graphical user interface, and the experimental evaluation on the public CEDAR database. Relevant MATLAB code is reproduced directly from the project source so that each explanation can be checked against the implementation. Applications, future s</w:t>
      </w:r>
      <w:r>
        <w:t>cope and conclusions follow, and the appendices give the complete file listing, reproduction steps and sample log output.</w:t>
      </w:r>
    </w:p>
    <w:p w14:paraId="0B370105" w14:textId="77777777" w:rsidR="00C0383D" w:rsidRDefault="00D71D76">
      <w:pPr>
        <w:spacing w:after="120" w:line="276" w:lineRule="auto"/>
        <w:jc w:val="both"/>
      </w:pPr>
      <w:r>
        <w:t>We hope the report serves both as a record of our work and as a practical example of how core DSP concepts taught in the classroom can be applied to a real problem in banking security.</w:t>
      </w:r>
    </w:p>
    <w:p w14:paraId="582ED8E8" w14:textId="77777777" w:rsidR="00C0383D" w:rsidRDefault="00D71D76">
      <w:pPr>
        <w:pStyle w:val="Heading1"/>
        <w:pageBreakBefore/>
      </w:pPr>
      <w:bookmarkStart w:id="2" w:name="_Toc243941070"/>
      <w:r>
        <w:lastRenderedPageBreak/>
        <w:t>INDEX</w:t>
      </w:r>
      <w:bookmarkEnd w:id="2"/>
    </w:p>
    <w:sdt>
      <w:sdtPr>
        <w:alias w:val="Index"/>
        <w:id w:val="-1585370411"/>
      </w:sdtPr>
      <w:sdtEndPr/>
      <w:sdtContent>
        <w:p w14:paraId="25941A43" w14:textId="20D1A5E7" w:rsidR="00650038" w:rsidRDefault="00D71D76">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41068" w:history="1">
            <w:r w:rsidR="00650038" w:rsidRPr="00FD5498">
              <w:rPr>
                <w:rStyle w:val="Hyperlink"/>
                <w:noProof/>
              </w:rPr>
              <w:t>ACKNOWLEDGEMENT</w:t>
            </w:r>
            <w:r w:rsidR="00650038">
              <w:rPr>
                <w:noProof/>
              </w:rPr>
              <w:tab/>
            </w:r>
            <w:r w:rsidR="00650038">
              <w:rPr>
                <w:noProof/>
              </w:rPr>
              <w:fldChar w:fldCharType="begin"/>
            </w:r>
            <w:r w:rsidR="00650038">
              <w:rPr>
                <w:noProof/>
              </w:rPr>
              <w:instrText xml:space="preserve"> PAGEREF _Toc243941068 \h </w:instrText>
            </w:r>
            <w:r w:rsidR="00650038">
              <w:rPr>
                <w:noProof/>
              </w:rPr>
            </w:r>
            <w:r w:rsidR="00650038">
              <w:rPr>
                <w:noProof/>
              </w:rPr>
              <w:fldChar w:fldCharType="separate"/>
            </w:r>
            <w:r w:rsidR="00650038">
              <w:rPr>
                <w:noProof/>
              </w:rPr>
              <w:t>i</w:t>
            </w:r>
            <w:r w:rsidR="00650038">
              <w:rPr>
                <w:noProof/>
              </w:rPr>
              <w:fldChar w:fldCharType="end"/>
            </w:r>
          </w:hyperlink>
        </w:p>
        <w:p w14:paraId="3DC04219" w14:textId="2AFCA8FD"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69" w:history="1">
            <w:r w:rsidRPr="00FD5498">
              <w:rPr>
                <w:rStyle w:val="Hyperlink"/>
                <w:noProof/>
              </w:rPr>
              <w:t>PREFACE</w:t>
            </w:r>
            <w:r>
              <w:rPr>
                <w:noProof/>
              </w:rPr>
              <w:tab/>
            </w:r>
            <w:r>
              <w:rPr>
                <w:noProof/>
              </w:rPr>
              <w:fldChar w:fldCharType="begin"/>
            </w:r>
            <w:r>
              <w:rPr>
                <w:noProof/>
              </w:rPr>
              <w:instrText xml:space="preserve"> PAGEREF _Toc243941069 \h </w:instrText>
            </w:r>
            <w:r>
              <w:rPr>
                <w:noProof/>
              </w:rPr>
            </w:r>
            <w:r>
              <w:rPr>
                <w:noProof/>
              </w:rPr>
              <w:fldChar w:fldCharType="separate"/>
            </w:r>
            <w:r>
              <w:rPr>
                <w:noProof/>
              </w:rPr>
              <w:t>ii</w:t>
            </w:r>
            <w:r>
              <w:rPr>
                <w:noProof/>
              </w:rPr>
              <w:fldChar w:fldCharType="end"/>
            </w:r>
          </w:hyperlink>
        </w:p>
        <w:p w14:paraId="13B4970C" w14:textId="25A0FA2D"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70" w:history="1">
            <w:r w:rsidRPr="00FD5498">
              <w:rPr>
                <w:rStyle w:val="Hyperlink"/>
                <w:noProof/>
              </w:rPr>
              <w:t>INDEX</w:t>
            </w:r>
            <w:r>
              <w:rPr>
                <w:noProof/>
              </w:rPr>
              <w:tab/>
            </w:r>
            <w:r>
              <w:rPr>
                <w:noProof/>
              </w:rPr>
              <w:fldChar w:fldCharType="begin"/>
            </w:r>
            <w:r>
              <w:rPr>
                <w:noProof/>
              </w:rPr>
              <w:instrText xml:space="preserve"> PAGEREF _Toc243941070 \h </w:instrText>
            </w:r>
            <w:r>
              <w:rPr>
                <w:noProof/>
              </w:rPr>
            </w:r>
            <w:r>
              <w:rPr>
                <w:noProof/>
              </w:rPr>
              <w:fldChar w:fldCharType="separate"/>
            </w:r>
            <w:r>
              <w:rPr>
                <w:noProof/>
              </w:rPr>
              <w:t>iii</w:t>
            </w:r>
            <w:r>
              <w:rPr>
                <w:noProof/>
              </w:rPr>
              <w:fldChar w:fldCharType="end"/>
            </w:r>
          </w:hyperlink>
        </w:p>
        <w:p w14:paraId="1213524C" w14:textId="3E912078"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71" w:history="1">
            <w:r w:rsidRPr="00FD5498">
              <w:rPr>
                <w:rStyle w:val="Hyperlink"/>
                <w:noProof/>
              </w:rPr>
              <w:t>LIST OF FIGURES</w:t>
            </w:r>
            <w:r>
              <w:rPr>
                <w:noProof/>
              </w:rPr>
              <w:tab/>
            </w:r>
            <w:r>
              <w:rPr>
                <w:noProof/>
              </w:rPr>
              <w:fldChar w:fldCharType="begin"/>
            </w:r>
            <w:r>
              <w:rPr>
                <w:noProof/>
              </w:rPr>
              <w:instrText xml:space="preserve"> PAGEREF _Toc243941071 \h </w:instrText>
            </w:r>
            <w:r>
              <w:rPr>
                <w:noProof/>
              </w:rPr>
            </w:r>
            <w:r>
              <w:rPr>
                <w:noProof/>
              </w:rPr>
              <w:fldChar w:fldCharType="separate"/>
            </w:r>
            <w:r>
              <w:rPr>
                <w:noProof/>
              </w:rPr>
              <w:t>vi</w:t>
            </w:r>
            <w:r>
              <w:rPr>
                <w:noProof/>
              </w:rPr>
              <w:fldChar w:fldCharType="end"/>
            </w:r>
          </w:hyperlink>
        </w:p>
        <w:p w14:paraId="0A48E429" w14:textId="2F330178"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72" w:history="1">
            <w:r w:rsidRPr="00FD5498">
              <w:rPr>
                <w:rStyle w:val="Hyperlink"/>
                <w:noProof/>
              </w:rPr>
              <w:t>LIST OF TABLES</w:t>
            </w:r>
            <w:r>
              <w:rPr>
                <w:noProof/>
              </w:rPr>
              <w:tab/>
            </w:r>
            <w:r>
              <w:rPr>
                <w:noProof/>
              </w:rPr>
              <w:fldChar w:fldCharType="begin"/>
            </w:r>
            <w:r>
              <w:rPr>
                <w:noProof/>
              </w:rPr>
              <w:instrText xml:space="preserve"> PAGEREF _Toc243941072 \h </w:instrText>
            </w:r>
            <w:r>
              <w:rPr>
                <w:noProof/>
              </w:rPr>
            </w:r>
            <w:r>
              <w:rPr>
                <w:noProof/>
              </w:rPr>
              <w:fldChar w:fldCharType="separate"/>
            </w:r>
            <w:r>
              <w:rPr>
                <w:noProof/>
              </w:rPr>
              <w:t>vi</w:t>
            </w:r>
            <w:r>
              <w:rPr>
                <w:noProof/>
              </w:rPr>
              <w:fldChar w:fldCharType="end"/>
            </w:r>
          </w:hyperlink>
        </w:p>
        <w:p w14:paraId="2965B55D" w14:textId="7D618D62"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73" w:history="1">
            <w:r w:rsidRPr="00FD5498">
              <w:rPr>
                <w:rStyle w:val="Hyperlink"/>
                <w:noProof/>
              </w:rPr>
              <w:t>1. INTRODUCTION</w:t>
            </w:r>
            <w:r>
              <w:rPr>
                <w:noProof/>
              </w:rPr>
              <w:tab/>
            </w:r>
            <w:r>
              <w:rPr>
                <w:noProof/>
              </w:rPr>
              <w:fldChar w:fldCharType="begin"/>
            </w:r>
            <w:r>
              <w:rPr>
                <w:noProof/>
              </w:rPr>
              <w:instrText xml:space="preserve"> PAGEREF _Toc243941073 \h </w:instrText>
            </w:r>
            <w:r>
              <w:rPr>
                <w:noProof/>
              </w:rPr>
            </w:r>
            <w:r>
              <w:rPr>
                <w:noProof/>
              </w:rPr>
              <w:fldChar w:fldCharType="separate"/>
            </w:r>
            <w:r>
              <w:rPr>
                <w:noProof/>
              </w:rPr>
              <w:t>1</w:t>
            </w:r>
            <w:r>
              <w:rPr>
                <w:noProof/>
              </w:rPr>
              <w:fldChar w:fldCharType="end"/>
            </w:r>
          </w:hyperlink>
        </w:p>
        <w:p w14:paraId="3DEB7AAA" w14:textId="3894A7CA"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74" w:history="1">
            <w:r w:rsidRPr="00FD5498">
              <w:rPr>
                <w:rStyle w:val="Hyperlink"/>
                <w:noProof/>
              </w:rPr>
              <w:t>1.1 Background</w:t>
            </w:r>
            <w:r>
              <w:rPr>
                <w:noProof/>
              </w:rPr>
              <w:tab/>
            </w:r>
            <w:r>
              <w:rPr>
                <w:noProof/>
              </w:rPr>
              <w:fldChar w:fldCharType="begin"/>
            </w:r>
            <w:r>
              <w:rPr>
                <w:noProof/>
              </w:rPr>
              <w:instrText xml:space="preserve"> PAGEREF _Toc243941074 \h </w:instrText>
            </w:r>
            <w:r>
              <w:rPr>
                <w:noProof/>
              </w:rPr>
            </w:r>
            <w:r>
              <w:rPr>
                <w:noProof/>
              </w:rPr>
              <w:fldChar w:fldCharType="separate"/>
            </w:r>
            <w:r>
              <w:rPr>
                <w:noProof/>
              </w:rPr>
              <w:t>1</w:t>
            </w:r>
            <w:r>
              <w:rPr>
                <w:noProof/>
              </w:rPr>
              <w:fldChar w:fldCharType="end"/>
            </w:r>
          </w:hyperlink>
        </w:p>
        <w:p w14:paraId="0DCDA959" w14:textId="24E5E3AF"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75" w:history="1">
            <w:r w:rsidRPr="00FD5498">
              <w:rPr>
                <w:rStyle w:val="Hyperlink"/>
                <w:noProof/>
              </w:rPr>
              <w:t>1.2 Problem Statement</w:t>
            </w:r>
            <w:r>
              <w:rPr>
                <w:noProof/>
              </w:rPr>
              <w:tab/>
            </w:r>
            <w:r>
              <w:rPr>
                <w:noProof/>
              </w:rPr>
              <w:fldChar w:fldCharType="begin"/>
            </w:r>
            <w:r>
              <w:rPr>
                <w:noProof/>
              </w:rPr>
              <w:instrText xml:space="preserve"> PAGEREF _Toc243941075 \h </w:instrText>
            </w:r>
            <w:r>
              <w:rPr>
                <w:noProof/>
              </w:rPr>
            </w:r>
            <w:r>
              <w:rPr>
                <w:noProof/>
              </w:rPr>
              <w:fldChar w:fldCharType="separate"/>
            </w:r>
            <w:r>
              <w:rPr>
                <w:noProof/>
              </w:rPr>
              <w:t>1</w:t>
            </w:r>
            <w:r>
              <w:rPr>
                <w:noProof/>
              </w:rPr>
              <w:fldChar w:fldCharType="end"/>
            </w:r>
          </w:hyperlink>
        </w:p>
        <w:p w14:paraId="25E669CA" w14:textId="4FB8DE66"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76" w:history="1">
            <w:r w:rsidRPr="00FD5498">
              <w:rPr>
                <w:rStyle w:val="Hyperlink"/>
                <w:noProof/>
              </w:rPr>
              <w:t>1.3 Objectives</w:t>
            </w:r>
            <w:r>
              <w:rPr>
                <w:noProof/>
              </w:rPr>
              <w:tab/>
            </w:r>
            <w:r>
              <w:rPr>
                <w:noProof/>
              </w:rPr>
              <w:fldChar w:fldCharType="begin"/>
            </w:r>
            <w:r>
              <w:rPr>
                <w:noProof/>
              </w:rPr>
              <w:instrText xml:space="preserve"> PAGEREF _Toc243941076 \h </w:instrText>
            </w:r>
            <w:r>
              <w:rPr>
                <w:noProof/>
              </w:rPr>
            </w:r>
            <w:r>
              <w:rPr>
                <w:noProof/>
              </w:rPr>
              <w:fldChar w:fldCharType="separate"/>
            </w:r>
            <w:r>
              <w:rPr>
                <w:noProof/>
              </w:rPr>
              <w:t>1</w:t>
            </w:r>
            <w:r>
              <w:rPr>
                <w:noProof/>
              </w:rPr>
              <w:fldChar w:fldCharType="end"/>
            </w:r>
          </w:hyperlink>
        </w:p>
        <w:p w14:paraId="1375358A" w14:textId="59C7509C"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77" w:history="1">
            <w:r w:rsidRPr="00FD5498">
              <w:rPr>
                <w:rStyle w:val="Hyperlink"/>
                <w:noProof/>
              </w:rPr>
              <w:t>1.4 Scope of the Project</w:t>
            </w:r>
            <w:r>
              <w:rPr>
                <w:noProof/>
              </w:rPr>
              <w:tab/>
            </w:r>
            <w:r>
              <w:rPr>
                <w:noProof/>
              </w:rPr>
              <w:fldChar w:fldCharType="begin"/>
            </w:r>
            <w:r>
              <w:rPr>
                <w:noProof/>
              </w:rPr>
              <w:instrText xml:space="preserve"> PAGEREF _Toc243941077 \h </w:instrText>
            </w:r>
            <w:r>
              <w:rPr>
                <w:noProof/>
              </w:rPr>
            </w:r>
            <w:r>
              <w:rPr>
                <w:noProof/>
              </w:rPr>
              <w:fldChar w:fldCharType="separate"/>
            </w:r>
            <w:r>
              <w:rPr>
                <w:noProof/>
              </w:rPr>
              <w:t>2</w:t>
            </w:r>
            <w:r>
              <w:rPr>
                <w:noProof/>
              </w:rPr>
              <w:fldChar w:fldCharType="end"/>
            </w:r>
          </w:hyperlink>
        </w:p>
        <w:p w14:paraId="1293A9BB" w14:textId="2C7EC03D"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78" w:history="1">
            <w:r w:rsidRPr="00FD5498">
              <w:rPr>
                <w:rStyle w:val="Hyperlink"/>
                <w:noProof/>
              </w:rPr>
              <w:t>2. THEORETICAL BACKGROUND</w:t>
            </w:r>
            <w:r>
              <w:rPr>
                <w:noProof/>
              </w:rPr>
              <w:tab/>
            </w:r>
            <w:r>
              <w:rPr>
                <w:noProof/>
              </w:rPr>
              <w:fldChar w:fldCharType="begin"/>
            </w:r>
            <w:r>
              <w:rPr>
                <w:noProof/>
              </w:rPr>
              <w:instrText xml:space="preserve"> PAGEREF _Toc243941078 \h </w:instrText>
            </w:r>
            <w:r>
              <w:rPr>
                <w:noProof/>
              </w:rPr>
            </w:r>
            <w:r>
              <w:rPr>
                <w:noProof/>
              </w:rPr>
              <w:fldChar w:fldCharType="separate"/>
            </w:r>
            <w:r>
              <w:rPr>
                <w:noProof/>
              </w:rPr>
              <w:t>3</w:t>
            </w:r>
            <w:r>
              <w:rPr>
                <w:noProof/>
              </w:rPr>
              <w:fldChar w:fldCharType="end"/>
            </w:r>
          </w:hyperlink>
        </w:p>
        <w:p w14:paraId="45E3200F" w14:textId="77A42772"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79" w:history="1">
            <w:r w:rsidRPr="00FD5498">
              <w:rPr>
                <w:rStyle w:val="Hyperlink"/>
                <w:noProof/>
              </w:rPr>
              <w:t>2.1 Images as Two-Dimensional Signals</w:t>
            </w:r>
            <w:r>
              <w:rPr>
                <w:noProof/>
              </w:rPr>
              <w:tab/>
            </w:r>
            <w:r>
              <w:rPr>
                <w:noProof/>
              </w:rPr>
              <w:fldChar w:fldCharType="begin"/>
            </w:r>
            <w:r>
              <w:rPr>
                <w:noProof/>
              </w:rPr>
              <w:instrText xml:space="preserve"> PAGEREF _Toc243941079 \h </w:instrText>
            </w:r>
            <w:r>
              <w:rPr>
                <w:noProof/>
              </w:rPr>
            </w:r>
            <w:r>
              <w:rPr>
                <w:noProof/>
              </w:rPr>
              <w:fldChar w:fldCharType="separate"/>
            </w:r>
            <w:r>
              <w:rPr>
                <w:noProof/>
              </w:rPr>
              <w:t>3</w:t>
            </w:r>
            <w:r>
              <w:rPr>
                <w:noProof/>
              </w:rPr>
              <w:fldChar w:fldCharType="end"/>
            </w:r>
          </w:hyperlink>
        </w:p>
        <w:p w14:paraId="3551B0F9" w14:textId="2667B8F1"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0" w:history="1">
            <w:r w:rsidRPr="00FD5498">
              <w:rPr>
                <w:rStyle w:val="Hyperlink"/>
                <w:noProof/>
              </w:rPr>
              <w:t>2.2 Median Filtering</w:t>
            </w:r>
            <w:r>
              <w:rPr>
                <w:noProof/>
              </w:rPr>
              <w:tab/>
            </w:r>
            <w:r>
              <w:rPr>
                <w:noProof/>
              </w:rPr>
              <w:fldChar w:fldCharType="begin"/>
            </w:r>
            <w:r>
              <w:rPr>
                <w:noProof/>
              </w:rPr>
              <w:instrText xml:space="preserve"> PAGEREF _Toc243941080 \h </w:instrText>
            </w:r>
            <w:r>
              <w:rPr>
                <w:noProof/>
              </w:rPr>
            </w:r>
            <w:r>
              <w:rPr>
                <w:noProof/>
              </w:rPr>
              <w:fldChar w:fldCharType="separate"/>
            </w:r>
            <w:r>
              <w:rPr>
                <w:noProof/>
              </w:rPr>
              <w:t>3</w:t>
            </w:r>
            <w:r>
              <w:rPr>
                <w:noProof/>
              </w:rPr>
              <w:fldChar w:fldCharType="end"/>
            </w:r>
          </w:hyperlink>
        </w:p>
        <w:p w14:paraId="19FF0BEA" w14:textId="3D2E422E"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1" w:history="1">
            <w:r w:rsidRPr="00FD5498">
              <w:rPr>
                <w:rStyle w:val="Hyperlink"/>
                <w:noProof/>
              </w:rPr>
              <w:t>2.3 Otsu Thresholding</w:t>
            </w:r>
            <w:r>
              <w:rPr>
                <w:noProof/>
              </w:rPr>
              <w:tab/>
            </w:r>
            <w:r>
              <w:rPr>
                <w:noProof/>
              </w:rPr>
              <w:fldChar w:fldCharType="begin"/>
            </w:r>
            <w:r>
              <w:rPr>
                <w:noProof/>
              </w:rPr>
              <w:instrText xml:space="preserve"> PAGEREF _Toc243941081 \h </w:instrText>
            </w:r>
            <w:r>
              <w:rPr>
                <w:noProof/>
              </w:rPr>
            </w:r>
            <w:r>
              <w:rPr>
                <w:noProof/>
              </w:rPr>
              <w:fldChar w:fldCharType="separate"/>
            </w:r>
            <w:r>
              <w:rPr>
                <w:noProof/>
              </w:rPr>
              <w:t>3</w:t>
            </w:r>
            <w:r>
              <w:rPr>
                <w:noProof/>
              </w:rPr>
              <w:fldChar w:fldCharType="end"/>
            </w:r>
          </w:hyperlink>
        </w:p>
        <w:p w14:paraId="6878C01C" w14:textId="4E51421A"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2" w:history="1">
            <w:r w:rsidRPr="00FD5498">
              <w:rPr>
                <w:rStyle w:val="Hyperlink"/>
                <w:noProof/>
              </w:rPr>
              <w:t>2.4 Discrete Fourier Transform</w:t>
            </w:r>
            <w:r>
              <w:rPr>
                <w:noProof/>
              </w:rPr>
              <w:tab/>
            </w:r>
            <w:r>
              <w:rPr>
                <w:noProof/>
              </w:rPr>
              <w:fldChar w:fldCharType="begin"/>
            </w:r>
            <w:r>
              <w:rPr>
                <w:noProof/>
              </w:rPr>
              <w:instrText xml:space="preserve"> PAGEREF _Toc243941082 \h </w:instrText>
            </w:r>
            <w:r>
              <w:rPr>
                <w:noProof/>
              </w:rPr>
            </w:r>
            <w:r>
              <w:rPr>
                <w:noProof/>
              </w:rPr>
              <w:fldChar w:fldCharType="separate"/>
            </w:r>
            <w:r>
              <w:rPr>
                <w:noProof/>
              </w:rPr>
              <w:t>3</w:t>
            </w:r>
            <w:r>
              <w:rPr>
                <w:noProof/>
              </w:rPr>
              <w:fldChar w:fldCharType="end"/>
            </w:r>
          </w:hyperlink>
        </w:p>
        <w:p w14:paraId="7B6EE389" w14:textId="243C4C25"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3" w:history="1">
            <w:r w:rsidRPr="00FD5498">
              <w:rPr>
                <w:rStyle w:val="Hyperlink"/>
                <w:noProof/>
              </w:rPr>
              <w:t>2.5 Discrete Wavelet Transform (Haar)</w:t>
            </w:r>
            <w:r>
              <w:rPr>
                <w:noProof/>
              </w:rPr>
              <w:tab/>
            </w:r>
            <w:r>
              <w:rPr>
                <w:noProof/>
              </w:rPr>
              <w:fldChar w:fldCharType="begin"/>
            </w:r>
            <w:r>
              <w:rPr>
                <w:noProof/>
              </w:rPr>
              <w:instrText xml:space="preserve"> PAGEREF _Toc243941083 \h </w:instrText>
            </w:r>
            <w:r>
              <w:rPr>
                <w:noProof/>
              </w:rPr>
            </w:r>
            <w:r>
              <w:rPr>
                <w:noProof/>
              </w:rPr>
              <w:fldChar w:fldCharType="separate"/>
            </w:r>
            <w:r>
              <w:rPr>
                <w:noProof/>
              </w:rPr>
              <w:t>4</w:t>
            </w:r>
            <w:r>
              <w:rPr>
                <w:noProof/>
              </w:rPr>
              <w:fldChar w:fldCharType="end"/>
            </w:r>
          </w:hyperlink>
        </w:p>
        <w:p w14:paraId="681BF827" w14:textId="53B7212D"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4" w:history="1">
            <w:r w:rsidRPr="00FD5498">
              <w:rPr>
                <w:rStyle w:val="Hyperlink"/>
                <w:noProof/>
              </w:rPr>
              <w:t>2.6 Normalised Cross-Correlation</w:t>
            </w:r>
            <w:r>
              <w:rPr>
                <w:noProof/>
              </w:rPr>
              <w:tab/>
            </w:r>
            <w:r>
              <w:rPr>
                <w:noProof/>
              </w:rPr>
              <w:fldChar w:fldCharType="begin"/>
            </w:r>
            <w:r>
              <w:rPr>
                <w:noProof/>
              </w:rPr>
              <w:instrText xml:space="preserve"> PAGEREF _Toc243941084 \h </w:instrText>
            </w:r>
            <w:r>
              <w:rPr>
                <w:noProof/>
              </w:rPr>
            </w:r>
            <w:r>
              <w:rPr>
                <w:noProof/>
              </w:rPr>
              <w:fldChar w:fldCharType="separate"/>
            </w:r>
            <w:r>
              <w:rPr>
                <w:noProof/>
              </w:rPr>
              <w:t>4</w:t>
            </w:r>
            <w:r>
              <w:rPr>
                <w:noProof/>
              </w:rPr>
              <w:fldChar w:fldCharType="end"/>
            </w:r>
          </w:hyperlink>
        </w:p>
        <w:p w14:paraId="140BD3E7" w14:textId="69CDC2BE"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5" w:history="1">
            <w:r w:rsidRPr="00FD5498">
              <w:rPr>
                <w:rStyle w:val="Hyperlink"/>
                <w:noProof/>
              </w:rPr>
              <w:t>2.7 Statistical Moments and Hu Invariants</w:t>
            </w:r>
            <w:r>
              <w:rPr>
                <w:noProof/>
              </w:rPr>
              <w:tab/>
            </w:r>
            <w:r>
              <w:rPr>
                <w:noProof/>
              </w:rPr>
              <w:fldChar w:fldCharType="begin"/>
            </w:r>
            <w:r>
              <w:rPr>
                <w:noProof/>
              </w:rPr>
              <w:instrText xml:space="preserve"> PAGEREF _Toc243941085 \h </w:instrText>
            </w:r>
            <w:r>
              <w:rPr>
                <w:noProof/>
              </w:rPr>
            </w:r>
            <w:r>
              <w:rPr>
                <w:noProof/>
              </w:rPr>
              <w:fldChar w:fldCharType="separate"/>
            </w:r>
            <w:r>
              <w:rPr>
                <w:noProof/>
              </w:rPr>
              <w:t>4</w:t>
            </w:r>
            <w:r>
              <w:rPr>
                <w:noProof/>
              </w:rPr>
              <w:fldChar w:fldCharType="end"/>
            </w:r>
          </w:hyperlink>
        </w:p>
        <w:p w14:paraId="24CCEF54" w14:textId="55B679DA"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6" w:history="1">
            <w:r w:rsidRPr="00FD5498">
              <w:rPr>
                <w:rStyle w:val="Hyperlink"/>
                <w:noProof/>
              </w:rPr>
              <w:t>2.8 Logistic Regression</w:t>
            </w:r>
            <w:r>
              <w:rPr>
                <w:noProof/>
              </w:rPr>
              <w:tab/>
            </w:r>
            <w:r>
              <w:rPr>
                <w:noProof/>
              </w:rPr>
              <w:fldChar w:fldCharType="begin"/>
            </w:r>
            <w:r>
              <w:rPr>
                <w:noProof/>
              </w:rPr>
              <w:instrText xml:space="preserve"> PAGEREF _Toc243941086 \h </w:instrText>
            </w:r>
            <w:r>
              <w:rPr>
                <w:noProof/>
              </w:rPr>
            </w:r>
            <w:r>
              <w:rPr>
                <w:noProof/>
              </w:rPr>
              <w:fldChar w:fldCharType="separate"/>
            </w:r>
            <w:r>
              <w:rPr>
                <w:noProof/>
              </w:rPr>
              <w:t>4</w:t>
            </w:r>
            <w:r>
              <w:rPr>
                <w:noProof/>
              </w:rPr>
              <w:fldChar w:fldCharType="end"/>
            </w:r>
          </w:hyperlink>
        </w:p>
        <w:p w14:paraId="65063C02" w14:textId="06A4C04F"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87" w:history="1">
            <w:r w:rsidRPr="00FD5498">
              <w:rPr>
                <w:rStyle w:val="Hyperlink"/>
                <w:noProof/>
              </w:rPr>
              <w:t>3. SYSTEM DESIGN AND ARCHITECTURE</w:t>
            </w:r>
            <w:r>
              <w:rPr>
                <w:noProof/>
              </w:rPr>
              <w:tab/>
            </w:r>
            <w:r>
              <w:rPr>
                <w:noProof/>
              </w:rPr>
              <w:fldChar w:fldCharType="begin"/>
            </w:r>
            <w:r>
              <w:rPr>
                <w:noProof/>
              </w:rPr>
              <w:instrText xml:space="preserve"> PAGEREF _Toc243941087 \h </w:instrText>
            </w:r>
            <w:r>
              <w:rPr>
                <w:noProof/>
              </w:rPr>
            </w:r>
            <w:r>
              <w:rPr>
                <w:noProof/>
              </w:rPr>
              <w:fldChar w:fldCharType="separate"/>
            </w:r>
            <w:r>
              <w:rPr>
                <w:noProof/>
              </w:rPr>
              <w:t>5</w:t>
            </w:r>
            <w:r>
              <w:rPr>
                <w:noProof/>
              </w:rPr>
              <w:fldChar w:fldCharType="end"/>
            </w:r>
          </w:hyperlink>
        </w:p>
        <w:p w14:paraId="3B391868" w14:textId="2F528081"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8" w:history="1">
            <w:r w:rsidRPr="00FD5498">
              <w:rPr>
                <w:rStyle w:val="Hyperlink"/>
                <w:noProof/>
              </w:rPr>
              <w:t>3.1 Overall Architecture</w:t>
            </w:r>
            <w:r>
              <w:rPr>
                <w:noProof/>
              </w:rPr>
              <w:tab/>
            </w:r>
            <w:r>
              <w:rPr>
                <w:noProof/>
              </w:rPr>
              <w:fldChar w:fldCharType="begin"/>
            </w:r>
            <w:r>
              <w:rPr>
                <w:noProof/>
              </w:rPr>
              <w:instrText xml:space="preserve"> PAGEREF _Toc243941088 \h </w:instrText>
            </w:r>
            <w:r>
              <w:rPr>
                <w:noProof/>
              </w:rPr>
            </w:r>
            <w:r>
              <w:rPr>
                <w:noProof/>
              </w:rPr>
              <w:fldChar w:fldCharType="separate"/>
            </w:r>
            <w:r>
              <w:rPr>
                <w:noProof/>
              </w:rPr>
              <w:t>5</w:t>
            </w:r>
            <w:r>
              <w:rPr>
                <w:noProof/>
              </w:rPr>
              <w:fldChar w:fldCharType="end"/>
            </w:r>
          </w:hyperlink>
        </w:p>
        <w:p w14:paraId="186A150A" w14:textId="4D157F83"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89" w:history="1">
            <w:r w:rsidRPr="00FD5498">
              <w:rPr>
                <w:rStyle w:val="Hyperlink"/>
                <w:noProof/>
              </w:rPr>
              <w:t>3.2 Module Organisation</w:t>
            </w:r>
            <w:r>
              <w:rPr>
                <w:noProof/>
              </w:rPr>
              <w:tab/>
            </w:r>
            <w:r>
              <w:rPr>
                <w:noProof/>
              </w:rPr>
              <w:fldChar w:fldCharType="begin"/>
            </w:r>
            <w:r>
              <w:rPr>
                <w:noProof/>
              </w:rPr>
              <w:instrText xml:space="preserve"> PAGEREF _Toc243941089 \h </w:instrText>
            </w:r>
            <w:r>
              <w:rPr>
                <w:noProof/>
              </w:rPr>
            </w:r>
            <w:r>
              <w:rPr>
                <w:noProof/>
              </w:rPr>
              <w:fldChar w:fldCharType="separate"/>
            </w:r>
            <w:r>
              <w:rPr>
                <w:noProof/>
              </w:rPr>
              <w:t>5</w:t>
            </w:r>
            <w:r>
              <w:rPr>
                <w:noProof/>
              </w:rPr>
              <w:fldChar w:fldCharType="end"/>
            </w:r>
          </w:hyperlink>
        </w:p>
        <w:p w14:paraId="38B5F082" w14:textId="6C15078C"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0" w:history="1">
            <w:r w:rsidRPr="00FD5498">
              <w:rPr>
                <w:rStyle w:val="Hyperlink"/>
                <w:noProof/>
              </w:rPr>
              <w:t>3.3 Dataset</w:t>
            </w:r>
            <w:r>
              <w:rPr>
                <w:noProof/>
              </w:rPr>
              <w:tab/>
            </w:r>
            <w:r>
              <w:rPr>
                <w:noProof/>
              </w:rPr>
              <w:fldChar w:fldCharType="begin"/>
            </w:r>
            <w:r>
              <w:rPr>
                <w:noProof/>
              </w:rPr>
              <w:instrText xml:space="preserve"> PAGEREF _Toc243941090 \h </w:instrText>
            </w:r>
            <w:r>
              <w:rPr>
                <w:noProof/>
              </w:rPr>
            </w:r>
            <w:r>
              <w:rPr>
                <w:noProof/>
              </w:rPr>
              <w:fldChar w:fldCharType="separate"/>
            </w:r>
            <w:r>
              <w:rPr>
                <w:noProof/>
              </w:rPr>
              <w:t>6</w:t>
            </w:r>
            <w:r>
              <w:rPr>
                <w:noProof/>
              </w:rPr>
              <w:fldChar w:fldCharType="end"/>
            </w:r>
          </w:hyperlink>
        </w:p>
        <w:p w14:paraId="36D876D5" w14:textId="1AA5049A"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1" w:history="1">
            <w:r w:rsidRPr="00FD5498">
              <w:rPr>
                <w:rStyle w:val="Hyperlink"/>
                <w:noProof/>
              </w:rPr>
              <w:t>3.4 Data Stored per Account</w:t>
            </w:r>
            <w:r>
              <w:rPr>
                <w:noProof/>
              </w:rPr>
              <w:tab/>
            </w:r>
            <w:r>
              <w:rPr>
                <w:noProof/>
              </w:rPr>
              <w:fldChar w:fldCharType="begin"/>
            </w:r>
            <w:r>
              <w:rPr>
                <w:noProof/>
              </w:rPr>
              <w:instrText xml:space="preserve"> PAGEREF _Toc243941091 \h </w:instrText>
            </w:r>
            <w:r>
              <w:rPr>
                <w:noProof/>
              </w:rPr>
            </w:r>
            <w:r>
              <w:rPr>
                <w:noProof/>
              </w:rPr>
              <w:fldChar w:fldCharType="separate"/>
            </w:r>
            <w:r>
              <w:rPr>
                <w:noProof/>
              </w:rPr>
              <w:t>6</w:t>
            </w:r>
            <w:r>
              <w:rPr>
                <w:noProof/>
              </w:rPr>
              <w:fldChar w:fldCharType="end"/>
            </w:r>
          </w:hyperlink>
        </w:p>
        <w:p w14:paraId="2953876C" w14:textId="01E57304"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92" w:history="1">
            <w:r w:rsidRPr="00FD5498">
              <w:rPr>
                <w:rStyle w:val="Hyperlink"/>
                <w:noProof/>
              </w:rPr>
              <w:t>4. PREPROCESSING</w:t>
            </w:r>
            <w:r>
              <w:rPr>
                <w:noProof/>
              </w:rPr>
              <w:tab/>
            </w:r>
            <w:r>
              <w:rPr>
                <w:noProof/>
              </w:rPr>
              <w:fldChar w:fldCharType="begin"/>
            </w:r>
            <w:r>
              <w:rPr>
                <w:noProof/>
              </w:rPr>
              <w:instrText xml:space="preserve"> PAGEREF _Toc243941092 \h </w:instrText>
            </w:r>
            <w:r>
              <w:rPr>
                <w:noProof/>
              </w:rPr>
            </w:r>
            <w:r>
              <w:rPr>
                <w:noProof/>
              </w:rPr>
              <w:fldChar w:fldCharType="separate"/>
            </w:r>
            <w:r>
              <w:rPr>
                <w:noProof/>
              </w:rPr>
              <w:t>7</w:t>
            </w:r>
            <w:r>
              <w:rPr>
                <w:noProof/>
              </w:rPr>
              <w:fldChar w:fldCharType="end"/>
            </w:r>
          </w:hyperlink>
        </w:p>
        <w:p w14:paraId="047EFD00" w14:textId="15DD3FD9"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3" w:history="1">
            <w:r w:rsidRPr="00FD5498">
              <w:rPr>
                <w:rStyle w:val="Hyperlink"/>
                <w:noProof/>
              </w:rPr>
              <w:t>4.1 Grayscale Conversion and Format Handling</w:t>
            </w:r>
            <w:r>
              <w:rPr>
                <w:noProof/>
              </w:rPr>
              <w:tab/>
            </w:r>
            <w:r>
              <w:rPr>
                <w:noProof/>
              </w:rPr>
              <w:fldChar w:fldCharType="begin"/>
            </w:r>
            <w:r>
              <w:rPr>
                <w:noProof/>
              </w:rPr>
              <w:instrText xml:space="preserve"> PAGEREF _Toc243941093 \h </w:instrText>
            </w:r>
            <w:r>
              <w:rPr>
                <w:noProof/>
              </w:rPr>
            </w:r>
            <w:r>
              <w:rPr>
                <w:noProof/>
              </w:rPr>
              <w:fldChar w:fldCharType="separate"/>
            </w:r>
            <w:r>
              <w:rPr>
                <w:noProof/>
              </w:rPr>
              <w:t>7</w:t>
            </w:r>
            <w:r>
              <w:rPr>
                <w:noProof/>
              </w:rPr>
              <w:fldChar w:fldCharType="end"/>
            </w:r>
          </w:hyperlink>
        </w:p>
        <w:p w14:paraId="16BC9669" w14:textId="36907A88"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4" w:history="1">
            <w:r w:rsidRPr="00FD5498">
              <w:rPr>
                <w:rStyle w:val="Hyperlink"/>
                <w:noProof/>
              </w:rPr>
              <w:t>4.2 Median Filtering and Contrast Stretch</w:t>
            </w:r>
            <w:r>
              <w:rPr>
                <w:noProof/>
              </w:rPr>
              <w:tab/>
            </w:r>
            <w:r>
              <w:rPr>
                <w:noProof/>
              </w:rPr>
              <w:fldChar w:fldCharType="begin"/>
            </w:r>
            <w:r>
              <w:rPr>
                <w:noProof/>
              </w:rPr>
              <w:instrText xml:space="preserve"> PAGEREF _Toc243941094 \h </w:instrText>
            </w:r>
            <w:r>
              <w:rPr>
                <w:noProof/>
              </w:rPr>
            </w:r>
            <w:r>
              <w:rPr>
                <w:noProof/>
              </w:rPr>
              <w:fldChar w:fldCharType="separate"/>
            </w:r>
            <w:r>
              <w:rPr>
                <w:noProof/>
              </w:rPr>
              <w:t>7</w:t>
            </w:r>
            <w:r>
              <w:rPr>
                <w:noProof/>
              </w:rPr>
              <w:fldChar w:fldCharType="end"/>
            </w:r>
          </w:hyperlink>
        </w:p>
        <w:p w14:paraId="5BE2F077" w14:textId="6C9D595C"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5" w:history="1">
            <w:r w:rsidRPr="00FD5498">
              <w:rPr>
                <w:rStyle w:val="Hyperlink"/>
                <w:noProof/>
              </w:rPr>
              <w:t>4.3 Otsu Binarisation and Polarity Correction</w:t>
            </w:r>
            <w:r>
              <w:rPr>
                <w:noProof/>
              </w:rPr>
              <w:tab/>
            </w:r>
            <w:r>
              <w:rPr>
                <w:noProof/>
              </w:rPr>
              <w:fldChar w:fldCharType="begin"/>
            </w:r>
            <w:r>
              <w:rPr>
                <w:noProof/>
              </w:rPr>
              <w:instrText xml:space="preserve"> PAGEREF _Toc243941095 \h </w:instrText>
            </w:r>
            <w:r>
              <w:rPr>
                <w:noProof/>
              </w:rPr>
            </w:r>
            <w:r>
              <w:rPr>
                <w:noProof/>
              </w:rPr>
              <w:fldChar w:fldCharType="separate"/>
            </w:r>
            <w:r>
              <w:rPr>
                <w:noProof/>
              </w:rPr>
              <w:t>7</w:t>
            </w:r>
            <w:r>
              <w:rPr>
                <w:noProof/>
              </w:rPr>
              <w:fldChar w:fldCharType="end"/>
            </w:r>
          </w:hyperlink>
        </w:p>
        <w:p w14:paraId="2C2FF985" w14:textId="4224896D"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6" w:history="1">
            <w:r w:rsidRPr="00FD5498">
              <w:rPr>
                <w:rStyle w:val="Hyperlink"/>
                <w:noProof/>
              </w:rPr>
              <w:t>4.4 Despeckling and Gap Bridging</w:t>
            </w:r>
            <w:r>
              <w:rPr>
                <w:noProof/>
              </w:rPr>
              <w:tab/>
            </w:r>
            <w:r>
              <w:rPr>
                <w:noProof/>
              </w:rPr>
              <w:fldChar w:fldCharType="begin"/>
            </w:r>
            <w:r>
              <w:rPr>
                <w:noProof/>
              </w:rPr>
              <w:instrText xml:space="preserve"> PAGEREF _Toc243941096 \h </w:instrText>
            </w:r>
            <w:r>
              <w:rPr>
                <w:noProof/>
              </w:rPr>
            </w:r>
            <w:r>
              <w:rPr>
                <w:noProof/>
              </w:rPr>
              <w:fldChar w:fldCharType="separate"/>
            </w:r>
            <w:r>
              <w:rPr>
                <w:noProof/>
              </w:rPr>
              <w:t>8</w:t>
            </w:r>
            <w:r>
              <w:rPr>
                <w:noProof/>
              </w:rPr>
              <w:fldChar w:fldCharType="end"/>
            </w:r>
          </w:hyperlink>
        </w:p>
        <w:p w14:paraId="4784398F" w14:textId="6B0A2163"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7" w:history="1">
            <w:r w:rsidRPr="00FD5498">
              <w:rPr>
                <w:rStyle w:val="Hyperlink"/>
                <w:noProof/>
              </w:rPr>
              <w:t>4.5 Deskewing by Principal Axis</w:t>
            </w:r>
            <w:r>
              <w:rPr>
                <w:noProof/>
              </w:rPr>
              <w:tab/>
            </w:r>
            <w:r>
              <w:rPr>
                <w:noProof/>
              </w:rPr>
              <w:fldChar w:fldCharType="begin"/>
            </w:r>
            <w:r>
              <w:rPr>
                <w:noProof/>
              </w:rPr>
              <w:instrText xml:space="preserve"> PAGEREF _Toc243941097 \h </w:instrText>
            </w:r>
            <w:r>
              <w:rPr>
                <w:noProof/>
              </w:rPr>
            </w:r>
            <w:r>
              <w:rPr>
                <w:noProof/>
              </w:rPr>
              <w:fldChar w:fldCharType="separate"/>
            </w:r>
            <w:r>
              <w:rPr>
                <w:noProof/>
              </w:rPr>
              <w:t>8</w:t>
            </w:r>
            <w:r>
              <w:rPr>
                <w:noProof/>
              </w:rPr>
              <w:fldChar w:fldCharType="end"/>
            </w:r>
          </w:hyperlink>
        </w:p>
        <w:p w14:paraId="36A0FF69" w14:textId="39D7AF48"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098" w:history="1">
            <w:r w:rsidRPr="00FD5498">
              <w:rPr>
                <w:rStyle w:val="Hyperlink"/>
                <w:noProof/>
              </w:rPr>
              <w:t>4.6 Cropping and Size Normalisation</w:t>
            </w:r>
            <w:r>
              <w:rPr>
                <w:noProof/>
              </w:rPr>
              <w:tab/>
            </w:r>
            <w:r>
              <w:rPr>
                <w:noProof/>
              </w:rPr>
              <w:fldChar w:fldCharType="begin"/>
            </w:r>
            <w:r>
              <w:rPr>
                <w:noProof/>
              </w:rPr>
              <w:instrText xml:space="preserve"> PAGEREF _Toc243941098 \h </w:instrText>
            </w:r>
            <w:r>
              <w:rPr>
                <w:noProof/>
              </w:rPr>
            </w:r>
            <w:r>
              <w:rPr>
                <w:noProof/>
              </w:rPr>
              <w:fldChar w:fldCharType="separate"/>
            </w:r>
            <w:r>
              <w:rPr>
                <w:noProof/>
              </w:rPr>
              <w:t>8</w:t>
            </w:r>
            <w:r>
              <w:rPr>
                <w:noProof/>
              </w:rPr>
              <w:fldChar w:fldCharType="end"/>
            </w:r>
          </w:hyperlink>
        </w:p>
        <w:p w14:paraId="59733E87" w14:textId="2DFC557F"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099" w:history="1">
            <w:r w:rsidRPr="00FD5498">
              <w:rPr>
                <w:rStyle w:val="Hyperlink"/>
                <w:noProof/>
              </w:rPr>
              <w:t>5. FEATURE EXTRACTION</w:t>
            </w:r>
            <w:r>
              <w:rPr>
                <w:noProof/>
              </w:rPr>
              <w:tab/>
            </w:r>
            <w:r>
              <w:rPr>
                <w:noProof/>
              </w:rPr>
              <w:fldChar w:fldCharType="begin"/>
            </w:r>
            <w:r>
              <w:rPr>
                <w:noProof/>
              </w:rPr>
              <w:instrText xml:space="preserve"> PAGEREF _Toc243941099 \h </w:instrText>
            </w:r>
            <w:r>
              <w:rPr>
                <w:noProof/>
              </w:rPr>
            </w:r>
            <w:r>
              <w:rPr>
                <w:noProof/>
              </w:rPr>
              <w:fldChar w:fldCharType="separate"/>
            </w:r>
            <w:r>
              <w:rPr>
                <w:noProof/>
              </w:rPr>
              <w:t>10</w:t>
            </w:r>
            <w:r>
              <w:rPr>
                <w:noProof/>
              </w:rPr>
              <w:fldChar w:fldCharType="end"/>
            </w:r>
          </w:hyperlink>
        </w:p>
        <w:p w14:paraId="3532A3A6" w14:textId="022F40F2"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0" w:history="1">
            <w:r w:rsidRPr="00FD5498">
              <w:rPr>
                <w:rStyle w:val="Hyperlink"/>
                <w:noProof/>
              </w:rPr>
              <w:t>5.1 Projection Profiles as 1-D Signals</w:t>
            </w:r>
            <w:r>
              <w:rPr>
                <w:noProof/>
              </w:rPr>
              <w:tab/>
            </w:r>
            <w:r>
              <w:rPr>
                <w:noProof/>
              </w:rPr>
              <w:fldChar w:fldCharType="begin"/>
            </w:r>
            <w:r>
              <w:rPr>
                <w:noProof/>
              </w:rPr>
              <w:instrText xml:space="preserve"> PAGEREF _Toc243941100 \h </w:instrText>
            </w:r>
            <w:r>
              <w:rPr>
                <w:noProof/>
              </w:rPr>
            </w:r>
            <w:r>
              <w:rPr>
                <w:noProof/>
              </w:rPr>
              <w:fldChar w:fldCharType="separate"/>
            </w:r>
            <w:r>
              <w:rPr>
                <w:noProof/>
              </w:rPr>
              <w:t>11</w:t>
            </w:r>
            <w:r>
              <w:rPr>
                <w:noProof/>
              </w:rPr>
              <w:fldChar w:fldCharType="end"/>
            </w:r>
          </w:hyperlink>
        </w:p>
        <w:p w14:paraId="72BCF2A4" w14:textId="182E1CEC"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1" w:history="1">
            <w:r w:rsidRPr="00FD5498">
              <w:rPr>
                <w:rStyle w:val="Hyperlink"/>
                <w:noProof/>
              </w:rPr>
              <w:t>5.2 Energy, Entropy and Spectral Features</w:t>
            </w:r>
            <w:r>
              <w:rPr>
                <w:noProof/>
              </w:rPr>
              <w:tab/>
            </w:r>
            <w:r>
              <w:rPr>
                <w:noProof/>
              </w:rPr>
              <w:fldChar w:fldCharType="begin"/>
            </w:r>
            <w:r>
              <w:rPr>
                <w:noProof/>
              </w:rPr>
              <w:instrText xml:space="preserve"> PAGEREF _Toc243941101 \h </w:instrText>
            </w:r>
            <w:r>
              <w:rPr>
                <w:noProof/>
              </w:rPr>
            </w:r>
            <w:r>
              <w:rPr>
                <w:noProof/>
              </w:rPr>
              <w:fldChar w:fldCharType="separate"/>
            </w:r>
            <w:r>
              <w:rPr>
                <w:noProof/>
              </w:rPr>
              <w:t>11</w:t>
            </w:r>
            <w:r>
              <w:rPr>
                <w:noProof/>
              </w:rPr>
              <w:fldChar w:fldCharType="end"/>
            </w:r>
          </w:hyperlink>
        </w:p>
        <w:p w14:paraId="55B56787" w14:textId="09B1A9A1"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2" w:history="1">
            <w:r w:rsidRPr="00FD5498">
              <w:rPr>
                <w:rStyle w:val="Hyperlink"/>
                <w:noProof/>
              </w:rPr>
              <w:t>5.3 Two-Dimensional Spectrum</w:t>
            </w:r>
            <w:r>
              <w:rPr>
                <w:noProof/>
              </w:rPr>
              <w:tab/>
            </w:r>
            <w:r>
              <w:rPr>
                <w:noProof/>
              </w:rPr>
              <w:fldChar w:fldCharType="begin"/>
            </w:r>
            <w:r>
              <w:rPr>
                <w:noProof/>
              </w:rPr>
              <w:instrText xml:space="preserve"> PAGEREF _Toc243941102 \h </w:instrText>
            </w:r>
            <w:r>
              <w:rPr>
                <w:noProof/>
              </w:rPr>
            </w:r>
            <w:r>
              <w:rPr>
                <w:noProof/>
              </w:rPr>
              <w:fldChar w:fldCharType="separate"/>
            </w:r>
            <w:r>
              <w:rPr>
                <w:noProof/>
              </w:rPr>
              <w:t>11</w:t>
            </w:r>
            <w:r>
              <w:rPr>
                <w:noProof/>
              </w:rPr>
              <w:fldChar w:fldCharType="end"/>
            </w:r>
          </w:hyperlink>
        </w:p>
        <w:p w14:paraId="2B5179E4" w14:textId="4AF39B3D"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3" w:history="1">
            <w:r w:rsidRPr="00FD5498">
              <w:rPr>
                <w:rStyle w:val="Hyperlink"/>
                <w:noProof/>
              </w:rPr>
              <w:t>5.4 Haar Wavelet Decomposition</w:t>
            </w:r>
            <w:r>
              <w:rPr>
                <w:noProof/>
              </w:rPr>
              <w:tab/>
            </w:r>
            <w:r>
              <w:rPr>
                <w:noProof/>
              </w:rPr>
              <w:fldChar w:fldCharType="begin"/>
            </w:r>
            <w:r>
              <w:rPr>
                <w:noProof/>
              </w:rPr>
              <w:instrText xml:space="preserve"> PAGEREF _Toc243941103 \h </w:instrText>
            </w:r>
            <w:r>
              <w:rPr>
                <w:noProof/>
              </w:rPr>
            </w:r>
            <w:r>
              <w:rPr>
                <w:noProof/>
              </w:rPr>
              <w:fldChar w:fldCharType="separate"/>
            </w:r>
            <w:r>
              <w:rPr>
                <w:noProof/>
              </w:rPr>
              <w:t>12</w:t>
            </w:r>
            <w:r>
              <w:rPr>
                <w:noProof/>
              </w:rPr>
              <w:fldChar w:fldCharType="end"/>
            </w:r>
          </w:hyperlink>
        </w:p>
        <w:p w14:paraId="6FBDDD1E" w14:textId="103AAA9A"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4" w:history="1">
            <w:r w:rsidRPr="00FD5498">
              <w:rPr>
                <w:rStyle w:val="Hyperlink"/>
                <w:noProof/>
              </w:rPr>
              <w:t>5.5 Contour Signals</w:t>
            </w:r>
            <w:r>
              <w:rPr>
                <w:noProof/>
              </w:rPr>
              <w:tab/>
            </w:r>
            <w:r>
              <w:rPr>
                <w:noProof/>
              </w:rPr>
              <w:fldChar w:fldCharType="begin"/>
            </w:r>
            <w:r>
              <w:rPr>
                <w:noProof/>
              </w:rPr>
              <w:instrText xml:space="preserve"> PAGEREF _Toc243941104 \h </w:instrText>
            </w:r>
            <w:r>
              <w:rPr>
                <w:noProof/>
              </w:rPr>
            </w:r>
            <w:r>
              <w:rPr>
                <w:noProof/>
              </w:rPr>
              <w:fldChar w:fldCharType="separate"/>
            </w:r>
            <w:r>
              <w:rPr>
                <w:noProof/>
              </w:rPr>
              <w:t>12</w:t>
            </w:r>
            <w:r>
              <w:rPr>
                <w:noProof/>
              </w:rPr>
              <w:fldChar w:fldCharType="end"/>
            </w:r>
          </w:hyperlink>
        </w:p>
        <w:p w14:paraId="61D8B810" w14:textId="2C3D2EA1"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05" w:history="1">
            <w:r w:rsidRPr="00FD5498">
              <w:rPr>
                <w:rStyle w:val="Hyperlink"/>
                <w:noProof/>
              </w:rPr>
              <w:t>6. MATCHING AND SCORING</w:t>
            </w:r>
            <w:r>
              <w:rPr>
                <w:noProof/>
              </w:rPr>
              <w:tab/>
            </w:r>
            <w:r>
              <w:rPr>
                <w:noProof/>
              </w:rPr>
              <w:fldChar w:fldCharType="begin"/>
            </w:r>
            <w:r>
              <w:rPr>
                <w:noProof/>
              </w:rPr>
              <w:instrText xml:space="preserve"> PAGEREF _Toc243941105 \h </w:instrText>
            </w:r>
            <w:r>
              <w:rPr>
                <w:noProof/>
              </w:rPr>
            </w:r>
            <w:r>
              <w:rPr>
                <w:noProof/>
              </w:rPr>
              <w:fldChar w:fldCharType="separate"/>
            </w:r>
            <w:r>
              <w:rPr>
                <w:noProof/>
              </w:rPr>
              <w:t>13</w:t>
            </w:r>
            <w:r>
              <w:rPr>
                <w:noProof/>
              </w:rPr>
              <w:fldChar w:fldCharType="end"/>
            </w:r>
          </w:hyperlink>
        </w:p>
        <w:p w14:paraId="521A3ADE" w14:textId="2BA3AF36"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6" w:history="1">
            <w:r w:rsidRPr="00FD5498">
              <w:rPr>
                <w:rStyle w:val="Hyperlink"/>
                <w:noProof/>
              </w:rPr>
              <w:t>6.1 Writer-Normalised Feature Distance</w:t>
            </w:r>
            <w:r>
              <w:rPr>
                <w:noProof/>
              </w:rPr>
              <w:tab/>
            </w:r>
            <w:r>
              <w:rPr>
                <w:noProof/>
              </w:rPr>
              <w:fldChar w:fldCharType="begin"/>
            </w:r>
            <w:r>
              <w:rPr>
                <w:noProof/>
              </w:rPr>
              <w:instrText xml:space="preserve"> PAGEREF _Toc243941106 \h </w:instrText>
            </w:r>
            <w:r>
              <w:rPr>
                <w:noProof/>
              </w:rPr>
            </w:r>
            <w:r>
              <w:rPr>
                <w:noProof/>
              </w:rPr>
              <w:fldChar w:fldCharType="separate"/>
            </w:r>
            <w:r>
              <w:rPr>
                <w:noProof/>
              </w:rPr>
              <w:t>13</w:t>
            </w:r>
            <w:r>
              <w:rPr>
                <w:noProof/>
              </w:rPr>
              <w:fldChar w:fldCharType="end"/>
            </w:r>
          </w:hyperlink>
        </w:p>
        <w:p w14:paraId="5351368E" w14:textId="35188926"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7" w:history="1">
            <w:r w:rsidRPr="00FD5498">
              <w:rPr>
                <w:rStyle w:val="Hyperlink"/>
                <w:noProof/>
              </w:rPr>
              <w:t>6.2 Peak Normalised Cross-Correlation</w:t>
            </w:r>
            <w:r>
              <w:rPr>
                <w:noProof/>
              </w:rPr>
              <w:tab/>
            </w:r>
            <w:r>
              <w:rPr>
                <w:noProof/>
              </w:rPr>
              <w:fldChar w:fldCharType="begin"/>
            </w:r>
            <w:r>
              <w:rPr>
                <w:noProof/>
              </w:rPr>
              <w:instrText xml:space="preserve"> PAGEREF _Toc243941107 \h </w:instrText>
            </w:r>
            <w:r>
              <w:rPr>
                <w:noProof/>
              </w:rPr>
            </w:r>
            <w:r>
              <w:rPr>
                <w:noProof/>
              </w:rPr>
              <w:fldChar w:fldCharType="separate"/>
            </w:r>
            <w:r>
              <w:rPr>
                <w:noProof/>
              </w:rPr>
              <w:t>13</w:t>
            </w:r>
            <w:r>
              <w:rPr>
                <w:noProof/>
              </w:rPr>
              <w:fldChar w:fldCharType="end"/>
            </w:r>
          </w:hyperlink>
        </w:p>
        <w:p w14:paraId="6DA6D29B" w14:textId="35C45D6D"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8" w:history="1">
            <w:r w:rsidRPr="00FD5498">
              <w:rPr>
                <w:rStyle w:val="Hyperlink"/>
                <w:noProof/>
              </w:rPr>
              <w:t>6.3 DSP Score Fusion</w:t>
            </w:r>
            <w:r>
              <w:rPr>
                <w:noProof/>
              </w:rPr>
              <w:tab/>
            </w:r>
            <w:r>
              <w:rPr>
                <w:noProof/>
              </w:rPr>
              <w:fldChar w:fldCharType="begin"/>
            </w:r>
            <w:r>
              <w:rPr>
                <w:noProof/>
              </w:rPr>
              <w:instrText xml:space="preserve"> PAGEREF _Toc243941108 \h </w:instrText>
            </w:r>
            <w:r>
              <w:rPr>
                <w:noProof/>
              </w:rPr>
            </w:r>
            <w:r>
              <w:rPr>
                <w:noProof/>
              </w:rPr>
              <w:fldChar w:fldCharType="separate"/>
            </w:r>
            <w:r>
              <w:rPr>
                <w:noProof/>
              </w:rPr>
              <w:t>14</w:t>
            </w:r>
            <w:r>
              <w:rPr>
                <w:noProof/>
              </w:rPr>
              <w:fldChar w:fldCharType="end"/>
            </w:r>
          </w:hyperlink>
        </w:p>
        <w:p w14:paraId="33EA692A" w14:textId="599C53FC"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09" w:history="1">
            <w:r w:rsidRPr="00FD5498">
              <w:rPr>
                <w:rStyle w:val="Hyperlink"/>
                <w:noProof/>
              </w:rPr>
              <w:t>6.4 Writer-Independent Classifier</w:t>
            </w:r>
            <w:r>
              <w:rPr>
                <w:noProof/>
              </w:rPr>
              <w:tab/>
            </w:r>
            <w:r>
              <w:rPr>
                <w:noProof/>
              </w:rPr>
              <w:fldChar w:fldCharType="begin"/>
            </w:r>
            <w:r>
              <w:rPr>
                <w:noProof/>
              </w:rPr>
              <w:instrText xml:space="preserve"> PAGEREF _Toc243941109 \h </w:instrText>
            </w:r>
            <w:r>
              <w:rPr>
                <w:noProof/>
              </w:rPr>
            </w:r>
            <w:r>
              <w:rPr>
                <w:noProof/>
              </w:rPr>
              <w:fldChar w:fldCharType="separate"/>
            </w:r>
            <w:r>
              <w:rPr>
                <w:noProof/>
              </w:rPr>
              <w:t>14</w:t>
            </w:r>
            <w:r>
              <w:rPr>
                <w:noProof/>
              </w:rPr>
              <w:fldChar w:fldCharType="end"/>
            </w:r>
          </w:hyperlink>
        </w:p>
        <w:p w14:paraId="42D1369E" w14:textId="31582112"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0" w:history="1">
            <w:r w:rsidRPr="00FD5498">
              <w:rPr>
                <w:rStyle w:val="Hyperlink"/>
                <w:noProof/>
              </w:rPr>
              <w:t>6.5 Scoring Modes</w:t>
            </w:r>
            <w:r>
              <w:rPr>
                <w:noProof/>
              </w:rPr>
              <w:tab/>
            </w:r>
            <w:r>
              <w:rPr>
                <w:noProof/>
              </w:rPr>
              <w:fldChar w:fldCharType="begin"/>
            </w:r>
            <w:r>
              <w:rPr>
                <w:noProof/>
              </w:rPr>
              <w:instrText xml:space="preserve"> PAGEREF _Toc243941110 \h </w:instrText>
            </w:r>
            <w:r>
              <w:rPr>
                <w:noProof/>
              </w:rPr>
            </w:r>
            <w:r>
              <w:rPr>
                <w:noProof/>
              </w:rPr>
              <w:fldChar w:fldCharType="separate"/>
            </w:r>
            <w:r>
              <w:rPr>
                <w:noProof/>
              </w:rPr>
              <w:t>15</w:t>
            </w:r>
            <w:r>
              <w:rPr>
                <w:noProof/>
              </w:rPr>
              <w:fldChar w:fldCharType="end"/>
            </w:r>
          </w:hyperlink>
        </w:p>
        <w:p w14:paraId="6F291460" w14:textId="29384105"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11" w:history="1">
            <w:r w:rsidRPr="00FD5498">
              <w:rPr>
                <w:rStyle w:val="Hyperlink"/>
                <w:noProof/>
              </w:rPr>
              <w:t>7. THRESHOLD CALIBRATION AND PARAMETER TUNING</w:t>
            </w:r>
            <w:r>
              <w:rPr>
                <w:noProof/>
              </w:rPr>
              <w:tab/>
            </w:r>
            <w:r>
              <w:rPr>
                <w:noProof/>
              </w:rPr>
              <w:fldChar w:fldCharType="begin"/>
            </w:r>
            <w:r>
              <w:rPr>
                <w:noProof/>
              </w:rPr>
              <w:instrText xml:space="preserve"> PAGEREF _Toc243941111 \h </w:instrText>
            </w:r>
            <w:r>
              <w:rPr>
                <w:noProof/>
              </w:rPr>
            </w:r>
            <w:r>
              <w:rPr>
                <w:noProof/>
              </w:rPr>
              <w:fldChar w:fldCharType="separate"/>
            </w:r>
            <w:r>
              <w:rPr>
                <w:noProof/>
              </w:rPr>
              <w:t>16</w:t>
            </w:r>
            <w:r>
              <w:rPr>
                <w:noProof/>
              </w:rPr>
              <w:fldChar w:fldCharType="end"/>
            </w:r>
          </w:hyperlink>
        </w:p>
        <w:p w14:paraId="15FFA3EF" w14:textId="55037E96"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2" w:history="1">
            <w:r w:rsidRPr="00FD5498">
              <w:rPr>
                <w:rStyle w:val="Hyperlink"/>
                <w:noProof/>
              </w:rPr>
              <w:t>7.1 Per-Writer Threshold by Leave-One-Out</w:t>
            </w:r>
            <w:r>
              <w:rPr>
                <w:noProof/>
              </w:rPr>
              <w:tab/>
            </w:r>
            <w:r>
              <w:rPr>
                <w:noProof/>
              </w:rPr>
              <w:fldChar w:fldCharType="begin"/>
            </w:r>
            <w:r>
              <w:rPr>
                <w:noProof/>
              </w:rPr>
              <w:instrText xml:space="preserve"> PAGEREF _Toc243941112 \h </w:instrText>
            </w:r>
            <w:r>
              <w:rPr>
                <w:noProof/>
              </w:rPr>
            </w:r>
            <w:r>
              <w:rPr>
                <w:noProof/>
              </w:rPr>
              <w:fldChar w:fldCharType="separate"/>
            </w:r>
            <w:r>
              <w:rPr>
                <w:noProof/>
              </w:rPr>
              <w:t>16</w:t>
            </w:r>
            <w:r>
              <w:rPr>
                <w:noProof/>
              </w:rPr>
              <w:fldChar w:fldCharType="end"/>
            </w:r>
          </w:hyperlink>
        </w:p>
        <w:p w14:paraId="0B40C173" w14:textId="0BEE77C3"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3" w:history="1">
            <w:r w:rsidRPr="00FD5498">
              <w:rPr>
                <w:rStyle w:val="Hyperlink"/>
                <w:noProof/>
              </w:rPr>
              <w:t>7.2 Global Parameter Tuning</w:t>
            </w:r>
            <w:r>
              <w:rPr>
                <w:noProof/>
              </w:rPr>
              <w:tab/>
            </w:r>
            <w:r>
              <w:rPr>
                <w:noProof/>
              </w:rPr>
              <w:fldChar w:fldCharType="begin"/>
            </w:r>
            <w:r>
              <w:rPr>
                <w:noProof/>
              </w:rPr>
              <w:instrText xml:space="preserve"> PAGEREF _Toc243941113 \h </w:instrText>
            </w:r>
            <w:r>
              <w:rPr>
                <w:noProof/>
              </w:rPr>
            </w:r>
            <w:r>
              <w:rPr>
                <w:noProof/>
              </w:rPr>
              <w:fldChar w:fldCharType="separate"/>
            </w:r>
            <w:r>
              <w:rPr>
                <w:noProof/>
              </w:rPr>
              <w:t>17</w:t>
            </w:r>
            <w:r>
              <w:rPr>
                <w:noProof/>
              </w:rPr>
              <w:fldChar w:fldCharType="end"/>
            </w:r>
          </w:hyperlink>
        </w:p>
        <w:p w14:paraId="4E4A000A" w14:textId="65A08C0A"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4" w:history="1">
            <w:r w:rsidRPr="00FD5498">
              <w:rPr>
                <w:rStyle w:val="Hyperlink"/>
                <w:noProof/>
              </w:rPr>
              <w:t>7.3 Classifier Training and Validation</w:t>
            </w:r>
            <w:r>
              <w:rPr>
                <w:noProof/>
              </w:rPr>
              <w:tab/>
            </w:r>
            <w:r>
              <w:rPr>
                <w:noProof/>
              </w:rPr>
              <w:fldChar w:fldCharType="begin"/>
            </w:r>
            <w:r>
              <w:rPr>
                <w:noProof/>
              </w:rPr>
              <w:instrText xml:space="preserve"> PAGEREF _Toc243941114 \h </w:instrText>
            </w:r>
            <w:r>
              <w:rPr>
                <w:noProof/>
              </w:rPr>
            </w:r>
            <w:r>
              <w:rPr>
                <w:noProof/>
              </w:rPr>
              <w:fldChar w:fldCharType="separate"/>
            </w:r>
            <w:r>
              <w:rPr>
                <w:noProof/>
              </w:rPr>
              <w:t>18</w:t>
            </w:r>
            <w:r>
              <w:rPr>
                <w:noProof/>
              </w:rPr>
              <w:fldChar w:fldCharType="end"/>
            </w:r>
          </w:hyperlink>
        </w:p>
        <w:p w14:paraId="07F0605E" w14:textId="5B4DA294"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15" w:history="1">
            <w:r w:rsidRPr="00FD5498">
              <w:rPr>
                <w:rStyle w:val="Hyperlink"/>
                <w:noProof/>
              </w:rPr>
              <w:t>8. GRAPHICAL USER INTERFACE</w:t>
            </w:r>
            <w:r>
              <w:rPr>
                <w:noProof/>
              </w:rPr>
              <w:tab/>
            </w:r>
            <w:r>
              <w:rPr>
                <w:noProof/>
              </w:rPr>
              <w:fldChar w:fldCharType="begin"/>
            </w:r>
            <w:r>
              <w:rPr>
                <w:noProof/>
              </w:rPr>
              <w:instrText xml:space="preserve"> PAGEREF _Toc243941115 \h </w:instrText>
            </w:r>
            <w:r>
              <w:rPr>
                <w:noProof/>
              </w:rPr>
            </w:r>
            <w:r>
              <w:rPr>
                <w:noProof/>
              </w:rPr>
              <w:fldChar w:fldCharType="separate"/>
            </w:r>
            <w:r>
              <w:rPr>
                <w:noProof/>
              </w:rPr>
              <w:t>20</w:t>
            </w:r>
            <w:r>
              <w:rPr>
                <w:noProof/>
              </w:rPr>
              <w:fldChar w:fldCharType="end"/>
            </w:r>
          </w:hyperlink>
        </w:p>
        <w:p w14:paraId="2BADBCBC" w14:textId="0ADA0D70"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6" w:history="1">
            <w:r w:rsidRPr="00FD5498">
              <w:rPr>
                <w:rStyle w:val="Hyperlink"/>
                <w:noProof/>
              </w:rPr>
              <w:t>8.1 Layout</w:t>
            </w:r>
            <w:r>
              <w:rPr>
                <w:noProof/>
              </w:rPr>
              <w:tab/>
            </w:r>
            <w:r>
              <w:rPr>
                <w:noProof/>
              </w:rPr>
              <w:fldChar w:fldCharType="begin"/>
            </w:r>
            <w:r>
              <w:rPr>
                <w:noProof/>
              </w:rPr>
              <w:instrText xml:space="preserve"> PAGEREF _Toc243941116 \h </w:instrText>
            </w:r>
            <w:r>
              <w:rPr>
                <w:noProof/>
              </w:rPr>
            </w:r>
            <w:r>
              <w:rPr>
                <w:noProof/>
              </w:rPr>
              <w:fldChar w:fldCharType="separate"/>
            </w:r>
            <w:r>
              <w:rPr>
                <w:noProof/>
              </w:rPr>
              <w:t>20</w:t>
            </w:r>
            <w:r>
              <w:rPr>
                <w:noProof/>
              </w:rPr>
              <w:fldChar w:fldCharType="end"/>
            </w:r>
          </w:hyperlink>
        </w:p>
        <w:p w14:paraId="432E2FD2" w14:textId="099C76D2"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7" w:history="1">
            <w:r w:rsidRPr="00FD5498">
              <w:rPr>
                <w:rStyle w:val="Hyperlink"/>
                <w:noProof/>
              </w:rPr>
              <w:t>8.2 Activity Log</w:t>
            </w:r>
            <w:r>
              <w:rPr>
                <w:noProof/>
              </w:rPr>
              <w:tab/>
            </w:r>
            <w:r>
              <w:rPr>
                <w:noProof/>
              </w:rPr>
              <w:fldChar w:fldCharType="begin"/>
            </w:r>
            <w:r>
              <w:rPr>
                <w:noProof/>
              </w:rPr>
              <w:instrText xml:space="preserve"> PAGEREF _Toc243941117 \h </w:instrText>
            </w:r>
            <w:r>
              <w:rPr>
                <w:noProof/>
              </w:rPr>
            </w:r>
            <w:r>
              <w:rPr>
                <w:noProof/>
              </w:rPr>
              <w:fldChar w:fldCharType="separate"/>
            </w:r>
            <w:r>
              <w:rPr>
                <w:noProof/>
              </w:rPr>
              <w:t>20</w:t>
            </w:r>
            <w:r>
              <w:rPr>
                <w:noProof/>
              </w:rPr>
              <w:fldChar w:fldCharType="end"/>
            </w:r>
          </w:hyperlink>
        </w:p>
        <w:p w14:paraId="5DED559E" w14:textId="22045093"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8" w:history="1">
            <w:r w:rsidRPr="00FD5498">
              <w:rPr>
                <w:rStyle w:val="Hyperlink"/>
                <w:noProof/>
              </w:rPr>
              <w:t>8.3 Loading States</w:t>
            </w:r>
            <w:r>
              <w:rPr>
                <w:noProof/>
              </w:rPr>
              <w:tab/>
            </w:r>
            <w:r>
              <w:rPr>
                <w:noProof/>
              </w:rPr>
              <w:fldChar w:fldCharType="begin"/>
            </w:r>
            <w:r>
              <w:rPr>
                <w:noProof/>
              </w:rPr>
              <w:instrText xml:space="preserve"> PAGEREF _Toc243941118 \h </w:instrText>
            </w:r>
            <w:r>
              <w:rPr>
                <w:noProof/>
              </w:rPr>
            </w:r>
            <w:r>
              <w:rPr>
                <w:noProof/>
              </w:rPr>
              <w:fldChar w:fldCharType="separate"/>
            </w:r>
            <w:r>
              <w:rPr>
                <w:noProof/>
              </w:rPr>
              <w:t>20</w:t>
            </w:r>
            <w:r>
              <w:rPr>
                <w:noProof/>
              </w:rPr>
              <w:fldChar w:fldCharType="end"/>
            </w:r>
          </w:hyperlink>
        </w:p>
        <w:p w14:paraId="74FA6F6D" w14:textId="363664BE"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19" w:history="1">
            <w:r w:rsidRPr="00FD5498">
              <w:rPr>
                <w:rStyle w:val="Hyperlink"/>
                <w:noProof/>
              </w:rPr>
              <w:t>8.4 Enrolment and Verification</w:t>
            </w:r>
            <w:r>
              <w:rPr>
                <w:noProof/>
              </w:rPr>
              <w:tab/>
            </w:r>
            <w:r>
              <w:rPr>
                <w:noProof/>
              </w:rPr>
              <w:fldChar w:fldCharType="begin"/>
            </w:r>
            <w:r>
              <w:rPr>
                <w:noProof/>
              </w:rPr>
              <w:instrText xml:space="preserve"> PAGEREF _Toc243941119 \h </w:instrText>
            </w:r>
            <w:r>
              <w:rPr>
                <w:noProof/>
              </w:rPr>
            </w:r>
            <w:r>
              <w:rPr>
                <w:noProof/>
              </w:rPr>
              <w:fldChar w:fldCharType="separate"/>
            </w:r>
            <w:r>
              <w:rPr>
                <w:noProof/>
              </w:rPr>
              <w:t>21</w:t>
            </w:r>
            <w:r>
              <w:rPr>
                <w:noProof/>
              </w:rPr>
              <w:fldChar w:fldCharType="end"/>
            </w:r>
          </w:hyperlink>
        </w:p>
        <w:p w14:paraId="4691B16B" w14:textId="6F24A69F"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0" w:history="1">
            <w:r w:rsidRPr="00FD5498">
              <w:rPr>
                <w:rStyle w:val="Hyperlink"/>
                <w:noProof/>
              </w:rPr>
              <w:t>8.5 Error and Warning States</w:t>
            </w:r>
            <w:r>
              <w:rPr>
                <w:noProof/>
              </w:rPr>
              <w:tab/>
            </w:r>
            <w:r>
              <w:rPr>
                <w:noProof/>
              </w:rPr>
              <w:fldChar w:fldCharType="begin"/>
            </w:r>
            <w:r>
              <w:rPr>
                <w:noProof/>
              </w:rPr>
              <w:instrText xml:space="preserve"> PAGEREF _Toc243941120 \h </w:instrText>
            </w:r>
            <w:r>
              <w:rPr>
                <w:noProof/>
              </w:rPr>
            </w:r>
            <w:r>
              <w:rPr>
                <w:noProof/>
              </w:rPr>
              <w:fldChar w:fldCharType="separate"/>
            </w:r>
            <w:r>
              <w:rPr>
                <w:noProof/>
              </w:rPr>
              <w:t>21</w:t>
            </w:r>
            <w:r>
              <w:rPr>
                <w:noProof/>
              </w:rPr>
              <w:fldChar w:fldCharType="end"/>
            </w:r>
          </w:hyperlink>
        </w:p>
        <w:p w14:paraId="5E50236C" w14:textId="168A287C"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1" w:history="1">
            <w:r w:rsidRPr="00FD5498">
              <w:rPr>
                <w:rStyle w:val="Hyperlink"/>
                <w:noProof/>
              </w:rPr>
              <w:t>8.6 DSP Analysis Figure</w:t>
            </w:r>
            <w:r>
              <w:rPr>
                <w:noProof/>
              </w:rPr>
              <w:tab/>
            </w:r>
            <w:r>
              <w:rPr>
                <w:noProof/>
              </w:rPr>
              <w:fldChar w:fldCharType="begin"/>
            </w:r>
            <w:r>
              <w:rPr>
                <w:noProof/>
              </w:rPr>
              <w:instrText xml:space="preserve"> PAGEREF _Toc243941121 \h </w:instrText>
            </w:r>
            <w:r>
              <w:rPr>
                <w:noProof/>
              </w:rPr>
            </w:r>
            <w:r>
              <w:rPr>
                <w:noProof/>
              </w:rPr>
              <w:fldChar w:fldCharType="separate"/>
            </w:r>
            <w:r>
              <w:rPr>
                <w:noProof/>
              </w:rPr>
              <w:t>23</w:t>
            </w:r>
            <w:r>
              <w:rPr>
                <w:noProof/>
              </w:rPr>
              <w:fldChar w:fldCharType="end"/>
            </w:r>
          </w:hyperlink>
        </w:p>
        <w:p w14:paraId="436BC000" w14:textId="2509EC86"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22" w:history="1">
            <w:r w:rsidRPr="00FD5498">
              <w:rPr>
                <w:rStyle w:val="Hyperlink"/>
                <w:noProof/>
              </w:rPr>
              <w:t>9. RESULTS AND EVALUATION</w:t>
            </w:r>
            <w:r>
              <w:rPr>
                <w:noProof/>
              </w:rPr>
              <w:tab/>
            </w:r>
            <w:r>
              <w:rPr>
                <w:noProof/>
              </w:rPr>
              <w:fldChar w:fldCharType="begin"/>
            </w:r>
            <w:r>
              <w:rPr>
                <w:noProof/>
              </w:rPr>
              <w:instrText xml:space="preserve"> PAGEREF _Toc243941122 \h </w:instrText>
            </w:r>
            <w:r>
              <w:rPr>
                <w:noProof/>
              </w:rPr>
            </w:r>
            <w:r>
              <w:rPr>
                <w:noProof/>
              </w:rPr>
              <w:fldChar w:fldCharType="separate"/>
            </w:r>
            <w:r>
              <w:rPr>
                <w:noProof/>
              </w:rPr>
              <w:t>24</w:t>
            </w:r>
            <w:r>
              <w:rPr>
                <w:noProof/>
              </w:rPr>
              <w:fldChar w:fldCharType="end"/>
            </w:r>
          </w:hyperlink>
        </w:p>
        <w:p w14:paraId="17B18AB5" w14:textId="546ECDA0"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3" w:history="1">
            <w:r w:rsidRPr="00FD5498">
              <w:rPr>
                <w:rStyle w:val="Hyperlink"/>
                <w:noProof/>
              </w:rPr>
              <w:t>9.1 Evaluation Metrics</w:t>
            </w:r>
            <w:r>
              <w:rPr>
                <w:noProof/>
              </w:rPr>
              <w:tab/>
            </w:r>
            <w:r>
              <w:rPr>
                <w:noProof/>
              </w:rPr>
              <w:fldChar w:fldCharType="begin"/>
            </w:r>
            <w:r>
              <w:rPr>
                <w:noProof/>
              </w:rPr>
              <w:instrText xml:space="preserve"> PAGEREF _Toc243941123 \h </w:instrText>
            </w:r>
            <w:r>
              <w:rPr>
                <w:noProof/>
              </w:rPr>
            </w:r>
            <w:r>
              <w:rPr>
                <w:noProof/>
              </w:rPr>
              <w:fldChar w:fldCharType="separate"/>
            </w:r>
            <w:r>
              <w:rPr>
                <w:noProof/>
              </w:rPr>
              <w:t>24</w:t>
            </w:r>
            <w:r>
              <w:rPr>
                <w:noProof/>
              </w:rPr>
              <w:fldChar w:fldCharType="end"/>
            </w:r>
          </w:hyperlink>
        </w:p>
        <w:p w14:paraId="1122F8E8" w14:textId="7E0245F2"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4" w:history="1">
            <w:r w:rsidRPr="00FD5498">
              <w:rPr>
                <w:rStyle w:val="Hyperlink"/>
                <w:noProof/>
              </w:rPr>
              <w:t>9.2 Results on Held-Out Writers</w:t>
            </w:r>
            <w:r>
              <w:rPr>
                <w:noProof/>
              </w:rPr>
              <w:tab/>
            </w:r>
            <w:r>
              <w:rPr>
                <w:noProof/>
              </w:rPr>
              <w:fldChar w:fldCharType="begin"/>
            </w:r>
            <w:r>
              <w:rPr>
                <w:noProof/>
              </w:rPr>
              <w:instrText xml:space="preserve"> PAGEREF _Toc243941124 \h </w:instrText>
            </w:r>
            <w:r>
              <w:rPr>
                <w:noProof/>
              </w:rPr>
            </w:r>
            <w:r>
              <w:rPr>
                <w:noProof/>
              </w:rPr>
              <w:fldChar w:fldCharType="separate"/>
            </w:r>
            <w:r>
              <w:rPr>
                <w:noProof/>
              </w:rPr>
              <w:t>24</w:t>
            </w:r>
            <w:r>
              <w:rPr>
                <w:noProof/>
              </w:rPr>
              <w:fldChar w:fldCharType="end"/>
            </w:r>
          </w:hyperlink>
        </w:p>
        <w:p w14:paraId="05B383C6" w14:textId="632CF8A1"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5" w:history="1">
            <w:r w:rsidRPr="00FD5498">
              <w:rPr>
                <w:rStyle w:val="Hyperlink"/>
                <w:noProof/>
              </w:rPr>
              <w:t>9.3 Score Distributions and ROC</w:t>
            </w:r>
            <w:r>
              <w:rPr>
                <w:noProof/>
              </w:rPr>
              <w:tab/>
            </w:r>
            <w:r>
              <w:rPr>
                <w:noProof/>
              </w:rPr>
              <w:fldChar w:fldCharType="begin"/>
            </w:r>
            <w:r>
              <w:rPr>
                <w:noProof/>
              </w:rPr>
              <w:instrText xml:space="preserve"> PAGEREF _Toc243941125 \h </w:instrText>
            </w:r>
            <w:r>
              <w:rPr>
                <w:noProof/>
              </w:rPr>
            </w:r>
            <w:r>
              <w:rPr>
                <w:noProof/>
              </w:rPr>
              <w:fldChar w:fldCharType="separate"/>
            </w:r>
            <w:r>
              <w:rPr>
                <w:noProof/>
              </w:rPr>
              <w:t>25</w:t>
            </w:r>
            <w:r>
              <w:rPr>
                <w:noProof/>
              </w:rPr>
              <w:fldChar w:fldCharType="end"/>
            </w:r>
          </w:hyperlink>
        </w:p>
        <w:p w14:paraId="52D2EBD7" w14:textId="0DDFD421"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6" w:history="1">
            <w:r w:rsidRPr="00FD5498">
              <w:rPr>
                <w:rStyle w:val="Hyperlink"/>
                <w:noProof/>
              </w:rPr>
              <w:t>9.4 Discussion</w:t>
            </w:r>
            <w:r>
              <w:rPr>
                <w:noProof/>
              </w:rPr>
              <w:tab/>
            </w:r>
            <w:r>
              <w:rPr>
                <w:noProof/>
              </w:rPr>
              <w:fldChar w:fldCharType="begin"/>
            </w:r>
            <w:r>
              <w:rPr>
                <w:noProof/>
              </w:rPr>
              <w:instrText xml:space="preserve"> PAGEREF _Toc243941126 \h </w:instrText>
            </w:r>
            <w:r>
              <w:rPr>
                <w:noProof/>
              </w:rPr>
            </w:r>
            <w:r>
              <w:rPr>
                <w:noProof/>
              </w:rPr>
              <w:fldChar w:fldCharType="separate"/>
            </w:r>
            <w:r>
              <w:rPr>
                <w:noProof/>
              </w:rPr>
              <w:t>26</w:t>
            </w:r>
            <w:r>
              <w:rPr>
                <w:noProof/>
              </w:rPr>
              <w:fldChar w:fldCharType="end"/>
            </w:r>
          </w:hyperlink>
        </w:p>
        <w:p w14:paraId="00AE77B1" w14:textId="62B98433" w:rsidR="00650038" w:rsidRDefault="00650038">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3941127" w:history="1">
            <w:r w:rsidRPr="00FD5498">
              <w:rPr>
                <w:rStyle w:val="Hyperlink"/>
                <w:noProof/>
              </w:rPr>
              <w:t>9.5 Example Decisions</w:t>
            </w:r>
            <w:r>
              <w:rPr>
                <w:noProof/>
              </w:rPr>
              <w:tab/>
            </w:r>
            <w:r>
              <w:rPr>
                <w:noProof/>
              </w:rPr>
              <w:fldChar w:fldCharType="begin"/>
            </w:r>
            <w:r>
              <w:rPr>
                <w:noProof/>
              </w:rPr>
              <w:instrText xml:space="preserve"> PAGEREF _Toc243941127 \h </w:instrText>
            </w:r>
            <w:r>
              <w:rPr>
                <w:noProof/>
              </w:rPr>
            </w:r>
            <w:r>
              <w:rPr>
                <w:noProof/>
              </w:rPr>
              <w:fldChar w:fldCharType="separate"/>
            </w:r>
            <w:r>
              <w:rPr>
                <w:noProof/>
              </w:rPr>
              <w:t>26</w:t>
            </w:r>
            <w:r>
              <w:rPr>
                <w:noProof/>
              </w:rPr>
              <w:fldChar w:fldCharType="end"/>
            </w:r>
          </w:hyperlink>
        </w:p>
        <w:p w14:paraId="403279F2" w14:textId="726BB12C"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28" w:history="1">
            <w:r w:rsidRPr="00FD5498">
              <w:rPr>
                <w:rStyle w:val="Hyperlink"/>
                <w:noProof/>
              </w:rPr>
              <w:t>10. APPLICATIONS</w:t>
            </w:r>
            <w:r>
              <w:rPr>
                <w:noProof/>
              </w:rPr>
              <w:tab/>
            </w:r>
            <w:r>
              <w:rPr>
                <w:noProof/>
              </w:rPr>
              <w:fldChar w:fldCharType="begin"/>
            </w:r>
            <w:r>
              <w:rPr>
                <w:noProof/>
              </w:rPr>
              <w:instrText xml:space="preserve"> PAGEREF _Toc243941128 \h </w:instrText>
            </w:r>
            <w:r>
              <w:rPr>
                <w:noProof/>
              </w:rPr>
            </w:r>
            <w:r>
              <w:rPr>
                <w:noProof/>
              </w:rPr>
              <w:fldChar w:fldCharType="separate"/>
            </w:r>
            <w:r>
              <w:rPr>
                <w:noProof/>
              </w:rPr>
              <w:t>28</w:t>
            </w:r>
            <w:r>
              <w:rPr>
                <w:noProof/>
              </w:rPr>
              <w:fldChar w:fldCharType="end"/>
            </w:r>
          </w:hyperlink>
        </w:p>
        <w:p w14:paraId="6B7D1F0A" w14:textId="3DD58F87"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29" w:history="1">
            <w:r w:rsidRPr="00FD5498">
              <w:rPr>
                <w:rStyle w:val="Hyperlink"/>
                <w:noProof/>
              </w:rPr>
              <w:t>11. FUTURE SCOPE</w:t>
            </w:r>
            <w:r>
              <w:rPr>
                <w:noProof/>
              </w:rPr>
              <w:tab/>
            </w:r>
            <w:r>
              <w:rPr>
                <w:noProof/>
              </w:rPr>
              <w:fldChar w:fldCharType="begin"/>
            </w:r>
            <w:r>
              <w:rPr>
                <w:noProof/>
              </w:rPr>
              <w:instrText xml:space="preserve"> PAGEREF _Toc243941129 \h </w:instrText>
            </w:r>
            <w:r>
              <w:rPr>
                <w:noProof/>
              </w:rPr>
            </w:r>
            <w:r>
              <w:rPr>
                <w:noProof/>
              </w:rPr>
              <w:fldChar w:fldCharType="separate"/>
            </w:r>
            <w:r>
              <w:rPr>
                <w:noProof/>
              </w:rPr>
              <w:t>28</w:t>
            </w:r>
            <w:r>
              <w:rPr>
                <w:noProof/>
              </w:rPr>
              <w:fldChar w:fldCharType="end"/>
            </w:r>
          </w:hyperlink>
        </w:p>
        <w:p w14:paraId="3A1CBE0A" w14:textId="481A92E2"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30" w:history="1">
            <w:r w:rsidRPr="00FD5498">
              <w:rPr>
                <w:rStyle w:val="Hyperlink"/>
                <w:noProof/>
              </w:rPr>
              <w:t>12. CONCLUSION</w:t>
            </w:r>
            <w:r>
              <w:rPr>
                <w:noProof/>
              </w:rPr>
              <w:tab/>
            </w:r>
            <w:r>
              <w:rPr>
                <w:noProof/>
              </w:rPr>
              <w:fldChar w:fldCharType="begin"/>
            </w:r>
            <w:r>
              <w:rPr>
                <w:noProof/>
              </w:rPr>
              <w:instrText xml:space="preserve"> PAGEREF _Toc243941130 \h </w:instrText>
            </w:r>
            <w:r>
              <w:rPr>
                <w:noProof/>
              </w:rPr>
            </w:r>
            <w:r>
              <w:rPr>
                <w:noProof/>
              </w:rPr>
              <w:fldChar w:fldCharType="separate"/>
            </w:r>
            <w:r>
              <w:rPr>
                <w:noProof/>
              </w:rPr>
              <w:t>29</w:t>
            </w:r>
            <w:r>
              <w:rPr>
                <w:noProof/>
              </w:rPr>
              <w:fldChar w:fldCharType="end"/>
            </w:r>
          </w:hyperlink>
        </w:p>
        <w:p w14:paraId="7BB365C3" w14:textId="157B0F63"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31" w:history="1">
            <w:r w:rsidRPr="00FD5498">
              <w:rPr>
                <w:rStyle w:val="Hyperlink"/>
                <w:noProof/>
              </w:rPr>
              <w:t>REFERENCES</w:t>
            </w:r>
            <w:r>
              <w:rPr>
                <w:noProof/>
              </w:rPr>
              <w:tab/>
            </w:r>
            <w:r>
              <w:rPr>
                <w:noProof/>
              </w:rPr>
              <w:fldChar w:fldCharType="begin"/>
            </w:r>
            <w:r>
              <w:rPr>
                <w:noProof/>
              </w:rPr>
              <w:instrText xml:space="preserve"> PAGEREF _Toc243941131 \h </w:instrText>
            </w:r>
            <w:r>
              <w:rPr>
                <w:noProof/>
              </w:rPr>
            </w:r>
            <w:r>
              <w:rPr>
                <w:noProof/>
              </w:rPr>
              <w:fldChar w:fldCharType="separate"/>
            </w:r>
            <w:r>
              <w:rPr>
                <w:noProof/>
              </w:rPr>
              <w:t>31</w:t>
            </w:r>
            <w:r>
              <w:rPr>
                <w:noProof/>
              </w:rPr>
              <w:fldChar w:fldCharType="end"/>
            </w:r>
          </w:hyperlink>
        </w:p>
        <w:p w14:paraId="2C53EBC4" w14:textId="73572A85"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32" w:history="1">
            <w:r w:rsidRPr="00FD5498">
              <w:rPr>
                <w:rStyle w:val="Hyperlink"/>
                <w:noProof/>
              </w:rPr>
              <w:t>APPENDIX A: PROJECT FILE LISTING</w:t>
            </w:r>
            <w:r>
              <w:rPr>
                <w:noProof/>
              </w:rPr>
              <w:tab/>
            </w:r>
            <w:r>
              <w:rPr>
                <w:noProof/>
              </w:rPr>
              <w:fldChar w:fldCharType="begin"/>
            </w:r>
            <w:r>
              <w:rPr>
                <w:noProof/>
              </w:rPr>
              <w:instrText xml:space="preserve"> PAGEREF _Toc243941132 \h </w:instrText>
            </w:r>
            <w:r>
              <w:rPr>
                <w:noProof/>
              </w:rPr>
            </w:r>
            <w:r>
              <w:rPr>
                <w:noProof/>
              </w:rPr>
              <w:fldChar w:fldCharType="separate"/>
            </w:r>
            <w:r>
              <w:rPr>
                <w:noProof/>
              </w:rPr>
              <w:t>32</w:t>
            </w:r>
            <w:r>
              <w:rPr>
                <w:noProof/>
              </w:rPr>
              <w:fldChar w:fldCharType="end"/>
            </w:r>
          </w:hyperlink>
        </w:p>
        <w:p w14:paraId="2A8896D8" w14:textId="19CBC568"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33" w:history="1">
            <w:r w:rsidRPr="00FD5498">
              <w:rPr>
                <w:rStyle w:val="Hyperlink"/>
                <w:noProof/>
              </w:rPr>
              <w:t>APPENDIX B: HOW TO RUN AND REPRODUCE</w:t>
            </w:r>
            <w:r>
              <w:rPr>
                <w:noProof/>
              </w:rPr>
              <w:tab/>
            </w:r>
            <w:r>
              <w:rPr>
                <w:noProof/>
              </w:rPr>
              <w:fldChar w:fldCharType="begin"/>
            </w:r>
            <w:r>
              <w:rPr>
                <w:noProof/>
              </w:rPr>
              <w:instrText xml:space="preserve"> PAGEREF _Toc243941133 \h </w:instrText>
            </w:r>
            <w:r>
              <w:rPr>
                <w:noProof/>
              </w:rPr>
            </w:r>
            <w:r>
              <w:rPr>
                <w:noProof/>
              </w:rPr>
              <w:fldChar w:fldCharType="separate"/>
            </w:r>
            <w:r>
              <w:rPr>
                <w:noProof/>
              </w:rPr>
              <w:t>32</w:t>
            </w:r>
            <w:r>
              <w:rPr>
                <w:noProof/>
              </w:rPr>
              <w:fldChar w:fldCharType="end"/>
            </w:r>
          </w:hyperlink>
        </w:p>
        <w:p w14:paraId="550FB1BC" w14:textId="5625CAAE" w:rsidR="00650038" w:rsidRDefault="00650038">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3941134" w:history="1">
            <w:r w:rsidRPr="00FD5498">
              <w:rPr>
                <w:rStyle w:val="Hyperlink"/>
                <w:noProof/>
              </w:rPr>
              <w:t>APPENDIX C: SAMPLE ACTIVITY LOG</w:t>
            </w:r>
            <w:r>
              <w:rPr>
                <w:noProof/>
              </w:rPr>
              <w:tab/>
            </w:r>
            <w:r>
              <w:rPr>
                <w:noProof/>
              </w:rPr>
              <w:fldChar w:fldCharType="begin"/>
            </w:r>
            <w:r>
              <w:rPr>
                <w:noProof/>
              </w:rPr>
              <w:instrText xml:space="preserve"> PAGEREF _Toc243941134 \h </w:instrText>
            </w:r>
            <w:r>
              <w:rPr>
                <w:noProof/>
              </w:rPr>
            </w:r>
            <w:r>
              <w:rPr>
                <w:noProof/>
              </w:rPr>
              <w:fldChar w:fldCharType="separate"/>
            </w:r>
            <w:r>
              <w:rPr>
                <w:noProof/>
              </w:rPr>
              <w:t>33</w:t>
            </w:r>
            <w:r>
              <w:rPr>
                <w:noProof/>
              </w:rPr>
              <w:fldChar w:fldCharType="end"/>
            </w:r>
          </w:hyperlink>
        </w:p>
        <w:p w14:paraId="5F00CFE5" w14:textId="56226E42" w:rsidR="00C0383D" w:rsidRDefault="00D71D76">
          <w:r>
            <w:fldChar w:fldCharType="end"/>
          </w:r>
        </w:p>
      </w:sdtContent>
    </w:sdt>
    <w:p w14:paraId="3D3468AC" w14:textId="77777777" w:rsidR="00C0383D" w:rsidRDefault="00D71D76">
      <w:pPr>
        <w:pStyle w:val="Heading1"/>
        <w:pageBreakBefore/>
      </w:pPr>
      <w:bookmarkStart w:id="3" w:name="_Toc243941071"/>
      <w:r>
        <w:lastRenderedPageBreak/>
        <w:t>LIST OF FIGURES</w:t>
      </w:r>
      <w:bookmarkEnd w:id="3"/>
    </w:p>
    <w:sdt>
      <w:sdtPr>
        <w:alias w:val="List of Figures"/>
        <w:id w:val="1859767536"/>
      </w:sdtPr>
      <w:sdtEndPr/>
      <w:sdtContent>
        <w:p w14:paraId="1EA05837" w14:textId="59675F50" w:rsidR="00650038" w:rsidRDefault="00D71D76">
          <w:pPr>
            <w:pStyle w:val="TableofFigures"/>
            <w:tabs>
              <w:tab w:val="right" w:leader="dot" w:pos="8656"/>
            </w:tabs>
            <w:rPr>
              <w:noProof/>
            </w:rPr>
          </w:pPr>
          <w:r>
            <w:fldChar w:fldCharType="begin"/>
          </w:r>
          <w:r>
            <w:instrText>TOC \c "Figure" \h</w:instrText>
          </w:r>
          <w:r>
            <w:fldChar w:fldCharType="separate"/>
          </w:r>
          <w:hyperlink w:anchor="_Toc243940976" w:history="1">
            <w:r w:rsidR="00650038" w:rsidRPr="00412AA5">
              <w:rPr>
                <w:rStyle w:val="Hyperlink"/>
                <w:noProof/>
              </w:rPr>
              <w:t>Figure : Block diagram of the signature verification system</w:t>
            </w:r>
            <w:r w:rsidR="00650038">
              <w:rPr>
                <w:noProof/>
              </w:rPr>
              <w:tab/>
            </w:r>
            <w:r w:rsidR="00650038">
              <w:rPr>
                <w:noProof/>
              </w:rPr>
              <w:fldChar w:fldCharType="begin"/>
            </w:r>
            <w:r w:rsidR="00650038">
              <w:rPr>
                <w:noProof/>
              </w:rPr>
              <w:instrText xml:space="preserve"> PAGEREF _Toc243940976 \h </w:instrText>
            </w:r>
            <w:r w:rsidR="00650038">
              <w:rPr>
                <w:noProof/>
              </w:rPr>
            </w:r>
            <w:r w:rsidR="00650038">
              <w:rPr>
                <w:noProof/>
              </w:rPr>
              <w:fldChar w:fldCharType="separate"/>
            </w:r>
            <w:r w:rsidR="00650038">
              <w:rPr>
                <w:noProof/>
              </w:rPr>
              <w:t>5</w:t>
            </w:r>
            <w:r w:rsidR="00650038">
              <w:rPr>
                <w:noProof/>
              </w:rPr>
              <w:fldChar w:fldCharType="end"/>
            </w:r>
          </w:hyperlink>
        </w:p>
        <w:p w14:paraId="086505A2" w14:textId="0BC390DD" w:rsidR="00650038" w:rsidRDefault="00650038">
          <w:pPr>
            <w:pStyle w:val="TableofFigures"/>
            <w:tabs>
              <w:tab w:val="right" w:leader="dot" w:pos="8656"/>
            </w:tabs>
            <w:rPr>
              <w:noProof/>
            </w:rPr>
          </w:pPr>
          <w:hyperlink w:anchor="_Toc243940977" w:history="1">
            <w:r w:rsidRPr="00412AA5">
              <w:rPr>
                <w:rStyle w:val="Hyperlink"/>
                <w:noProof/>
              </w:rPr>
              <w:t>Figure : Preprocessing stages on a CEDAR genuine signature</w:t>
            </w:r>
            <w:r>
              <w:rPr>
                <w:noProof/>
              </w:rPr>
              <w:tab/>
            </w:r>
            <w:r>
              <w:rPr>
                <w:noProof/>
              </w:rPr>
              <w:fldChar w:fldCharType="begin"/>
            </w:r>
            <w:r>
              <w:rPr>
                <w:noProof/>
              </w:rPr>
              <w:instrText xml:space="preserve"> PAGEREF _Toc243940977 \h </w:instrText>
            </w:r>
            <w:r>
              <w:rPr>
                <w:noProof/>
              </w:rPr>
            </w:r>
            <w:r>
              <w:rPr>
                <w:noProof/>
              </w:rPr>
              <w:fldChar w:fldCharType="separate"/>
            </w:r>
            <w:r>
              <w:rPr>
                <w:noProof/>
              </w:rPr>
              <w:t>7</w:t>
            </w:r>
            <w:r>
              <w:rPr>
                <w:noProof/>
              </w:rPr>
              <w:fldChar w:fldCharType="end"/>
            </w:r>
          </w:hyperlink>
        </w:p>
        <w:p w14:paraId="2695CE8D" w14:textId="55D385F5" w:rsidR="00650038" w:rsidRDefault="00650038">
          <w:pPr>
            <w:pStyle w:val="TableofFigures"/>
            <w:tabs>
              <w:tab w:val="right" w:leader="dot" w:pos="8656"/>
            </w:tabs>
            <w:rPr>
              <w:noProof/>
            </w:rPr>
          </w:pPr>
          <w:hyperlink w:anchor="_Toc243940978" w:history="1">
            <w:r w:rsidRPr="00412AA5">
              <w:rPr>
                <w:rStyle w:val="Hyperlink"/>
                <w:noProof/>
              </w:rPr>
              <w:t>Figure : Feature families and zoning densities of a genuine signature</w:t>
            </w:r>
            <w:r>
              <w:rPr>
                <w:noProof/>
              </w:rPr>
              <w:tab/>
            </w:r>
            <w:r>
              <w:rPr>
                <w:noProof/>
              </w:rPr>
              <w:fldChar w:fldCharType="begin"/>
            </w:r>
            <w:r>
              <w:rPr>
                <w:noProof/>
              </w:rPr>
              <w:instrText xml:space="preserve"> PAGEREF _Toc243940978 \h </w:instrText>
            </w:r>
            <w:r>
              <w:rPr>
                <w:noProof/>
              </w:rPr>
            </w:r>
            <w:r>
              <w:rPr>
                <w:noProof/>
              </w:rPr>
              <w:fldChar w:fldCharType="separate"/>
            </w:r>
            <w:r>
              <w:rPr>
                <w:noProof/>
              </w:rPr>
              <w:t>10</w:t>
            </w:r>
            <w:r>
              <w:rPr>
                <w:noProof/>
              </w:rPr>
              <w:fldChar w:fldCharType="end"/>
            </w:r>
          </w:hyperlink>
        </w:p>
        <w:p w14:paraId="5C21C1A0" w14:textId="22D7FED8" w:rsidR="00650038" w:rsidRDefault="00650038">
          <w:pPr>
            <w:pStyle w:val="TableofFigures"/>
            <w:tabs>
              <w:tab w:val="right" w:leader="dot" w:pos="8656"/>
            </w:tabs>
            <w:rPr>
              <w:noProof/>
            </w:rPr>
          </w:pPr>
          <w:hyperlink w:anchor="_Toc243940979" w:history="1">
            <w:r w:rsidRPr="00412AA5">
              <w:rPr>
                <w:rStyle w:val="Hyperlink"/>
                <w:noProof/>
              </w:rPr>
              <w:t>Figure : DSP feature signals of a genuine signature (blue) and a skilled forgery (orange)</w:t>
            </w:r>
            <w:r>
              <w:rPr>
                <w:noProof/>
              </w:rPr>
              <w:tab/>
            </w:r>
            <w:r>
              <w:rPr>
                <w:noProof/>
              </w:rPr>
              <w:fldChar w:fldCharType="begin"/>
            </w:r>
            <w:r>
              <w:rPr>
                <w:noProof/>
              </w:rPr>
              <w:instrText xml:space="preserve"> PAGEREF _Toc243940979 \h </w:instrText>
            </w:r>
            <w:r>
              <w:rPr>
                <w:noProof/>
              </w:rPr>
            </w:r>
            <w:r>
              <w:rPr>
                <w:noProof/>
              </w:rPr>
              <w:fldChar w:fldCharType="separate"/>
            </w:r>
            <w:r>
              <w:rPr>
                <w:noProof/>
              </w:rPr>
              <w:t>11</w:t>
            </w:r>
            <w:r>
              <w:rPr>
                <w:noProof/>
              </w:rPr>
              <w:fldChar w:fldCharType="end"/>
            </w:r>
          </w:hyperlink>
        </w:p>
        <w:p w14:paraId="160DFF21" w14:textId="02408D6A" w:rsidR="00650038" w:rsidRDefault="00650038">
          <w:pPr>
            <w:pStyle w:val="TableofFigures"/>
            <w:tabs>
              <w:tab w:val="right" w:leader="dot" w:pos="8656"/>
            </w:tabs>
            <w:rPr>
              <w:noProof/>
            </w:rPr>
          </w:pPr>
          <w:hyperlink w:anchor="_Toc243940980" w:history="1">
            <w:r w:rsidRPr="00412AA5">
              <w:rPr>
                <w:rStyle w:val="Hyperlink"/>
                <w:noProof/>
              </w:rPr>
              <w:t>Figure : Leave-one-out threshold calibration for one CEDAR writer (hybrid mode)</w:t>
            </w:r>
            <w:r>
              <w:rPr>
                <w:noProof/>
              </w:rPr>
              <w:tab/>
            </w:r>
            <w:r>
              <w:rPr>
                <w:noProof/>
              </w:rPr>
              <w:fldChar w:fldCharType="begin"/>
            </w:r>
            <w:r>
              <w:rPr>
                <w:noProof/>
              </w:rPr>
              <w:instrText xml:space="preserve"> PAGEREF _Toc243940980 \h </w:instrText>
            </w:r>
            <w:r>
              <w:rPr>
                <w:noProof/>
              </w:rPr>
            </w:r>
            <w:r>
              <w:rPr>
                <w:noProof/>
              </w:rPr>
              <w:fldChar w:fldCharType="separate"/>
            </w:r>
            <w:r>
              <w:rPr>
                <w:noProof/>
              </w:rPr>
              <w:t>17</w:t>
            </w:r>
            <w:r>
              <w:rPr>
                <w:noProof/>
              </w:rPr>
              <w:fldChar w:fldCharType="end"/>
            </w:r>
          </w:hyperlink>
        </w:p>
        <w:p w14:paraId="32014CF6" w14:textId="51273A7B" w:rsidR="00650038" w:rsidRDefault="00650038">
          <w:pPr>
            <w:pStyle w:val="TableofFigures"/>
            <w:tabs>
              <w:tab w:val="right" w:leader="dot" w:pos="8656"/>
            </w:tabs>
            <w:rPr>
              <w:noProof/>
            </w:rPr>
          </w:pPr>
          <w:hyperlink w:anchor="_Toc243940981" w:history="1">
            <w:r w:rsidRPr="00412AA5">
              <w:rPr>
                <w:rStyle w:val="Hyperlink"/>
                <w:noProof/>
              </w:rPr>
              <w:t>Figure : Grid search over fusion weight and threshold tightness on training writers</w:t>
            </w:r>
            <w:r>
              <w:rPr>
                <w:noProof/>
              </w:rPr>
              <w:tab/>
            </w:r>
            <w:r>
              <w:rPr>
                <w:noProof/>
              </w:rPr>
              <w:fldChar w:fldCharType="begin"/>
            </w:r>
            <w:r>
              <w:rPr>
                <w:noProof/>
              </w:rPr>
              <w:instrText xml:space="preserve"> PAGEREF _Toc243940981 \h </w:instrText>
            </w:r>
            <w:r>
              <w:rPr>
                <w:noProof/>
              </w:rPr>
            </w:r>
            <w:r>
              <w:rPr>
                <w:noProof/>
              </w:rPr>
              <w:fldChar w:fldCharType="separate"/>
            </w:r>
            <w:r>
              <w:rPr>
                <w:noProof/>
              </w:rPr>
              <w:t>18</w:t>
            </w:r>
            <w:r>
              <w:rPr>
                <w:noProof/>
              </w:rPr>
              <w:fldChar w:fldCharType="end"/>
            </w:r>
          </w:hyperlink>
        </w:p>
        <w:p w14:paraId="76F24724" w14:textId="0F506D6D" w:rsidR="00650038" w:rsidRDefault="00650038">
          <w:pPr>
            <w:pStyle w:val="TableofFigures"/>
            <w:tabs>
              <w:tab w:val="right" w:leader="dot" w:pos="8656"/>
            </w:tabs>
            <w:rPr>
              <w:noProof/>
            </w:rPr>
          </w:pPr>
          <w:hyperlink w:anchor="_Toc243940982" w:history="1">
            <w:r w:rsidRPr="00412AA5">
              <w:rPr>
                <w:rStyle w:val="Hyperlink"/>
                <w:noProof/>
              </w:rPr>
              <w:t>Figure : Leave-one-writer-out probabilities of the classifier</w:t>
            </w:r>
            <w:r>
              <w:rPr>
                <w:noProof/>
              </w:rPr>
              <w:tab/>
            </w:r>
            <w:r>
              <w:rPr>
                <w:noProof/>
              </w:rPr>
              <w:fldChar w:fldCharType="begin"/>
            </w:r>
            <w:r>
              <w:rPr>
                <w:noProof/>
              </w:rPr>
              <w:instrText xml:space="preserve"> PAGEREF _Toc243940982 \h </w:instrText>
            </w:r>
            <w:r>
              <w:rPr>
                <w:noProof/>
              </w:rPr>
            </w:r>
            <w:r>
              <w:rPr>
                <w:noProof/>
              </w:rPr>
              <w:fldChar w:fldCharType="separate"/>
            </w:r>
            <w:r>
              <w:rPr>
                <w:noProof/>
              </w:rPr>
              <w:t>19</w:t>
            </w:r>
            <w:r>
              <w:rPr>
                <w:noProof/>
              </w:rPr>
              <w:fldChar w:fldCharType="end"/>
            </w:r>
          </w:hyperlink>
        </w:p>
        <w:p w14:paraId="47A01EBF" w14:textId="7E87B973" w:rsidR="00650038" w:rsidRDefault="00650038">
          <w:pPr>
            <w:pStyle w:val="TableofFigures"/>
            <w:tabs>
              <w:tab w:val="right" w:leader="dot" w:pos="8656"/>
            </w:tabs>
            <w:rPr>
              <w:noProof/>
            </w:rPr>
          </w:pPr>
          <w:hyperlink w:anchor="_Toc243940983" w:history="1">
            <w:r w:rsidRPr="00412AA5">
              <w:rPr>
                <w:rStyle w:val="Hyperlink"/>
                <w:noProof/>
              </w:rPr>
              <w:t>Figure : GUI on start-up, before any account is enrolled</w:t>
            </w:r>
            <w:r>
              <w:rPr>
                <w:noProof/>
              </w:rPr>
              <w:tab/>
            </w:r>
            <w:r>
              <w:rPr>
                <w:noProof/>
              </w:rPr>
              <w:fldChar w:fldCharType="begin"/>
            </w:r>
            <w:r>
              <w:rPr>
                <w:noProof/>
              </w:rPr>
              <w:instrText xml:space="preserve"> PAGEREF _Toc243940983 \h </w:instrText>
            </w:r>
            <w:r>
              <w:rPr>
                <w:noProof/>
              </w:rPr>
            </w:r>
            <w:r>
              <w:rPr>
                <w:noProof/>
              </w:rPr>
              <w:fldChar w:fldCharType="separate"/>
            </w:r>
            <w:r>
              <w:rPr>
                <w:noProof/>
              </w:rPr>
              <w:t>21</w:t>
            </w:r>
            <w:r>
              <w:rPr>
                <w:noProof/>
              </w:rPr>
              <w:fldChar w:fldCharType="end"/>
            </w:r>
          </w:hyperlink>
        </w:p>
        <w:p w14:paraId="64C86A2A" w14:textId="03A52F7D" w:rsidR="00650038" w:rsidRDefault="00650038">
          <w:pPr>
            <w:pStyle w:val="TableofFigures"/>
            <w:tabs>
              <w:tab w:val="right" w:leader="dot" w:pos="8656"/>
            </w:tabs>
            <w:rPr>
              <w:noProof/>
            </w:rPr>
          </w:pPr>
          <w:hyperlink w:anchor="_Toc243940984" w:history="1">
            <w:r w:rsidRPr="00412AA5">
              <w:rPr>
                <w:rStyle w:val="Hyperlink"/>
                <w:noProof/>
              </w:rPr>
              <w:t>Figure : Loading state: buttons disabled, amber status</w:t>
            </w:r>
            <w:r>
              <w:rPr>
                <w:noProof/>
              </w:rPr>
              <w:tab/>
            </w:r>
            <w:r>
              <w:rPr>
                <w:noProof/>
              </w:rPr>
              <w:fldChar w:fldCharType="begin"/>
            </w:r>
            <w:r>
              <w:rPr>
                <w:noProof/>
              </w:rPr>
              <w:instrText xml:space="preserve"> PAGEREF _Toc243940984 \h </w:instrText>
            </w:r>
            <w:r>
              <w:rPr>
                <w:noProof/>
              </w:rPr>
            </w:r>
            <w:r>
              <w:rPr>
                <w:noProof/>
              </w:rPr>
              <w:fldChar w:fldCharType="separate"/>
            </w:r>
            <w:r>
              <w:rPr>
                <w:noProof/>
              </w:rPr>
              <w:t>21</w:t>
            </w:r>
            <w:r>
              <w:rPr>
                <w:noProof/>
              </w:rPr>
              <w:fldChar w:fldCharType="end"/>
            </w:r>
          </w:hyperlink>
        </w:p>
        <w:p w14:paraId="779DB2DC" w14:textId="00DCD871" w:rsidR="00650038" w:rsidRDefault="00650038">
          <w:pPr>
            <w:pStyle w:val="TableofFigures"/>
            <w:tabs>
              <w:tab w:val="right" w:leader="dot" w:pos="8656"/>
            </w:tabs>
            <w:rPr>
              <w:noProof/>
            </w:rPr>
          </w:pPr>
          <w:hyperlink w:anchor="_Toc243940985" w:history="1">
            <w:r w:rsidRPr="00412AA5">
              <w:rPr>
                <w:rStyle w:val="Hyperlink"/>
                <w:noProof/>
              </w:rPr>
              <w:t>Figure : Genuine signature verified: AUTHENTIC</w:t>
            </w:r>
            <w:r>
              <w:rPr>
                <w:noProof/>
              </w:rPr>
              <w:tab/>
            </w:r>
            <w:r>
              <w:rPr>
                <w:noProof/>
              </w:rPr>
              <w:fldChar w:fldCharType="begin"/>
            </w:r>
            <w:r>
              <w:rPr>
                <w:noProof/>
              </w:rPr>
              <w:instrText xml:space="preserve"> PAGEREF _Toc243940985 \h </w:instrText>
            </w:r>
            <w:r>
              <w:rPr>
                <w:noProof/>
              </w:rPr>
            </w:r>
            <w:r>
              <w:rPr>
                <w:noProof/>
              </w:rPr>
              <w:fldChar w:fldCharType="separate"/>
            </w:r>
            <w:r>
              <w:rPr>
                <w:noProof/>
              </w:rPr>
              <w:t>21</w:t>
            </w:r>
            <w:r>
              <w:rPr>
                <w:noProof/>
              </w:rPr>
              <w:fldChar w:fldCharType="end"/>
            </w:r>
          </w:hyperlink>
        </w:p>
        <w:p w14:paraId="77E38772" w14:textId="3E132498" w:rsidR="00650038" w:rsidRDefault="00650038">
          <w:pPr>
            <w:pStyle w:val="TableofFigures"/>
            <w:tabs>
              <w:tab w:val="right" w:leader="dot" w:pos="8656"/>
            </w:tabs>
            <w:rPr>
              <w:noProof/>
            </w:rPr>
          </w:pPr>
          <w:hyperlink w:anchor="_Toc243940986" w:history="1">
            <w:r w:rsidRPr="00412AA5">
              <w:rPr>
                <w:rStyle w:val="Hyperlink"/>
                <w:noProof/>
              </w:rPr>
              <w:t>Figure : Skilled forgery: FORGED, 76.1 % confidence</w:t>
            </w:r>
            <w:r>
              <w:rPr>
                <w:noProof/>
              </w:rPr>
              <w:tab/>
            </w:r>
            <w:r>
              <w:rPr>
                <w:noProof/>
              </w:rPr>
              <w:fldChar w:fldCharType="begin"/>
            </w:r>
            <w:r>
              <w:rPr>
                <w:noProof/>
              </w:rPr>
              <w:instrText xml:space="preserve"> PAGEREF _Toc243940986 \h </w:instrText>
            </w:r>
            <w:r>
              <w:rPr>
                <w:noProof/>
              </w:rPr>
            </w:r>
            <w:r>
              <w:rPr>
                <w:noProof/>
              </w:rPr>
              <w:fldChar w:fldCharType="separate"/>
            </w:r>
            <w:r>
              <w:rPr>
                <w:noProof/>
              </w:rPr>
              <w:t>21</w:t>
            </w:r>
            <w:r>
              <w:rPr>
                <w:noProof/>
              </w:rPr>
              <w:fldChar w:fldCharType="end"/>
            </w:r>
          </w:hyperlink>
        </w:p>
        <w:p w14:paraId="6ED02569" w14:textId="7924BD61" w:rsidR="00650038" w:rsidRDefault="00650038">
          <w:pPr>
            <w:pStyle w:val="TableofFigures"/>
            <w:tabs>
              <w:tab w:val="right" w:leader="dot" w:pos="8656"/>
            </w:tabs>
            <w:rPr>
              <w:noProof/>
            </w:rPr>
          </w:pPr>
          <w:hyperlink w:anchor="_Toc243940987" w:history="1">
            <w:r w:rsidRPr="00412AA5">
              <w:rPr>
                <w:rStyle w:val="Hyperlink"/>
                <w:noProof/>
              </w:rPr>
              <w:t>Figure : Warning: Verify pressed before enrolment</w:t>
            </w:r>
            <w:r>
              <w:rPr>
                <w:noProof/>
              </w:rPr>
              <w:tab/>
            </w:r>
            <w:r>
              <w:rPr>
                <w:noProof/>
              </w:rPr>
              <w:fldChar w:fldCharType="begin"/>
            </w:r>
            <w:r>
              <w:rPr>
                <w:noProof/>
              </w:rPr>
              <w:instrText xml:space="preserve"> PAGEREF _Toc243940987 \h </w:instrText>
            </w:r>
            <w:r>
              <w:rPr>
                <w:noProof/>
              </w:rPr>
            </w:r>
            <w:r>
              <w:rPr>
                <w:noProof/>
              </w:rPr>
              <w:fldChar w:fldCharType="separate"/>
            </w:r>
            <w:r>
              <w:rPr>
                <w:noProof/>
              </w:rPr>
              <w:t>22</w:t>
            </w:r>
            <w:r>
              <w:rPr>
                <w:noProof/>
              </w:rPr>
              <w:fldChar w:fldCharType="end"/>
            </w:r>
          </w:hyperlink>
        </w:p>
        <w:p w14:paraId="423816DE" w14:textId="49157EF9" w:rsidR="00650038" w:rsidRDefault="00650038">
          <w:pPr>
            <w:pStyle w:val="TableofFigures"/>
            <w:tabs>
              <w:tab w:val="right" w:leader="dot" w:pos="8656"/>
            </w:tabs>
            <w:rPr>
              <w:noProof/>
            </w:rPr>
          </w:pPr>
          <w:hyperlink w:anchor="_Toc243940988" w:history="1">
            <w:r w:rsidRPr="00412AA5">
              <w:rPr>
                <w:rStyle w:val="Hyperlink"/>
                <w:noProof/>
              </w:rPr>
              <w:t>Figure : Error: corrupt image, details in the log</w:t>
            </w:r>
            <w:r>
              <w:rPr>
                <w:noProof/>
              </w:rPr>
              <w:tab/>
            </w:r>
            <w:r>
              <w:rPr>
                <w:noProof/>
              </w:rPr>
              <w:fldChar w:fldCharType="begin"/>
            </w:r>
            <w:r>
              <w:rPr>
                <w:noProof/>
              </w:rPr>
              <w:instrText xml:space="preserve"> PAGEREF _Toc243940988 \h </w:instrText>
            </w:r>
            <w:r>
              <w:rPr>
                <w:noProof/>
              </w:rPr>
            </w:r>
            <w:r>
              <w:rPr>
                <w:noProof/>
              </w:rPr>
              <w:fldChar w:fldCharType="separate"/>
            </w:r>
            <w:r>
              <w:rPr>
                <w:noProof/>
              </w:rPr>
              <w:t>22</w:t>
            </w:r>
            <w:r>
              <w:rPr>
                <w:noProof/>
              </w:rPr>
              <w:fldChar w:fldCharType="end"/>
            </w:r>
          </w:hyperlink>
        </w:p>
        <w:p w14:paraId="7CD227E0" w14:textId="30090A11" w:rsidR="00650038" w:rsidRDefault="00650038">
          <w:pPr>
            <w:pStyle w:val="TableofFigures"/>
            <w:tabs>
              <w:tab w:val="right" w:leader="dot" w:pos="8656"/>
            </w:tabs>
            <w:rPr>
              <w:noProof/>
            </w:rPr>
          </w:pPr>
          <w:hyperlink w:anchor="_Toc243940989" w:history="1">
            <w:r w:rsidRPr="00412AA5">
              <w:rPr>
                <w:rStyle w:val="Hyperlink"/>
                <w:noProof/>
              </w:rPr>
              <w:t>Figure : Comparison of the three scoring modes on held-out writers</w:t>
            </w:r>
            <w:r>
              <w:rPr>
                <w:noProof/>
              </w:rPr>
              <w:tab/>
            </w:r>
            <w:r>
              <w:rPr>
                <w:noProof/>
              </w:rPr>
              <w:fldChar w:fldCharType="begin"/>
            </w:r>
            <w:r>
              <w:rPr>
                <w:noProof/>
              </w:rPr>
              <w:instrText xml:space="preserve"> PAGEREF _Toc243940989 \h </w:instrText>
            </w:r>
            <w:r>
              <w:rPr>
                <w:noProof/>
              </w:rPr>
            </w:r>
            <w:r>
              <w:rPr>
                <w:noProof/>
              </w:rPr>
              <w:fldChar w:fldCharType="separate"/>
            </w:r>
            <w:r>
              <w:rPr>
                <w:noProof/>
              </w:rPr>
              <w:t>25</w:t>
            </w:r>
            <w:r>
              <w:rPr>
                <w:noProof/>
              </w:rPr>
              <w:fldChar w:fldCharType="end"/>
            </w:r>
          </w:hyperlink>
        </w:p>
        <w:p w14:paraId="2550A56D" w14:textId="120DB596" w:rsidR="00650038" w:rsidRDefault="00650038">
          <w:pPr>
            <w:pStyle w:val="TableofFigures"/>
            <w:tabs>
              <w:tab w:val="right" w:leader="dot" w:pos="8656"/>
            </w:tabs>
            <w:rPr>
              <w:noProof/>
            </w:rPr>
          </w:pPr>
          <w:hyperlink w:anchor="_Toc243940990" w:history="1">
            <w:r w:rsidRPr="00412AA5">
              <w:rPr>
                <w:rStyle w:val="Hyperlink"/>
                <w:noProof/>
              </w:rPr>
              <w:t>Figure : Distribution of hybrid scores for genuine and forged probes</w:t>
            </w:r>
            <w:r>
              <w:rPr>
                <w:noProof/>
              </w:rPr>
              <w:tab/>
            </w:r>
            <w:r>
              <w:rPr>
                <w:noProof/>
              </w:rPr>
              <w:fldChar w:fldCharType="begin"/>
            </w:r>
            <w:r>
              <w:rPr>
                <w:noProof/>
              </w:rPr>
              <w:instrText xml:space="preserve"> PAGEREF _Toc243940990 \h </w:instrText>
            </w:r>
            <w:r>
              <w:rPr>
                <w:noProof/>
              </w:rPr>
            </w:r>
            <w:r>
              <w:rPr>
                <w:noProof/>
              </w:rPr>
              <w:fldChar w:fldCharType="separate"/>
            </w:r>
            <w:r>
              <w:rPr>
                <w:noProof/>
              </w:rPr>
              <w:t>25</w:t>
            </w:r>
            <w:r>
              <w:rPr>
                <w:noProof/>
              </w:rPr>
              <w:fldChar w:fldCharType="end"/>
            </w:r>
          </w:hyperlink>
        </w:p>
        <w:p w14:paraId="21E7138D" w14:textId="06368FD4" w:rsidR="00650038" w:rsidRDefault="00650038">
          <w:pPr>
            <w:pStyle w:val="TableofFigures"/>
            <w:tabs>
              <w:tab w:val="right" w:leader="dot" w:pos="8656"/>
            </w:tabs>
            <w:rPr>
              <w:noProof/>
            </w:rPr>
          </w:pPr>
          <w:hyperlink w:anchor="_Toc243940991" w:history="1">
            <w:r w:rsidRPr="00412AA5">
              <w:rPr>
                <w:rStyle w:val="Hyperlink"/>
                <w:noProof/>
              </w:rPr>
              <w:t>Figure : FAR and FRR against threshold (left) and ROC curves of the three modes (right)</w:t>
            </w:r>
            <w:r>
              <w:rPr>
                <w:noProof/>
              </w:rPr>
              <w:tab/>
            </w:r>
            <w:r>
              <w:rPr>
                <w:noProof/>
              </w:rPr>
              <w:fldChar w:fldCharType="begin"/>
            </w:r>
            <w:r>
              <w:rPr>
                <w:noProof/>
              </w:rPr>
              <w:instrText xml:space="preserve"> PAGEREF _Toc243940991 \h </w:instrText>
            </w:r>
            <w:r>
              <w:rPr>
                <w:noProof/>
              </w:rPr>
            </w:r>
            <w:r>
              <w:rPr>
                <w:noProof/>
              </w:rPr>
              <w:fldChar w:fldCharType="separate"/>
            </w:r>
            <w:r>
              <w:rPr>
                <w:noProof/>
              </w:rPr>
              <w:t>26</w:t>
            </w:r>
            <w:r>
              <w:rPr>
                <w:noProof/>
              </w:rPr>
              <w:fldChar w:fldCharType="end"/>
            </w:r>
          </w:hyperlink>
        </w:p>
        <w:p w14:paraId="38E5D09B" w14:textId="6FAB597C" w:rsidR="00650038" w:rsidRDefault="00650038">
          <w:pPr>
            <w:pStyle w:val="TableofFigures"/>
            <w:tabs>
              <w:tab w:val="right" w:leader="dot" w:pos="8656"/>
            </w:tabs>
            <w:rPr>
              <w:noProof/>
            </w:rPr>
          </w:pPr>
          <w:hyperlink w:anchor="_Toc243940992" w:history="1">
            <w:r w:rsidRPr="00412AA5">
              <w:rPr>
                <w:rStyle w:val="Hyperlink"/>
                <w:noProof/>
              </w:rPr>
              <w:t>Figure : Analysis of a genuine test signature</w:t>
            </w:r>
            <w:r>
              <w:rPr>
                <w:noProof/>
              </w:rPr>
              <w:tab/>
            </w:r>
            <w:r>
              <w:rPr>
                <w:noProof/>
              </w:rPr>
              <w:fldChar w:fldCharType="begin"/>
            </w:r>
            <w:r>
              <w:rPr>
                <w:noProof/>
              </w:rPr>
              <w:instrText xml:space="preserve"> PAGEREF _Toc243940992 \h </w:instrText>
            </w:r>
            <w:r>
              <w:rPr>
                <w:noProof/>
              </w:rPr>
            </w:r>
            <w:r>
              <w:rPr>
                <w:noProof/>
              </w:rPr>
              <w:fldChar w:fldCharType="separate"/>
            </w:r>
            <w:r>
              <w:rPr>
                <w:noProof/>
              </w:rPr>
              <w:t>27</w:t>
            </w:r>
            <w:r>
              <w:rPr>
                <w:noProof/>
              </w:rPr>
              <w:fldChar w:fldCharType="end"/>
            </w:r>
          </w:hyperlink>
        </w:p>
        <w:p w14:paraId="63808F9E" w14:textId="36A71C24" w:rsidR="00650038" w:rsidRDefault="00650038">
          <w:pPr>
            <w:pStyle w:val="TableofFigures"/>
            <w:tabs>
              <w:tab w:val="right" w:leader="dot" w:pos="8656"/>
            </w:tabs>
            <w:rPr>
              <w:noProof/>
            </w:rPr>
          </w:pPr>
          <w:hyperlink w:anchor="_Toc243940993" w:history="1">
            <w:r w:rsidRPr="00412AA5">
              <w:rPr>
                <w:rStyle w:val="Hyperlink"/>
                <w:noProof/>
              </w:rPr>
              <w:t>Figure : Analysis of a skilled forgery</w:t>
            </w:r>
            <w:r>
              <w:rPr>
                <w:noProof/>
              </w:rPr>
              <w:tab/>
            </w:r>
            <w:r>
              <w:rPr>
                <w:noProof/>
              </w:rPr>
              <w:fldChar w:fldCharType="begin"/>
            </w:r>
            <w:r>
              <w:rPr>
                <w:noProof/>
              </w:rPr>
              <w:instrText xml:space="preserve"> PAGEREF _Toc243940993 \h </w:instrText>
            </w:r>
            <w:r>
              <w:rPr>
                <w:noProof/>
              </w:rPr>
            </w:r>
            <w:r>
              <w:rPr>
                <w:noProof/>
              </w:rPr>
              <w:fldChar w:fldCharType="separate"/>
            </w:r>
            <w:r>
              <w:rPr>
                <w:noProof/>
              </w:rPr>
              <w:t>27</w:t>
            </w:r>
            <w:r>
              <w:rPr>
                <w:noProof/>
              </w:rPr>
              <w:fldChar w:fldCharType="end"/>
            </w:r>
          </w:hyperlink>
        </w:p>
        <w:p w14:paraId="56127AE9" w14:textId="77777777" w:rsidR="00C0383D" w:rsidRDefault="00D71D76">
          <w:r>
            <w:fldChar w:fldCharType="end"/>
          </w:r>
        </w:p>
      </w:sdtContent>
    </w:sdt>
    <w:p w14:paraId="1E0226AC" w14:textId="77777777" w:rsidR="00C0383D" w:rsidRDefault="00D71D76">
      <w:pPr>
        <w:pStyle w:val="Heading2"/>
      </w:pPr>
      <w:bookmarkStart w:id="4" w:name="_Toc243941072"/>
      <w:r>
        <w:t>LIST OF TABLES</w:t>
      </w:r>
      <w:bookmarkEnd w:id="4"/>
    </w:p>
    <w:sdt>
      <w:sdtPr>
        <w:alias w:val="List of Tables"/>
        <w:id w:val="1756935043"/>
      </w:sdtPr>
      <w:sdtEndPr/>
      <w:sdtContent>
        <w:p w14:paraId="539248C9" w14:textId="2F4A8ACB" w:rsidR="00650038" w:rsidRDefault="00D71D76">
          <w:pPr>
            <w:pStyle w:val="TableofFigures"/>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3940994" w:history="1">
            <w:r w:rsidR="00650038" w:rsidRPr="00C231A0">
              <w:rPr>
                <w:rStyle w:val="Hyperlink"/>
                <w:noProof/>
              </w:rPr>
              <w:t>Table : Main MATLAB modules and their roles</w:t>
            </w:r>
            <w:r w:rsidR="00650038">
              <w:rPr>
                <w:noProof/>
              </w:rPr>
              <w:tab/>
            </w:r>
            <w:r w:rsidR="00650038">
              <w:rPr>
                <w:noProof/>
              </w:rPr>
              <w:fldChar w:fldCharType="begin"/>
            </w:r>
            <w:r w:rsidR="00650038">
              <w:rPr>
                <w:noProof/>
              </w:rPr>
              <w:instrText xml:space="preserve"> PAGEREF _Toc243940994 \h </w:instrText>
            </w:r>
            <w:r w:rsidR="00650038">
              <w:rPr>
                <w:noProof/>
              </w:rPr>
            </w:r>
            <w:r w:rsidR="00650038">
              <w:rPr>
                <w:noProof/>
              </w:rPr>
              <w:fldChar w:fldCharType="separate"/>
            </w:r>
            <w:r w:rsidR="00650038">
              <w:rPr>
                <w:noProof/>
              </w:rPr>
              <w:t>5</w:t>
            </w:r>
            <w:r w:rsidR="00650038">
              <w:rPr>
                <w:noProof/>
              </w:rPr>
              <w:fldChar w:fldCharType="end"/>
            </w:r>
          </w:hyperlink>
        </w:p>
        <w:p w14:paraId="2DFF189E" w14:textId="057ED74C" w:rsidR="00650038" w:rsidRDefault="00650038">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43940995" w:history="1">
            <w:r w:rsidRPr="00C231A0">
              <w:rPr>
                <w:rStyle w:val="Hyperlink"/>
                <w:noProof/>
              </w:rPr>
              <w:t>Table : Dataset split used in the experiments</w:t>
            </w:r>
            <w:r>
              <w:rPr>
                <w:noProof/>
              </w:rPr>
              <w:tab/>
            </w:r>
            <w:r>
              <w:rPr>
                <w:noProof/>
              </w:rPr>
              <w:fldChar w:fldCharType="begin"/>
            </w:r>
            <w:r>
              <w:rPr>
                <w:noProof/>
              </w:rPr>
              <w:instrText xml:space="preserve"> PAGEREF _Toc243940995 \h </w:instrText>
            </w:r>
            <w:r>
              <w:rPr>
                <w:noProof/>
              </w:rPr>
            </w:r>
            <w:r>
              <w:rPr>
                <w:noProof/>
              </w:rPr>
              <w:fldChar w:fldCharType="separate"/>
            </w:r>
            <w:r>
              <w:rPr>
                <w:noProof/>
              </w:rPr>
              <w:t>6</w:t>
            </w:r>
            <w:r>
              <w:rPr>
                <w:noProof/>
              </w:rPr>
              <w:fldChar w:fldCharType="end"/>
            </w:r>
          </w:hyperlink>
        </w:p>
        <w:p w14:paraId="2E6037D2" w14:textId="65192153" w:rsidR="00650038" w:rsidRDefault="00650038">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43940996" w:history="1">
            <w:r w:rsidRPr="00C231A0">
              <w:rPr>
                <w:rStyle w:val="Hyperlink"/>
                <w:noProof/>
              </w:rPr>
              <w:t>Table : The nine feature families</w:t>
            </w:r>
            <w:r>
              <w:rPr>
                <w:noProof/>
              </w:rPr>
              <w:tab/>
            </w:r>
            <w:r>
              <w:rPr>
                <w:noProof/>
              </w:rPr>
              <w:fldChar w:fldCharType="begin"/>
            </w:r>
            <w:r>
              <w:rPr>
                <w:noProof/>
              </w:rPr>
              <w:instrText xml:space="preserve"> PAGEREF _Toc243940996 \h </w:instrText>
            </w:r>
            <w:r>
              <w:rPr>
                <w:noProof/>
              </w:rPr>
            </w:r>
            <w:r>
              <w:rPr>
                <w:noProof/>
              </w:rPr>
              <w:fldChar w:fldCharType="separate"/>
            </w:r>
            <w:r>
              <w:rPr>
                <w:noProof/>
              </w:rPr>
              <w:t>10</w:t>
            </w:r>
            <w:r>
              <w:rPr>
                <w:noProof/>
              </w:rPr>
              <w:fldChar w:fldCharType="end"/>
            </w:r>
          </w:hyperlink>
        </w:p>
        <w:p w14:paraId="3C4A45A3" w14:textId="457D9FD6" w:rsidR="00650038" w:rsidRDefault="00650038">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43940997" w:history="1">
            <w:r w:rsidRPr="00C231A0">
              <w:rPr>
                <w:rStyle w:val="Hyperlink"/>
                <w:noProof/>
              </w:rPr>
              <w:t>Table : Scoring modes</w:t>
            </w:r>
            <w:r>
              <w:rPr>
                <w:noProof/>
              </w:rPr>
              <w:tab/>
            </w:r>
            <w:r>
              <w:rPr>
                <w:noProof/>
              </w:rPr>
              <w:fldChar w:fldCharType="begin"/>
            </w:r>
            <w:r>
              <w:rPr>
                <w:noProof/>
              </w:rPr>
              <w:instrText xml:space="preserve"> PAGEREF _Toc243940997 \h </w:instrText>
            </w:r>
            <w:r>
              <w:rPr>
                <w:noProof/>
              </w:rPr>
            </w:r>
            <w:r>
              <w:rPr>
                <w:noProof/>
              </w:rPr>
              <w:fldChar w:fldCharType="separate"/>
            </w:r>
            <w:r>
              <w:rPr>
                <w:noProof/>
              </w:rPr>
              <w:t>15</w:t>
            </w:r>
            <w:r>
              <w:rPr>
                <w:noProof/>
              </w:rPr>
              <w:fldChar w:fldCharType="end"/>
            </w:r>
          </w:hyperlink>
        </w:p>
        <w:p w14:paraId="085E4999" w14:textId="148399FE" w:rsidR="00650038" w:rsidRDefault="00650038">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43940998" w:history="1">
            <w:r w:rsidRPr="00C231A0">
              <w:rPr>
                <w:rStyle w:val="Hyperlink"/>
                <w:noProof/>
              </w:rPr>
              <w:t>Table : Tuned parameters (training writers 1 to 35)</w:t>
            </w:r>
            <w:r>
              <w:rPr>
                <w:noProof/>
              </w:rPr>
              <w:tab/>
            </w:r>
            <w:r>
              <w:rPr>
                <w:noProof/>
              </w:rPr>
              <w:fldChar w:fldCharType="begin"/>
            </w:r>
            <w:r>
              <w:rPr>
                <w:noProof/>
              </w:rPr>
              <w:instrText xml:space="preserve"> PAGEREF _Toc243940998 \h </w:instrText>
            </w:r>
            <w:r>
              <w:rPr>
                <w:noProof/>
              </w:rPr>
            </w:r>
            <w:r>
              <w:rPr>
                <w:noProof/>
              </w:rPr>
              <w:fldChar w:fldCharType="separate"/>
            </w:r>
            <w:r>
              <w:rPr>
                <w:noProof/>
              </w:rPr>
              <w:t>18</w:t>
            </w:r>
            <w:r>
              <w:rPr>
                <w:noProof/>
              </w:rPr>
              <w:fldChar w:fldCharType="end"/>
            </w:r>
          </w:hyperlink>
        </w:p>
        <w:p w14:paraId="243A1BB8" w14:textId="729D6F59" w:rsidR="00650038" w:rsidRDefault="00650038">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43940999" w:history="1">
            <w:r w:rsidRPr="00C231A0">
              <w:rPr>
                <w:rStyle w:val="Hyperlink"/>
                <w:noProof/>
              </w:rPr>
              <w:t>Table : Verification results on 20 held-out CEDAR writers</w:t>
            </w:r>
            <w:r>
              <w:rPr>
                <w:noProof/>
              </w:rPr>
              <w:tab/>
            </w:r>
            <w:r>
              <w:rPr>
                <w:noProof/>
              </w:rPr>
              <w:fldChar w:fldCharType="begin"/>
            </w:r>
            <w:r>
              <w:rPr>
                <w:noProof/>
              </w:rPr>
              <w:instrText xml:space="preserve"> PAGEREF _Toc243940999 \h </w:instrText>
            </w:r>
            <w:r>
              <w:rPr>
                <w:noProof/>
              </w:rPr>
            </w:r>
            <w:r>
              <w:rPr>
                <w:noProof/>
              </w:rPr>
              <w:fldChar w:fldCharType="separate"/>
            </w:r>
            <w:r>
              <w:rPr>
                <w:noProof/>
              </w:rPr>
              <w:t>24</w:t>
            </w:r>
            <w:r>
              <w:rPr>
                <w:noProof/>
              </w:rPr>
              <w:fldChar w:fldCharType="end"/>
            </w:r>
          </w:hyperlink>
        </w:p>
        <w:p w14:paraId="644630F7" w14:textId="6245A9B6" w:rsidR="00650038" w:rsidRDefault="00650038">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43941000" w:history="1">
            <w:r w:rsidRPr="00C231A0">
              <w:rPr>
                <w:rStyle w:val="Hyperlink"/>
                <w:noProof/>
              </w:rPr>
              <w:t>Table : Project files and line counts</w:t>
            </w:r>
            <w:r>
              <w:rPr>
                <w:noProof/>
              </w:rPr>
              <w:tab/>
            </w:r>
            <w:r>
              <w:rPr>
                <w:noProof/>
              </w:rPr>
              <w:fldChar w:fldCharType="begin"/>
            </w:r>
            <w:r>
              <w:rPr>
                <w:noProof/>
              </w:rPr>
              <w:instrText xml:space="preserve"> PAGEREF _Toc243941000 \h </w:instrText>
            </w:r>
            <w:r>
              <w:rPr>
                <w:noProof/>
              </w:rPr>
            </w:r>
            <w:r>
              <w:rPr>
                <w:noProof/>
              </w:rPr>
              <w:fldChar w:fldCharType="separate"/>
            </w:r>
            <w:r>
              <w:rPr>
                <w:noProof/>
              </w:rPr>
              <w:t>32</w:t>
            </w:r>
            <w:r>
              <w:rPr>
                <w:noProof/>
              </w:rPr>
              <w:fldChar w:fldCharType="end"/>
            </w:r>
          </w:hyperlink>
        </w:p>
        <w:p w14:paraId="73D16CBD" w14:textId="77777777" w:rsidR="00C0383D" w:rsidRDefault="00D71D76">
          <w:r>
            <w:fldChar w:fldCharType="end"/>
          </w:r>
        </w:p>
      </w:sdtContent>
    </w:sdt>
    <w:p w14:paraId="444575E9" w14:textId="77777777" w:rsidR="00C0383D" w:rsidRDefault="00C0383D">
      <w:pPr>
        <w:sectPr w:rsidR="00C0383D">
          <w:footerReference w:type="default" r:id="rId8"/>
          <w:pgSz w:w="11906" w:h="16838"/>
          <w:pgMar w:top="1440" w:right="1440" w:bottom="1440" w:left="1800" w:header="708" w:footer="600" w:gutter="0"/>
          <w:pgNumType w:fmt="lowerRoman" w:start="1"/>
          <w:cols w:space="720"/>
          <w:docGrid w:linePitch="360"/>
        </w:sectPr>
      </w:pPr>
    </w:p>
    <w:p w14:paraId="37C9512C" w14:textId="77777777" w:rsidR="00C0383D" w:rsidRDefault="00D71D76">
      <w:pPr>
        <w:pStyle w:val="Heading1"/>
      </w:pPr>
      <w:bookmarkStart w:id="5" w:name="_Toc243941073"/>
      <w:r>
        <w:lastRenderedPageBreak/>
        <w:t>1. INTRODUCTION</w:t>
      </w:r>
      <w:bookmarkEnd w:id="5"/>
    </w:p>
    <w:p w14:paraId="413BE38B" w14:textId="77777777" w:rsidR="00C0383D" w:rsidRDefault="00D71D76">
      <w:pPr>
        <w:pStyle w:val="Heading2"/>
      </w:pPr>
      <w:bookmarkStart w:id="6" w:name="_Toc243941074"/>
      <w:r>
        <w:t>1.1 Background</w:t>
      </w:r>
      <w:bookmarkEnd w:id="6"/>
    </w:p>
    <w:p w14:paraId="31952E2E" w14:textId="77777777" w:rsidR="00C0383D" w:rsidRDefault="00D71D76">
      <w:pPr>
        <w:spacing w:after="120" w:line="276" w:lineRule="auto"/>
        <w:jc w:val="both"/>
      </w:pPr>
      <w:r>
        <w:t xml:space="preserve">Signature verification is a biometric problem: decide whether a questioned signature was produced by the person it claims to belong to. Two broad families of systems exist. </w:t>
      </w:r>
      <w:r>
        <w:rPr>
          <w:i/>
          <w:iCs/>
        </w:rPr>
        <w:t>Online</w:t>
      </w:r>
      <w:r>
        <w:t xml:space="preserve"> systems capture the pen trajectory, pressure and timing on a digitising tablet. </w:t>
      </w:r>
      <w:r>
        <w:rPr>
          <w:i/>
          <w:iCs/>
        </w:rPr>
        <w:t>Offline</w:t>
      </w:r>
      <w:r>
        <w:t xml:space="preserve"> systems work only with the static image of a signature on paper, which is the situation in a bank where cheques are scanned after they are written. Offline verification is harder because all dynamic information is lost, but it is the case that matters for cheque clearing.</w:t>
      </w:r>
    </w:p>
    <w:p w14:paraId="431956A7" w14:textId="77777777" w:rsidR="00C0383D" w:rsidRDefault="00D71D76">
      <w:pPr>
        <w:spacing w:after="120" w:line="276" w:lineRule="auto"/>
        <w:jc w:val="both"/>
      </w:pPr>
      <w:r>
        <w:t xml:space="preserve">Forgeries are usually grouped into three classes. A </w:t>
      </w:r>
      <w:r>
        <w:rPr>
          <w:i/>
          <w:iCs/>
        </w:rPr>
        <w:t>random</w:t>
      </w:r>
      <w:r>
        <w:t xml:space="preserve"> forgery is a signature of a different person submitted by mistake or carelessly. A </w:t>
      </w:r>
      <w:r>
        <w:rPr>
          <w:i/>
          <w:iCs/>
        </w:rPr>
        <w:t>simple</w:t>
      </w:r>
      <w:r>
        <w:t xml:space="preserve"> forgery is written by someone who knows the name but has not seen the real signature. A </w:t>
      </w:r>
      <w:r>
        <w:rPr>
          <w:i/>
          <w:iCs/>
        </w:rPr>
        <w:t>skilled</w:t>
      </w:r>
      <w:r>
        <w:t xml:space="preserve"> forgery is produced by someone who has practised copying the genuine signature. Skilled forgeries are the hardest case and the one this project is evaluated against.</w:t>
      </w:r>
    </w:p>
    <w:p w14:paraId="3E1E2A7F" w14:textId="77777777" w:rsidR="00C0383D" w:rsidRDefault="00D71D76">
      <w:pPr>
        <w:pStyle w:val="Heading2"/>
      </w:pPr>
      <w:bookmarkStart w:id="7" w:name="_Toc243941075"/>
      <w:r>
        <w:t>1.2 Problem Statement</w:t>
      </w:r>
      <w:bookmarkEnd w:id="7"/>
    </w:p>
    <w:p w14:paraId="26511E35" w14:textId="77777777" w:rsidR="00C0383D" w:rsidRDefault="00D71D76">
      <w:pPr>
        <w:spacing w:after="120" w:line="276" w:lineRule="auto"/>
        <w:jc w:val="both"/>
      </w:pPr>
      <w:r>
        <w:t>Given three to six genuine specimen signatures collected when an account is opened, build a system that can examine any later scanned signature for that account and declare it AUTHENTIC or FORGED, together with a confidence value, while keeping both the false acceptance rate (FAR) and false rejection rate (FRR) low.</w:t>
      </w:r>
    </w:p>
    <w:p w14:paraId="1100A974" w14:textId="77777777" w:rsidR="00C0383D" w:rsidRDefault="00D71D76">
      <w:pPr>
        <w:pStyle w:val="Heading2"/>
      </w:pPr>
      <w:bookmarkStart w:id="8" w:name="_Toc243941076"/>
      <w:r>
        <w:t>1.3 Objectives</w:t>
      </w:r>
      <w:bookmarkEnd w:id="8"/>
    </w:p>
    <w:p w14:paraId="61718495" w14:textId="77777777" w:rsidR="00C0383D" w:rsidRDefault="00D71D76">
      <w:pPr>
        <w:pStyle w:val="ListParagraph"/>
        <w:numPr>
          <w:ilvl w:val="0"/>
          <w:numId w:val="2"/>
        </w:numPr>
        <w:spacing w:after="60" w:line="276" w:lineRule="auto"/>
        <w:jc w:val="both"/>
      </w:pPr>
      <w:r>
        <w:t>Implement a robust image preprocessing chain that removes noise and normalises position, scale and slant.</w:t>
      </w:r>
    </w:p>
    <w:p w14:paraId="5AF81FDE" w14:textId="77777777" w:rsidR="00C0383D" w:rsidRDefault="00D71D76">
      <w:pPr>
        <w:pStyle w:val="ListParagraph"/>
        <w:numPr>
          <w:ilvl w:val="0"/>
          <w:numId w:val="2"/>
        </w:numPr>
        <w:spacing w:after="60" w:line="276" w:lineRule="auto"/>
        <w:jc w:val="both"/>
      </w:pPr>
      <w:r>
        <w:t>Extract a compact, discriminative feature vector using DSP techniques: projection signals, FFT spectra, 2-D Fourier energy bands, Haar wavelet energies, moments and contour statistics.</w:t>
      </w:r>
    </w:p>
    <w:p w14:paraId="7BEB7C62" w14:textId="77777777" w:rsidR="00C0383D" w:rsidRDefault="00D71D76">
      <w:pPr>
        <w:pStyle w:val="ListParagraph"/>
        <w:numPr>
          <w:ilvl w:val="0"/>
          <w:numId w:val="2"/>
        </w:numPr>
        <w:spacing w:after="60" w:line="276" w:lineRule="auto"/>
        <w:jc w:val="both"/>
      </w:pPr>
      <w:r>
        <w:t>Design a writer-dependent matching score that respects each writer's natural variability, fused with 2-D normalised cross-correlation.</w:t>
      </w:r>
    </w:p>
    <w:p w14:paraId="140FBBA8" w14:textId="77777777" w:rsidR="00C0383D" w:rsidRDefault="00D71D76">
      <w:pPr>
        <w:pStyle w:val="ListParagraph"/>
        <w:numPr>
          <w:ilvl w:val="0"/>
          <w:numId w:val="2"/>
        </w:numPr>
        <w:spacing w:after="60" w:line="276" w:lineRule="auto"/>
        <w:jc w:val="both"/>
      </w:pPr>
      <w:r>
        <w:t>Add a writer-independent machine learning classifier and compare DSP, ML and hybrid scoring modes.</w:t>
      </w:r>
    </w:p>
    <w:p w14:paraId="3A9EDFD8" w14:textId="77777777" w:rsidR="00C0383D" w:rsidRDefault="00D71D76">
      <w:pPr>
        <w:pStyle w:val="ListParagraph"/>
        <w:numPr>
          <w:ilvl w:val="0"/>
          <w:numId w:val="2"/>
        </w:numPr>
        <w:spacing w:after="60" w:line="276" w:lineRule="auto"/>
        <w:jc w:val="both"/>
      </w:pPr>
      <w:r>
        <w:t>Calibrate the acceptance threshold per writer and tune global parameters on data kept separate from the test set.</w:t>
      </w:r>
    </w:p>
    <w:p w14:paraId="7BFE23B4" w14:textId="77777777" w:rsidR="00C0383D" w:rsidRDefault="00D71D76">
      <w:pPr>
        <w:pStyle w:val="ListParagraph"/>
        <w:numPr>
          <w:ilvl w:val="0"/>
          <w:numId w:val="2"/>
        </w:numPr>
        <w:spacing w:after="60" w:line="276" w:lineRule="auto"/>
        <w:jc w:val="both"/>
      </w:pPr>
      <w:r>
        <w:lastRenderedPageBreak/>
        <w:t>Provide a usable graphical interface with activity logging, loading indicators and clear error handling.</w:t>
      </w:r>
    </w:p>
    <w:p w14:paraId="5FACA01B" w14:textId="77777777" w:rsidR="00C0383D" w:rsidRDefault="00D71D76">
      <w:pPr>
        <w:pStyle w:val="ListParagraph"/>
        <w:numPr>
          <w:ilvl w:val="0"/>
          <w:numId w:val="2"/>
        </w:numPr>
        <w:spacing w:after="60" w:line="276" w:lineRule="auto"/>
        <w:jc w:val="both"/>
      </w:pPr>
      <w:r>
        <w:t>Evaluate the system honestly on the public CEDAR database using writers never seen during training.</w:t>
      </w:r>
    </w:p>
    <w:p w14:paraId="7C87256A" w14:textId="77777777" w:rsidR="00C0383D" w:rsidRDefault="00D71D76">
      <w:pPr>
        <w:pStyle w:val="Heading2"/>
      </w:pPr>
      <w:bookmarkStart w:id="9" w:name="_Toc243941077"/>
      <w:r>
        <w:t>1.4 Scope of the Project</w:t>
      </w:r>
      <w:bookmarkEnd w:id="9"/>
    </w:p>
    <w:p w14:paraId="67B34C24" w14:textId="77777777" w:rsidR="00C0383D" w:rsidRDefault="00D71D76">
      <w:pPr>
        <w:spacing w:after="120" w:line="276" w:lineRule="auto"/>
        <w:jc w:val="both"/>
      </w:pPr>
      <w:r>
        <w:t>The system targets offline verification of a single signature image against a registered account. It runs on base MATLAB: every Image Processing Toolbox function it prefers has a local fallback, the Haar transform is implemented directly, and a built-in logistic regression replaces the SVM when the Statistics Toolbox is absent. It therefore also runs on GNU Octave. Signature localisation on a full cheque image and online (dynamic) verification are outside the scope.</w:t>
      </w:r>
    </w:p>
    <w:p w14:paraId="647CEC00" w14:textId="77777777" w:rsidR="00C0383D" w:rsidRDefault="00D71D76">
      <w:pPr>
        <w:pStyle w:val="Heading1"/>
        <w:pageBreakBefore/>
      </w:pPr>
      <w:bookmarkStart w:id="10" w:name="_Toc243941078"/>
      <w:r>
        <w:lastRenderedPageBreak/>
        <w:t>2. THEORETICAL BACKGROUND</w:t>
      </w:r>
      <w:bookmarkEnd w:id="10"/>
    </w:p>
    <w:p w14:paraId="27769D8F" w14:textId="77777777" w:rsidR="00C0383D" w:rsidRDefault="00D71D76">
      <w:pPr>
        <w:spacing w:after="120" w:line="276" w:lineRule="auto"/>
        <w:jc w:val="both"/>
      </w:pPr>
      <w:r>
        <w:t>This chapter summarises the DSP concepts that the system relies on. Each is applied to the signature either as a 2-D image or as a 1-D signal derived from it.</w:t>
      </w:r>
    </w:p>
    <w:p w14:paraId="0C873D76" w14:textId="77777777" w:rsidR="00C0383D" w:rsidRDefault="00D71D76">
      <w:pPr>
        <w:pStyle w:val="Heading2"/>
      </w:pPr>
      <w:bookmarkStart w:id="11" w:name="_Toc243941079"/>
      <w:r>
        <w:t>2.1 Images as Two-Dimensional Signals</w:t>
      </w:r>
      <w:bookmarkEnd w:id="11"/>
    </w:p>
    <w:p w14:paraId="3B4D886C" w14:textId="77777777" w:rsidR="00C0383D" w:rsidRDefault="00D71D76">
      <w:pPr>
        <w:spacing w:after="120" w:line="276" w:lineRule="auto"/>
        <w:jc w:val="both"/>
      </w:pPr>
      <w:r>
        <w:t xml:space="preserve">A grayscale image is a 2-D discrete signal </w:t>
      </w:r>
      <w:r>
        <w:rPr>
          <w:i/>
          <w:iCs/>
        </w:rPr>
        <w:t>x[m, n]</w:t>
      </w:r>
      <w:r>
        <w:t xml:space="preserve"> sampled on a rectangular grid. Every linear operation used here, such as smoothing or correlation, is a 2-D convolution of this signal with a small kernel </w:t>
      </w:r>
      <w:r>
        <w:rPr>
          <w:i/>
          <w:iCs/>
        </w:rPr>
        <w:t>h[m, n]</w:t>
      </w:r>
      <w:r>
        <w:t>:</w:t>
      </w:r>
    </w:p>
    <w:p w14:paraId="287765B0" w14:textId="77777777" w:rsidR="00C0383D" w:rsidRDefault="00D71D76">
      <w:pPr>
        <w:spacing w:before="60" w:after="140"/>
        <w:jc w:val="center"/>
      </w:pPr>
      <w:r>
        <w:rPr>
          <w:i/>
          <w:iCs/>
        </w:rPr>
        <w:t>y[m, n] = Σ_k Σ_l h[k, l] · x[m - k, n - l]</w:t>
      </w:r>
    </w:p>
    <w:p w14:paraId="0784CB3C" w14:textId="77777777" w:rsidR="00C0383D" w:rsidRDefault="00D71D76">
      <w:pPr>
        <w:spacing w:after="120" w:line="276" w:lineRule="auto"/>
        <w:jc w:val="both"/>
      </w:pPr>
      <w:r>
        <w:t>Non-linear operators such as the median filter and thresholding are also applied pixel by pixel over a neighbourhood. Summing the image along rows or columns turns it into a 1-D signal that can be analysed with standard 1-D tools.</w:t>
      </w:r>
    </w:p>
    <w:p w14:paraId="0C757C6A" w14:textId="77777777" w:rsidR="00C0383D" w:rsidRDefault="00D71D76">
      <w:pPr>
        <w:pStyle w:val="Heading2"/>
      </w:pPr>
      <w:bookmarkStart w:id="12" w:name="_Toc243941080"/>
      <w:r>
        <w:t>2.2 Median Filtering</w:t>
      </w:r>
      <w:bookmarkEnd w:id="12"/>
    </w:p>
    <w:p w14:paraId="1232AA27" w14:textId="77777777" w:rsidR="00C0383D" w:rsidRDefault="00D71D76">
      <w:pPr>
        <w:spacing w:after="120" w:line="276" w:lineRule="auto"/>
        <w:jc w:val="both"/>
      </w:pPr>
      <w:r>
        <w:t>Scanned documents contain impulse (salt-and-pepper) noise from dust and sensor defects. A 3×3 median filter replaces each pixel with the median of its nine neighbours. Unlike a mean filter it removes isolated impulses without blurring stroke edges, which is why it is preferred for line drawings such as signatures.</w:t>
      </w:r>
    </w:p>
    <w:p w14:paraId="3CB6641F" w14:textId="77777777" w:rsidR="00C0383D" w:rsidRDefault="00D71D76">
      <w:pPr>
        <w:pStyle w:val="Heading2"/>
      </w:pPr>
      <w:bookmarkStart w:id="13" w:name="_Toc243941081"/>
      <w:r>
        <w:t>2.3 Otsu Thresholding</w:t>
      </w:r>
      <w:bookmarkEnd w:id="13"/>
    </w:p>
    <w:p w14:paraId="3C2BDDD1" w14:textId="77777777" w:rsidR="00C0383D" w:rsidRDefault="00D71D76">
      <w:pPr>
        <w:spacing w:after="120" w:line="276" w:lineRule="auto"/>
        <w:jc w:val="both"/>
      </w:pPr>
      <w:r>
        <w:t xml:space="preserve">To separate ink from paper the image must be binarised. Otsu's method chooses the global threshold </w:t>
      </w:r>
      <w:r>
        <w:rPr>
          <w:i/>
          <w:iCs/>
        </w:rPr>
        <w:t>t</w:t>
      </w:r>
      <w:r>
        <w:t xml:space="preserve"> that maximises the between-class variance of the two resulting classes:</w:t>
      </w:r>
    </w:p>
    <w:p w14:paraId="79E96B9F" w14:textId="77777777" w:rsidR="00C0383D" w:rsidRDefault="00D71D76">
      <w:pPr>
        <w:spacing w:before="60" w:after="140"/>
        <w:jc w:val="center"/>
      </w:pPr>
      <w:r>
        <w:rPr>
          <w:i/>
          <w:iCs/>
        </w:rPr>
        <w:t>σ_B²(t) = [μ_T · ω(t) - μ(t)]² / ( ω(t) · [1 - ω(t)] )</w:t>
      </w:r>
    </w:p>
    <w:p w14:paraId="0AD2A4A8" w14:textId="77777777" w:rsidR="00C0383D" w:rsidRDefault="00D71D76">
      <w:pPr>
        <w:spacing w:after="120" w:line="276" w:lineRule="auto"/>
        <w:jc w:val="both"/>
      </w:pPr>
      <w:r>
        <w:t xml:space="preserve">where </w:t>
      </w:r>
      <w:r>
        <w:rPr>
          <w:i/>
          <w:iCs/>
        </w:rPr>
        <w:t>ω(t)</w:t>
      </w:r>
      <w:r>
        <w:t xml:space="preserve"> is the cumulative probability of the histogram up to level </w:t>
      </w:r>
      <w:r>
        <w:rPr>
          <w:i/>
          <w:iCs/>
        </w:rPr>
        <w:t>t</w:t>
      </w:r>
      <w:r>
        <w:t xml:space="preserve">, </w:t>
      </w:r>
      <w:r>
        <w:rPr>
          <w:i/>
          <w:iCs/>
        </w:rPr>
        <w:t>μ(t)</w:t>
      </w:r>
      <w:r>
        <w:t xml:space="preserve"> is the cumulative mean and </w:t>
      </w:r>
      <w:r>
        <w:rPr>
          <w:i/>
          <w:iCs/>
        </w:rPr>
        <w:t>μ_T</w:t>
      </w:r>
      <w:r>
        <w:t xml:space="preserve"> the global mean. The threshold is computed from the data, so it adapts to light pencil and dark ballpoint ink alike.</w:t>
      </w:r>
    </w:p>
    <w:p w14:paraId="4E03781A" w14:textId="77777777" w:rsidR="00C0383D" w:rsidRDefault="00D71D76">
      <w:pPr>
        <w:pStyle w:val="Heading2"/>
      </w:pPr>
      <w:bookmarkStart w:id="14" w:name="_Toc243941082"/>
      <w:r>
        <w:t>2.4 Discrete Fourier Transform</w:t>
      </w:r>
      <w:bookmarkEnd w:id="14"/>
    </w:p>
    <w:p w14:paraId="76236AB0" w14:textId="77777777" w:rsidR="00C0383D" w:rsidRDefault="00D71D76">
      <w:pPr>
        <w:spacing w:after="120" w:line="276" w:lineRule="auto"/>
        <w:jc w:val="both"/>
      </w:pPr>
      <w:r>
        <w:t xml:space="preserve">The DFT of an N-point signal is </w:t>
      </w:r>
      <w:r>
        <w:rPr>
          <w:i/>
          <w:iCs/>
        </w:rPr>
        <w:t>X[k] = Σ x[n] · e^(-j2πkn/N)</w:t>
      </w:r>
      <w:r>
        <w:t xml:space="preserve">, computed efficiently by the FFT. Its magnitude describes how much energy the signal has at each frequency and is invariant to circular shifts of the signal. Applied </w:t>
      </w:r>
      <w:r>
        <w:lastRenderedPageBreak/>
        <w:t>to the column projection of a signature, the low harmonics capture the quasi-periodic rhythm with which a person forms letters. The 2-D FFT of the whole image describes the orientation and fineness of strokes.</w:t>
      </w:r>
    </w:p>
    <w:p w14:paraId="47C0DBB2" w14:textId="77777777" w:rsidR="00C0383D" w:rsidRDefault="00D71D76">
      <w:pPr>
        <w:pStyle w:val="Heading2"/>
      </w:pPr>
      <w:bookmarkStart w:id="15" w:name="_Toc243941083"/>
      <w:r>
        <w:t>2.5 Discrete Wavelet Transform (Haar)</w:t>
      </w:r>
      <w:bookmarkEnd w:id="15"/>
    </w:p>
    <w:p w14:paraId="4CB91BF2" w14:textId="77777777" w:rsidR="00C0383D" w:rsidRDefault="00D71D76">
      <w:pPr>
        <w:spacing w:after="120" w:line="276" w:lineRule="auto"/>
        <w:jc w:val="both"/>
      </w:pPr>
      <w:r>
        <w:t>The Haar wavelet splits an image into a low-pass approximation and three detail sub-bands (horizontal, vertical, diagonal) by pairwise sums and differences scaled by 1/√2. Repeating the split on the approximation gives a multiresolution decomposition. The energy in each sub-band summarises how much stroke detail exists at each scale and direction.</w:t>
      </w:r>
    </w:p>
    <w:p w14:paraId="7471FC69" w14:textId="77777777" w:rsidR="00C0383D" w:rsidRDefault="00D71D76">
      <w:pPr>
        <w:pStyle w:val="Heading2"/>
      </w:pPr>
      <w:bookmarkStart w:id="16" w:name="_Toc243941084"/>
      <w:r>
        <w:t>2.6 Normalised Cross-Correlation</w:t>
      </w:r>
      <w:bookmarkEnd w:id="16"/>
    </w:p>
    <w:p w14:paraId="53ED3EC1" w14:textId="77777777" w:rsidR="00C0383D" w:rsidRDefault="00D71D76">
      <w:pPr>
        <w:spacing w:after="120" w:line="276" w:lineRule="auto"/>
        <w:jc w:val="both"/>
      </w:pPr>
      <w:r>
        <w:t>Cross-correlation measures how similar two signals are as one is shifted over the other. Normalising by the energies of both images yields a value in [-1, 1] that is independent of ink density. By the correlation theorem it is computed in the frequency domain:</w:t>
      </w:r>
    </w:p>
    <w:p w14:paraId="4F8D60A2" w14:textId="77777777" w:rsidR="00C0383D" w:rsidRDefault="00D71D76">
      <w:pPr>
        <w:spacing w:before="60" w:after="140"/>
        <w:jc w:val="center"/>
      </w:pPr>
      <w:r>
        <w:rPr>
          <w:i/>
          <w:iCs/>
        </w:rPr>
        <w:t>R = IFFT2( conj(FFT2(A)) · FFT2(B) ),     NCC = max(R) / ( ||A|| · ||B|| )</w:t>
      </w:r>
    </w:p>
    <w:p w14:paraId="7DC0FD9D" w14:textId="77777777" w:rsidR="00C0383D" w:rsidRDefault="00D71D76">
      <w:pPr>
        <w:spacing w:after="120" w:line="276" w:lineRule="auto"/>
        <w:jc w:val="both"/>
      </w:pPr>
      <w:r>
        <w:t>Taking the peak over all shifts makes the measure tolerant to small displacements between the reference and the questioned signature.</w:t>
      </w:r>
    </w:p>
    <w:p w14:paraId="6FCE7D46" w14:textId="77777777" w:rsidR="00C0383D" w:rsidRDefault="00D71D76">
      <w:pPr>
        <w:pStyle w:val="Heading2"/>
      </w:pPr>
      <w:bookmarkStart w:id="17" w:name="_Toc243941085"/>
      <w:r>
        <w:t>2.7 Statistical Moments and Hu Invariants</w:t>
      </w:r>
      <w:bookmarkEnd w:id="17"/>
    </w:p>
    <w:p w14:paraId="5FA8CF67" w14:textId="77777777" w:rsidR="00C0383D" w:rsidRDefault="00D71D76">
      <w:pPr>
        <w:spacing w:after="120" w:line="276" w:lineRule="auto"/>
        <w:jc w:val="both"/>
      </w:pPr>
      <w:r>
        <w:t xml:space="preserve">Central moments </w:t>
      </w:r>
      <w:r>
        <w:rPr>
          <w:i/>
          <w:iCs/>
        </w:rPr>
        <w:t>μ_pq</w:t>
      </w:r>
      <w:r>
        <w:t xml:space="preserve"> describe the spatial distribution of ink. Hu derived seven combinations of normalised central moments that are invariant to translation, scale and rotation. They summarise the global shape of the signature in seven numbers.</w:t>
      </w:r>
    </w:p>
    <w:p w14:paraId="6A298EB0" w14:textId="77777777" w:rsidR="00C0383D" w:rsidRDefault="00D71D76">
      <w:pPr>
        <w:pStyle w:val="Heading2"/>
      </w:pPr>
      <w:bookmarkStart w:id="18" w:name="_Toc243941086"/>
      <w:r>
        <w:t>2.8 Logistic Regression</w:t>
      </w:r>
      <w:bookmarkEnd w:id="18"/>
    </w:p>
    <w:p w14:paraId="5753E1D5" w14:textId="77777777" w:rsidR="00C0383D" w:rsidRDefault="00D71D76">
      <w:pPr>
        <w:spacing w:after="120" w:line="276" w:lineRule="auto"/>
        <w:jc w:val="both"/>
      </w:pPr>
      <w:r>
        <w:t xml:space="preserve">Logistic regression models the probability of a binary label as </w:t>
      </w:r>
      <w:r>
        <w:rPr>
          <w:i/>
          <w:iCs/>
        </w:rPr>
        <w:t>p = 1 / (1 + e^-(w·x + b))</w:t>
      </w:r>
      <w:r>
        <w:t>. Weights are found by minimising the cross-entropy loss with gradient descent. With L2 regularisation and class weighting it is a simple, well-calibrated classifier that needs no toolbox.</w:t>
      </w:r>
    </w:p>
    <w:p w14:paraId="480B97CC" w14:textId="77777777" w:rsidR="00C0383D" w:rsidRDefault="00D71D76">
      <w:pPr>
        <w:pStyle w:val="Heading1"/>
        <w:pageBreakBefore/>
      </w:pPr>
      <w:bookmarkStart w:id="19" w:name="_Toc243941087"/>
      <w:r>
        <w:lastRenderedPageBreak/>
        <w:t>3. SYSTEM DESIGN AND ARCHITECTURE</w:t>
      </w:r>
      <w:bookmarkEnd w:id="19"/>
    </w:p>
    <w:p w14:paraId="7FCB4AC4" w14:textId="77777777" w:rsidR="00C0383D" w:rsidRDefault="00D71D76">
      <w:pPr>
        <w:pStyle w:val="Heading2"/>
      </w:pPr>
      <w:bookmarkStart w:id="20" w:name="_Toc243941088"/>
      <w:r>
        <w:t>3.1 Overall Architecture</w:t>
      </w:r>
      <w:bookmarkEnd w:id="20"/>
    </w:p>
    <w:p w14:paraId="3500435B" w14:textId="77777777" w:rsidR="00C0383D" w:rsidRDefault="00D71D76">
      <w:pPr>
        <w:spacing w:after="120" w:line="276" w:lineRule="auto"/>
        <w:jc w:val="both"/>
      </w:pPr>
      <w:r>
        <w:t xml:space="preserve">The system is split into two phases, shown in Figure 1. During </w:t>
      </w:r>
      <w:r>
        <w:rPr>
          <w:b/>
          <w:bCs/>
        </w:rPr>
        <w:t>enrolment</w:t>
      </w:r>
      <w:r>
        <w:t xml:space="preserve">, which happens once when an account is opened, the specimen signatures are preprocessed, converted to feature vectors and summarised into a statistical model of that writer. During </w:t>
      </w:r>
      <w:r>
        <w:rPr>
          <w:b/>
          <w:bCs/>
        </w:rPr>
        <w:t>verification</w:t>
      </w:r>
      <w:r>
        <w:t>, each questioned signature passes through the same preprocessing and feature extraction, is compared with the stored model, and receives a fused score that is tested against the writer's own calibrated threshold.</w:t>
      </w:r>
    </w:p>
    <w:p w14:paraId="6624C12A" w14:textId="77777777" w:rsidR="00C0383D" w:rsidRDefault="00D71D76">
      <w:pPr>
        <w:keepNext/>
        <w:spacing w:before="120" w:after="60"/>
        <w:jc w:val="center"/>
      </w:pPr>
      <w:r>
        <w:rPr>
          <w:noProof/>
        </w:rPr>
        <w:drawing>
          <wp:inline distT="0" distB="0" distL="0" distR="0" wp14:anchorId="17D0F1F5" wp14:editId="45DEF11C">
            <wp:extent cx="5486400" cy="164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647825"/>
                    </a:xfrm>
                    <a:prstGeom prst="rect">
                      <a:avLst/>
                    </a:prstGeom>
                  </pic:spPr>
                </pic:pic>
              </a:graphicData>
            </a:graphic>
          </wp:inline>
        </w:drawing>
      </w:r>
    </w:p>
    <w:p w14:paraId="2B13508F" w14:textId="4197C96E" w:rsidR="00C0383D" w:rsidRDefault="00D71D76">
      <w:pPr>
        <w:pStyle w:val="Caption"/>
        <w:spacing w:after="200"/>
        <w:jc w:val="center"/>
      </w:pPr>
      <w:bookmarkStart w:id="21" w:name="_Toc243940976"/>
      <w:r>
        <w:t xml:space="preserve">Figure </w:t>
      </w:r>
      <w:r>
        <w:fldChar w:fldCharType="begin"/>
      </w:r>
      <w:r>
        <w:instrText>SEQ Figure</w:instrText>
      </w:r>
      <w:r>
        <w:fldChar w:fldCharType="separate"/>
      </w:r>
      <w:r w:rsidR="00650038">
        <w:rPr>
          <w:noProof/>
        </w:rPr>
        <w:t>1</w:t>
      </w:r>
      <w:r>
        <w:fldChar w:fldCharType="end"/>
      </w:r>
      <w:r>
        <w:t>: Block diagram of the signature verification system</w:t>
      </w:r>
      <w:bookmarkEnd w:id="21"/>
    </w:p>
    <w:p w14:paraId="1F0651CC" w14:textId="77777777" w:rsidR="00C0383D" w:rsidRDefault="00D71D76">
      <w:pPr>
        <w:pStyle w:val="Heading2"/>
      </w:pPr>
      <w:bookmarkStart w:id="22" w:name="_Toc243941089"/>
      <w:r>
        <w:t>3.2 Module Organisation</w:t>
      </w:r>
      <w:bookmarkEnd w:id="22"/>
    </w:p>
    <w:p w14:paraId="507CBC66" w14:textId="77777777" w:rsidR="00C0383D" w:rsidRDefault="00D71D76">
      <w:pPr>
        <w:spacing w:after="120" w:line="276" w:lineRule="auto"/>
        <w:jc w:val="both"/>
      </w:pPr>
      <w:r>
        <w:t>The MATLAB code is organised so that each DSP stage lives in its own function. The top-level scripts and the GUI only orchestrate these functions. Table 1 lists the main modules.</w:t>
      </w:r>
    </w:p>
    <w:p w14:paraId="5C548539" w14:textId="3B06DFE9" w:rsidR="00C0383D" w:rsidRDefault="00D71D76">
      <w:pPr>
        <w:pStyle w:val="Caption"/>
        <w:keepNext/>
        <w:spacing w:before="160" w:after="80"/>
        <w:jc w:val="center"/>
      </w:pPr>
      <w:bookmarkStart w:id="23" w:name="_Toc243940994"/>
      <w:r>
        <w:t xml:space="preserve">Table </w:t>
      </w:r>
      <w:r>
        <w:fldChar w:fldCharType="begin"/>
      </w:r>
      <w:r>
        <w:instrText>SEQ Table</w:instrText>
      </w:r>
      <w:r>
        <w:fldChar w:fldCharType="separate"/>
      </w:r>
      <w:r w:rsidR="00650038">
        <w:rPr>
          <w:noProof/>
        </w:rPr>
        <w:t>1</w:t>
      </w:r>
      <w:r>
        <w:fldChar w:fldCharType="end"/>
      </w:r>
      <w:r>
        <w:t>: Main MATLAB modules and their roles</w:t>
      </w:r>
      <w:bookmarkEnd w:id="23"/>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4740"/>
      </w:tblGrid>
      <w:tr w:rsidR="00C0383D" w14:paraId="140AAA80" w14:textId="77777777">
        <w:trPr>
          <w:tblHeader/>
          <w:jc w:val="center"/>
        </w:trPr>
        <w:tc>
          <w:tcPr>
            <w:tcW w:w="39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3187B253" w14:textId="77777777" w:rsidR="00C0383D" w:rsidRDefault="00D71D76">
            <w:r>
              <w:rPr>
                <w:b/>
                <w:bCs/>
                <w:sz w:val="24"/>
                <w:szCs w:val="24"/>
              </w:rPr>
              <w:t>File</w:t>
            </w:r>
          </w:p>
        </w:tc>
        <w:tc>
          <w:tcPr>
            <w:tcW w:w="47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3DD0F318" w14:textId="77777777" w:rsidR="00C0383D" w:rsidRDefault="00D71D76">
            <w:pPr>
              <w:jc w:val="center"/>
            </w:pPr>
            <w:r>
              <w:rPr>
                <w:b/>
                <w:bCs/>
                <w:sz w:val="24"/>
                <w:szCs w:val="24"/>
              </w:rPr>
              <w:t>Role</w:t>
            </w:r>
          </w:p>
        </w:tc>
      </w:tr>
      <w:tr w:rsidR="00C0383D" w14:paraId="294C9AA4"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83BAE9D" w14:textId="77777777" w:rsidR="00C0383D" w:rsidRDefault="00D71D76">
            <w:r>
              <w:rPr>
                <w:sz w:val="24"/>
                <w:szCs w:val="24"/>
              </w:rPr>
              <w:t>src/preprocessSignature.m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4A6AD21" w14:textId="77777777" w:rsidR="00C0383D" w:rsidRDefault="00D71D76">
            <w:pPr>
              <w:jc w:val="center"/>
            </w:pPr>
            <w:r>
              <w:rPr>
                <w:sz w:val="24"/>
                <w:szCs w:val="24"/>
              </w:rPr>
              <w:t>Grayscale, median filter, Otsu, despeckle, deskew, crop, resize</w:t>
            </w:r>
          </w:p>
        </w:tc>
      </w:tr>
      <w:tr w:rsidR="00C0383D" w14:paraId="0FA3783E"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AD53C46" w14:textId="77777777" w:rsidR="00C0383D" w:rsidRDefault="00D71D76">
            <w:r>
              <w:rPr>
                <w:sz w:val="24"/>
                <w:szCs w:val="24"/>
              </w:rPr>
              <w:t>src/extractFeatures.m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1763A32" w14:textId="77777777" w:rsidR="00C0383D" w:rsidRDefault="00D71D76">
            <w:pPr>
              <w:jc w:val="center"/>
            </w:pPr>
            <w:r>
              <w:rPr>
                <w:sz w:val="24"/>
                <w:szCs w:val="24"/>
              </w:rPr>
              <w:t>137-D feature vector across nine DSP families</w:t>
            </w:r>
          </w:p>
        </w:tc>
      </w:tr>
      <w:tr w:rsidR="00C0383D" w14:paraId="2CA59C26"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D48A177" w14:textId="77777777" w:rsidR="00C0383D" w:rsidRDefault="00D71D76">
            <w:r>
              <w:rPr>
                <w:sz w:val="24"/>
                <w:szCs w:val="24"/>
              </w:rPr>
              <w:t>src/enrollUser.m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6671BE3" w14:textId="77777777" w:rsidR="00C0383D" w:rsidRDefault="00D71D76">
            <w:pPr>
              <w:jc w:val="center"/>
            </w:pPr>
            <w:r>
              <w:rPr>
                <w:sz w:val="24"/>
                <w:szCs w:val="24"/>
              </w:rPr>
              <w:t>Builds the writer model and calibrates the threshold</w:t>
            </w:r>
          </w:p>
        </w:tc>
      </w:tr>
      <w:tr w:rsidR="00C0383D" w14:paraId="30D4CFB1"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864189F" w14:textId="77777777" w:rsidR="00C0383D" w:rsidRDefault="00D71D76">
            <w:r>
              <w:rPr>
                <w:sz w:val="24"/>
                <w:szCs w:val="24"/>
              </w:rPr>
              <w:t>src/signatureScore.m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3117C27" w14:textId="77777777" w:rsidR="00C0383D" w:rsidRDefault="00D71D76">
            <w:pPr>
              <w:jc w:val="center"/>
            </w:pPr>
            <w:r>
              <w:rPr>
                <w:sz w:val="24"/>
                <w:szCs w:val="24"/>
              </w:rPr>
              <w:t>Feature distance, cross-correlation and score fusion</w:t>
            </w:r>
          </w:p>
        </w:tc>
      </w:tr>
      <w:tr w:rsidR="00C0383D" w14:paraId="3CC67191"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F3085E0" w14:textId="77777777" w:rsidR="00C0383D" w:rsidRDefault="00D71D76">
            <w:r>
              <w:rPr>
                <w:sz w:val="24"/>
                <w:szCs w:val="24"/>
              </w:rPr>
              <w:t>src/verifySignature.m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38CD4A4" w14:textId="77777777" w:rsidR="00C0383D" w:rsidRDefault="00D71D76">
            <w:pPr>
              <w:jc w:val="center"/>
            </w:pPr>
            <w:r>
              <w:rPr>
                <w:sz w:val="24"/>
                <w:szCs w:val="24"/>
              </w:rPr>
              <w:t>AUTHENTIC / FORGED decision and analysis plots</w:t>
            </w:r>
          </w:p>
        </w:tc>
      </w:tr>
      <w:tr w:rsidR="00C0383D" w14:paraId="1472AB19"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3FFA749" w14:textId="77777777" w:rsidR="00C0383D" w:rsidRDefault="00D71D76">
            <w:r>
              <w:rPr>
                <w:sz w:val="24"/>
                <w:szCs w:val="24"/>
              </w:rPr>
              <w:t>src/looScores.m, classStats.m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1C16CAB" w14:textId="77777777" w:rsidR="00C0383D" w:rsidRDefault="00D71D76">
            <w:pPr>
              <w:jc w:val="center"/>
            </w:pPr>
            <w:r>
              <w:rPr>
                <w:sz w:val="24"/>
                <w:szCs w:val="24"/>
              </w:rPr>
              <w:t>Leak-free leave-one-out statistics</w:t>
            </w:r>
          </w:p>
        </w:tc>
      </w:tr>
      <w:tr w:rsidR="00C0383D" w14:paraId="7E1B8C00"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E1AA2CB" w14:textId="77777777" w:rsidR="00C0383D" w:rsidRDefault="00D71D76">
            <w:r>
              <w:rPr>
                <w:sz w:val="24"/>
                <w:szCs w:val="24"/>
              </w:rPr>
              <w:t>trainClassifier.m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EE40EE1" w14:textId="77777777" w:rsidR="00C0383D" w:rsidRDefault="00D71D76">
            <w:pPr>
              <w:jc w:val="center"/>
            </w:pPr>
            <w:r>
              <w:rPr>
                <w:sz w:val="24"/>
                <w:szCs w:val="24"/>
              </w:rPr>
              <w:t>Writer-independent classifier on pair vectors</w:t>
            </w:r>
          </w:p>
        </w:tc>
      </w:tr>
      <w:tr w:rsidR="00C0383D" w14:paraId="38F1969E"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1D6DA09" w14:textId="77777777" w:rsidR="00C0383D" w:rsidRDefault="00D71D76">
            <w:r>
              <w:rPr>
                <w:sz w:val="24"/>
                <w:szCs w:val="24"/>
              </w:rPr>
              <w:lastRenderedPageBreak/>
              <w:t>tuneParameters.m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A772C77" w14:textId="77777777" w:rsidR="00C0383D" w:rsidRDefault="00D71D76">
            <w:pPr>
              <w:jc w:val="center"/>
            </w:pPr>
            <w:r>
              <w:rPr>
                <w:sz w:val="24"/>
                <w:szCs w:val="24"/>
              </w:rPr>
              <w:t>Grid search of fusion weights and threshold tightness</w:t>
            </w:r>
          </w:p>
        </w:tc>
      </w:tr>
      <w:tr w:rsidR="00C0383D" w14:paraId="52711807"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72BFD86" w14:textId="77777777" w:rsidR="00C0383D" w:rsidRDefault="00D71D76">
            <w:r>
              <w:rPr>
                <w:sz w:val="24"/>
                <w:szCs w:val="24"/>
              </w:rPr>
              <w:t>main_signature_verification.m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DA9B427" w14:textId="77777777" w:rsidR="00C0383D" w:rsidRDefault="00D71D76">
            <w:pPr>
              <w:jc w:val="center"/>
            </w:pPr>
            <w:r>
              <w:rPr>
                <w:sz w:val="24"/>
                <w:szCs w:val="24"/>
              </w:rPr>
              <w:t>Full evaluation: FAR, FRR, EER, ROC</w:t>
            </w:r>
          </w:p>
        </w:tc>
      </w:tr>
      <w:tr w:rsidR="00C0383D" w14:paraId="6046AF1D"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7B3B8E8" w14:textId="77777777" w:rsidR="00C0383D" w:rsidRDefault="00D71D76">
            <w:r>
              <w:rPr>
                <w:sz w:val="24"/>
                <w:szCs w:val="24"/>
              </w:rPr>
              <w:t>registerPerson.m, checkSignature.m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4C9797E" w14:textId="77777777" w:rsidR="00C0383D" w:rsidRDefault="00D71D76">
            <w:pPr>
              <w:jc w:val="center"/>
            </w:pPr>
            <w:r>
              <w:rPr>
                <w:sz w:val="24"/>
                <w:szCs w:val="24"/>
              </w:rPr>
              <w:t>Bank workflow: register an account, verify a cheque</w:t>
            </w:r>
          </w:p>
        </w:tc>
      </w:tr>
      <w:tr w:rsidR="00C0383D" w14:paraId="1CFA129D" w14:textId="77777777">
        <w:trPr>
          <w:cantSplit/>
          <w:jc w:val="center"/>
        </w:trPr>
        <w:tc>
          <w:tcPr>
            <w:tcW w:w="3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2B8CB4C" w14:textId="77777777" w:rsidR="00C0383D" w:rsidRDefault="00D71D76">
            <w:r>
              <w:rPr>
                <w:sz w:val="24"/>
                <w:szCs w:val="24"/>
              </w:rPr>
              <w:t>signatureGUI.m</w:t>
            </w:r>
          </w:p>
        </w:tc>
        <w:tc>
          <w:tcPr>
            <w:tcW w:w="4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65BDB54" w14:textId="77777777" w:rsidR="00C0383D" w:rsidRDefault="00D71D76">
            <w:pPr>
              <w:jc w:val="center"/>
            </w:pPr>
            <w:r>
              <w:rPr>
                <w:sz w:val="24"/>
                <w:szCs w:val="24"/>
              </w:rPr>
              <w:t>Interactive front end with activity log</w:t>
            </w:r>
          </w:p>
        </w:tc>
      </w:tr>
    </w:tbl>
    <w:p w14:paraId="40A8D67E" w14:textId="77777777" w:rsidR="00C0383D" w:rsidRDefault="00C0383D">
      <w:pPr>
        <w:spacing w:after="80"/>
      </w:pPr>
    </w:p>
    <w:p w14:paraId="2839883A" w14:textId="77777777" w:rsidR="00C0383D" w:rsidRDefault="00D71D76">
      <w:pPr>
        <w:pStyle w:val="Heading2"/>
      </w:pPr>
      <w:bookmarkStart w:id="24" w:name="_Toc243941090"/>
      <w:r>
        <w:t>3.3 Dataset</w:t>
      </w:r>
      <w:bookmarkEnd w:id="24"/>
    </w:p>
    <w:p w14:paraId="422BD47D" w14:textId="77777777" w:rsidR="00C0383D" w:rsidRDefault="00D71D76">
      <w:pPr>
        <w:spacing w:after="120" w:line="276" w:lineRule="auto"/>
        <w:jc w:val="both"/>
      </w:pPr>
      <w:r>
        <w:t xml:space="preserve">All reported results use the </w:t>
      </w:r>
      <w:r>
        <w:rPr>
          <w:b/>
          <w:bCs/>
        </w:rPr>
        <w:t>CEDAR</w:t>
      </w:r>
      <w:r>
        <w:t xml:space="preserve"> signature database from the University at Buffalo. It contains 55 writers, each with 24 genuine signatures and 24 skilled forgeries, scanned at 300 dpi in grayscale. The helper </w:t>
      </w:r>
      <w:r>
        <w:rPr>
          <w:rFonts w:ascii="Consolas" w:eastAsia="Consolas" w:hAnsi="Consolas" w:cs="Consolas"/>
          <w:sz w:val="24"/>
          <w:szCs w:val="24"/>
        </w:rPr>
        <w:t>importCEDAR</w:t>
      </w:r>
      <w:r>
        <w:t xml:space="preserve"> converts it into the project layout, one folder per writer with files named </w:t>
      </w:r>
      <w:r>
        <w:rPr>
          <w:rFonts w:ascii="Consolas" w:eastAsia="Consolas" w:hAnsi="Consolas" w:cs="Consolas"/>
          <w:sz w:val="24"/>
          <w:szCs w:val="24"/>
        </w:rPr>
        <w:t>genuine_NN.png</w:t>
      </w:r>
      <w:r>
        <w:t xml:space="preserve"> and </w:t>
      </w:r>
      <w:r>
        <w:rPr>
          <w:rFonts w:ascii="Consolas" w:eastAsia="Consolas" w:hAnsi="Consolas" w:cs="Consolas"/>
          <w:sz w:val="24"/>
          <w:szCs w:val="24"/>
        </w:rPr>
        <w:t>forged_skilled_NN.png</w:t>
      </w:r>
      <w:r>
        <w:t>.</w:t>
      </w:r>
    </w:p>
    <w:p w14:paraId="26839AD3" w14:textId="77777777" w:rsidR="00C0383D" w:rsidRDefault="00D71D76">
      <w:pPr>
        <w:spacing w:after="120" w:line="276" w:lineRule="auto"/>
        <w:jc w:val="both"/>
      </w:pPr>
      <w:r>
        <w:t xml:space="preserve">The split is made </w:t>
      </w:r>
      <w:r>
        <w:rPr>
          <w:b/>
          <w:bCs/>
        </w:rPr>
        <w:t>by writer</w:t>
      </w:r>
      <w:r>
        <w:t>, not by image. Writers 1 to 35 are used for training the classifier and tuning the parameters; writers 36 to 55 are held out and used only for the final evaluation. No test writer is ever seen during training or tuning, which is the situation a bank faces when a new customer opens an account.</w:t>
      </w:r>
    </w:p>
    <w:p w14:paraId="21D75B35" w14:textId="75422DBB" w:rsidR="00C0383D" w:rsidRDefault="00D71D76">
      <w:pPr>
        <w:pStyle w:val="Caption"/>
        <w:keepNext/>
        <w:spacing w:before="160" w:after="80"/>
        <w:jc w:val="center"/>
      </w:pPr>
      <w:bookmarkStart w:id="25" w:name="_Toc243940995"/>
      <w:r>
        <w:t xml:space="preserve">Table </w:t>
      </w:r>
      <w:r>
        <w:fldChar w:fldCharType="begin"/>
      </w:r>
      <w:r>
        <w:instrText>SEQ Table</w:instrText>
      </w:r>
      <w:r>
        <w:fldChar w:fldCharType="separate"/>
      </w:r>
      <w:r w:rsidR="00650038">
        <w:rPr>
          <w:noProof/>
        </w:rPr>
        <w:t>2</w:t>
      </w:r>
      <w:r>
        <w:fldChar w:fldCharType="end"/>
      </w:r>
      <w:r>
        <w:t>: Dataset split used in the experiments</w:t>
      </w:r>
      <w:bookmarkEnd w:id="25"/>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500"/>
        <w:gridCol w:w="3000"/>
        <w:gridCol w:w="1740"/>
      </w:tblGrid>
      <w:tr w:rsidR="00C0383D" w14:paraId="1224C2BE" w14:textId="77777777">
        <w:trPr>
          <w:tblHeader/>
          <w:jc w:val="center"/>
        </w:trPr>
        <w:tc>
          <w:tcPr>
            <w:tcW w:w="24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DD2CFD4" w14:textId="77777777" w:rsidR="00C0383D" w:rsidRDefault="00D71D76">
            <w:r>
              <w:rPr>
                <w:b/>
                <w:bCs/>
                <w:sz w:val="24"/>
                <w:szCs w:val="24"/>
              </w:rPr>
              <w:t>Subset</w:t>
            </w:r>
          </w:p>
        </w:tc>
        <w:tc>
          <w:tcPr>
            <w:tcW w:w="15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7B7BCE1B" w14:textId="77777777" w:rsidR="00C0383D" w:rsidRDefault="00D71D76">
            <w:pPr>
              <w:jc w:val="center"/>
            </w:pPr>
            <w:r>
              <w:rPr>
                <w:b/>
                <w:bCs/>
                <w:sz w:val="24"/>
                <w:szCs w:val="24"/>
              </w:rPr>
              <w:t>Writers</w:t>
            </w:r>
          </w:p>
        </w:tc>
        <w:tc>
          <w:tcPr>
            <w:tcW w:w="30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79ED6B2" w14:textId="77777777" w:rsidR="00C0383D" w:rsidRDefault="00D71D76">
            <w:pPr>
              <w:jc w:val="center"/>
            </w:pPr>
            <w:r>
              <w:rPr>
                <w:b/>
                <w:bCs/>
                <w:sz w:val="24"/>
                <w:szCs w:val="24"/>
              </w:rPr>
              <w:t>Use</w:t>
            </w:r>
          </w:p>
        </w:tc>
        <w:tc>
          <w:tcPr>
            <w:tcW w:w="17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039F524B" w14:textId="77777777" w:rsidR="00C0383D" w:rsidRDefault="00D71D76">
            <w:pPr>
              <w:jc w:val="center"/>
            </w:pPr>
            <w:r>
              <w:rPr>
                <w:b/>
                <w:bCs/>
                <w:sz w:val="24"/>
                <w:szCs w:val="24"/>
              </w:rPr>
              <w:t>Images</w:t>
            </w:r>
          </w:p>
        </w:tc>
      </w:tr>
      <w:tr w:rsidR="00C0383D" w14:paraId="47F8A543" w14:textId="77777777">
        <w:trPr>
          <w:cantSplit/>
          <w:jc w:val="center"/>
        </w:trPr>
        <w:tc>
          <w:tcPr>
            <w:tcW w:w="24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74FAF0B" w14:textId="77777777" w:rsidR="00C0383D" w:rsidRDefault="00D71D76">
            <w:r>
              <w:rPr>
                <w:sz w:val="24"/>
                <w:szCs w:val="24"/>
              </w:rPr>
              <w:t>Training / tuning</w:t>
            </w:r>
          </w:p>
        </w:tc>
        <w:tc>
          <w:tcPr>
            <w:tcW w:w="15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6FAFF6E" w14:textId="77777777" w:rsidR="00C0383D" w:rsidRDefault="00D71D76">
            <w:pPr>
              <w:jc w:val="center"/>
            </w:pPr>
            <w:r>
              <w:rPr>
                <w:sz w:val="24"/>
                <w:szCs w:val="24"/>
              </w:rPr>
              <w:t>1 to 35</w:t>
            </w:r>
          </w:p>
        </w:tc>
        <w:tc>
          <w:tcPr>
            <w:tcW w:w="3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625EEE9" w14:textId="77777777" w:rsidR="00C0383D" w:rsidRDefault="00D71D76">
            <w:pPr>
              <w:jc w:val="center"/>
            </w:pPr>
            <w:r>
              <w:rPr>
                <w:sz w:val="24"/>
                <w:szCs w:val="24"/>
              </w:rPr>
              <w:t>Classifier, grid search</w:t>
            </w:r>
          </w:p>
        </w:tc>
        <w:tc>
          <w:tcPr>
            <w:tcW w:w="1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84B3338" w14:textId="77777777" w:rsidR="00C0383D" w:rsidRDefault="00D71D76">
            <w:pPr>
              <w:jc w:val="center"/>
            </w:pPr>
            <w:r>
              <w:rPr>
                <w:sz w:val="24"/>
                <w:szCs w:val="24"/>
              </w:rPr>
              <w:t>35 × 48 = 1680</w:t>
            </w:r>
          </w:p>
        </w:tc>
      </w:tr>
      <w:tr w:rsidR="00C0383D" w14:paraId="2A3FAF60" w14:textId="77777777">
        <w:trPr>
          <w:cantSplit/>
          <w:jc w:val="center"/>
        </w:trPr>
        <w:tc>
          <w:tcPr>
            <w:tcW w:w="24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8E8E4D7" w14:textId="77777777" w:rsidR="00C0383D" w:rsidRDefault="00D71D76">
            <w:r>
              <w:rPr>
                <w:sz w:val="24"/>
                <w:szCs w:val="24"/>
              </w:rPr>
              <w:t>Held-out test</w:t>
            </w:r>
          </w:p>
        </w:tc>
        <w:tc>
          <w:tcPr>
            <w:tcW w:w="15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99FDC5B" w14:textId="77777777" w:rsidR="00C0383D" w:rsidRDefault="00D71D76">
            <w:pPr>
              <w:jc w:val="center"/>
            </w:pPr>
            <w:r>
              <w:rPr>
                <w:sz w:val="24"/>
                <w:szCs w:val="24"/>
              </w:rPr>
              <w:t>36 to 55</w:t>
            </w:r>
          </w:p>
        </w:tc>
        <w:tc>
          <w:tcPr>
            <w:tcW w:w="3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4D55723" w14:textId="77777777" w:rsidR="00C0383D" w:rsidRDefault="00D71D76">
            <w:pPr>
              <w:jc w:val="center"/>
            </w:pPr>
            <w:r>
              <w:rPr>
                <w:sz w:val="24"/>
                <w:szCs w:val="24"/>
              </w:rPr>
              <w:t>Final evaluation only</w:t>
            </w:r>
          </w:p>
        </w:tc>
        <w:tc>
          <w:tcPr>
            <w:tcW w:w="1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77CCFE1" w14:textId="77777777" w:rsidR="00C0383D" w:rsidRDefault="00D71D76">
            <w:pPr>
              <w:jc w:val="center"/>
            </w:pPr>
            <w:r>
              <w:rPr>
                <w:sz w:val="24"/>
                <w:szCs w:val="24"/>
              </w:rPr>
              <w:t>20 × 48 = 960</w:t>
            </w:r>
          </w:p>
        </w:tc>
      </w:tr>
      <w:tr w:rsidR="00C0383D" w14:paraId="764DAB7F" w14:textId="77777777">
        <w:trPr>
          <w:cantSplit/>
          <w:jc w:val="center"/>
        </w:trPr>
        <w:tc>
          <w:tcPr>
            <w:tcW w:w="24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837B809" w14:textId="77777777" w:rsidR="00C0383D" w:rsidRDefault="00D71D76">
            <w:r>
              <w:rPr>
                <w:sz w:val="24"/>
                <w:szCs w:val="24"/>
              </w:rPr>
              <w:t>Per test writer</w:t>
            </w:r>
          </w:p>
        </w:tc>
        <w:tc>
          <w:tcPr>
            <w:tcW w:w="15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C9C1A05" w14:textId="77777777" w:rsidR="00C0383D" w:rsidRDefault="00D71D76">
            <w:pPr>
              <w:jc w:val="center"/>
            </w:pPr>
            <w:r>
              <w:rPr>
                <w:sz w:val="24"/>
                <w:szCs w:val="24"/>
              </w:rPr>
              <w:t>1</w:t>
            </w:r>
          </w:p>
        </w:tc>
        <w:tc>
          <w:tcPr>
            <w:tcW w:w="3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B9F091C" w14:textId="77777777" w:rsidR="00C0383D" w:rsidRDefault="00D71D76">
            <w:pPr>
              <w:jc w:val="center"/>
            </w:pPr>
            <w:r>
              <w:rPr>
                <w:sz w:val="24"/>
                <w:szCs w:val="24"/>
              </w:rPr>
              <w:t>6 references, 18 genuine probes, 24 forgeries</w:t>
            </w:r>
          </w:p>
        </w:tc>
        <w:tc>
          <w:tcPr>
            <w:tcW w:w="17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F2D421A" w14:textId="77777777" w:rsidR="00C0383D" w:rsidRDefault="00D71D76">
            <w:pPr>
              <w:jc w:val="center"/>
            </w:pPr>
            <w:r>
              <w:rPr>
                <w:sz w:val="24"/>
                <w:szCs w:val="24"/>
              </w:rPr>
              <w:t>48</w:t>
            </w:r>
          </w:p>
        </w:tc>
      </w:tr>
    </w:tbl>
    <w:p w14:paraId="1CB90EFD" w14:textId="77777777" w:rsidR="00C0383D" w:rsidRDefault="00C0383D">
      <w:pPr>
        <w:spacing w:after="80"/>
      </w:pPr>
    </w:p>
    <w:p w14:paraId="0280D076" w14:textId="77777777" w:rsidR="00C0383D" w:rsidRDefault="00D71D76">
      <w:pPr>
        <w:pStyle w:val="Heading2"/>
      </w:pPr>
      <w:bookmarkStart w:id="26" w:name="_Toc243941091"/>
      <w:r>
        <w:t>3.4 Data Stored per Account</w:t>
      </w:r>
      <w:bookmarkEnd w:id="26"/>
    </w:p>
    <w:p w14:paraId="22C9FC76" w14:textId="77777777" w:rsidR="00C0383D" w:rsidRDefault="00D71D76">
      <w:pPr>
        <w:spacing w:after="120" w:line="276" w:lineRule="auto"/>
        <w:jc w:val="both"/>
      </w:pPr>
      <w:r>
        <w:t xml:space="preserve">When an account is registered, </w:t>
      </w:r>
      <w:r>
        <w:rPr>
          <w:rFonts w:ascii="Consolas" w:eastAsia="Consolas" w:hAnsi="Consolas" w:cs="Consolas"/>
          <w:sz w:val="24"/>
          <w:szCs w:val="24"/>
        </w:rPr>
        <w:t>registerPerson</w:t>
      </w:r>
      <w:r>
        <w:t xml:space="preserve"> saves a model file </w:t>
      </w:r>
      <w:r>
        <w:rPr>
          <w:rFonts w:ascii="Consolas" w:eastAsia="Consolas" w:hAnsi="Consolas" w:cs="Consolas"/>
          <w:sz w:val="24"/>
          <w:szCs w:val="24"/>
        </w:rPr>
        <w:t>models/&lt;accountId&gt;.mat</w:t>
      </w:r>
      <w:r>
        <w:t xml:space="preserve">. It holds the 137 × N feature matrix of the specimens, the per-feature mean and standard deviation (the writer's natural variability), the intra-class distance scale </w:t>
      </w:r>
      <w:r>
        <w:rPr>
          <w:i/>
          <w:iCs/>
        </w:rPr>
        <w:t>d0</w:t>
      </w:r>
      <w:r>
        <w:t>, the preprocessed specimen images needed by the cross-correlation term, the scoring mode and the calibrated threshold. Nothing else about the customer is required at verification time.</w:t>
      </w:r>
    </w:p>
    <w:p w14:paraId="39E6FA2F" w14:textId="77777777" w:rsidR="00C0383D" w:rsidRDefault="00D71D76">
      <w:pPr>
        <w:pStyle w:val="Heading1"/>
        <w:pageBreakBefore/>
      </w:pPr>
      <w:bookmarkStart w:id="27" w:name="_Toc243941092"/>
      <w:r>
        <w:lastRenderedPageBreak/>
        <w:t>4. PREPROCESSING</w:t>
      </w:r>
      <w:bookmarkEnd w:id="27"/>
    </w:p>
    <w:p w14:paraId="6D18BA35" w14:textId="77777777" w:rsidR="00C0383D" w:rsidRDefault="00D71D76">
      <w:pPr>
        <w:spacing w:after="120" w:line="276" w:lineRule="auto"/>
        <w:jc w:val="both"/>
      </w:pPr>
      <w:r>
        <w:t xml:space="preserve">Preprocessing turns an arbitrary scan into a clean, binary, normalised image so that later stages compare the signature itself and not the scanner, the pen or the position on the page. The stages, implemented in </w:t>
      </w:r>
      <w:r>
        <w:rPr>
          <w:rFonts w:ascii="Consolas" w:eastAsia="Consolas" w:hAnsi="Consolas" w:cs="Consolas"/>
          <w:sz w:val="24"/>
          <w:szCs w:val="24"/>
        </w:rPr>
        <w:t>preprocessSignature.m</w:t>
      </w:r>
      <w:r>
        <w:t>, are illustrated on a real CEDAR sample in Figure 2.</w:t>
      </w:r>
    </w:p>
    <w:p w14:paraId="68AC7AFD" w14:textId="77777777" w:rsidR="00C0383D" w:rsidRDefault="00D71D76">
      <w:pPr>
        <w:keepNext/>
        <w:spacing w:before="120" w:after="60"/>
        <w:jc w:val="center"/>
      </w:pPr>
      <w:r>
        <w:rPr>
          <w:noProof/>
        </w:rPr>
        <w:drawing>
          <wp:inline distT="0" distB="0" distL="0" distR="0" wp14:anchorId="14D4A65A" wp14:editId="3CFE82BE">
            <wp:extent cx="54864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381250"/>
                    </a:xfrm>
                    <a:prstGeom prst="rect">
                      <a:avLst/>
                    </a:prstGeom>
                  </pic:spPr>
                </pic:pic>
              </a:graphicData>
            </a:graphic>
          </wp:inline>
        </w:drawing>
      </w:r>
    </w:p>
    <w:p w14:paraId="3BF71FF1" w14:textId="1BBA3E49" w:rsidR="00C0383D" w:rsidRDefault="00D71D76">
      <w:pPr>
        <w:pStyle w:val="Caption"/>
        <w:spacing w:after="200"/>
        <w:jc w:val="center"/>
      </w:pPr>
      <w:bookmarkStart w:id="28" w:name="_Toc243940977"/>
      <w:r>
        <w:t xml:space="preserve">Figure </w:t>
      </w:r>
      <w:r>
        <w:fldChar w:fldCharType="begin"/>
      </w:r>
      <w:r>
        <w:instrText>SEQ Figure</w:instrText>
      </w:r>
      <w:r>
        <w:fldChar w:fldCharType="separate"/>
      </w:r>
      <w:r w:rsidR="00650038">
        <w:rPr>
          <w:noProof/>
        </w:rPr>
        <w:t>2</w:t>
      </w:r>
      <w:r>
        <w:fldChar w:fldCharType="end"/>
      </w:r>
      <w:r>
        <w:t>: Preprocessing stages on a CEDAR genuine signature</w:t>
      </w:r>
      <w:bookmarkEnd w:id="28"/>
    </w:p>
    <w:p w14:paraId="129126D6" w14:textId="77777777" w:rsidR="00C0383D" w:rsidRDefault="00D71D76">
      <w:pPr>
        <w:pStyle w:val="Heading2"/>
      </w:pPr>
      <w:bookmarkStart w:id="29" w:name="_Toc243941093"/>
      <w:r>
        <w:t>4.1 Grayscale Conversion and Format Handling</w:t>
      </w:r>
      <w:bookmarkEnd w:id="29"/>
    </w:p>
    <w:p w14:paraId="658BA1C1" w14:textId="77777777" w:rsidR="00C0383D" w:rsidRDefault="00D71D76">
      <w:pPr>
        <w:spacing w:after="120" w:line="276" w:lineRule="auto"/>
        <w:jc w:val="both"/>
      </w:pPr>
      <w:r>
        <w:t>The input may be RGB, indexed (palette) PNG, logical or grayscale. Indexed images are expanded through their colour map, RGB images are converted with the luminance weights 0.2989 R + 0.5870 G + 0.1140 B, and the result is scaled to the range [0, 1].</w:t>
      </w:r>
    </w:p>
    <w:p w14:paraId="38C943ED" w14:textId="77777777" w:rsidR="00C0383D" w:rsidRDefault="00D71D76">
      <w:pPr>
        <w:pStyle w:val="Heading2"/>
      </w:pPr>
      <w:bookmarkStart w:id="30" w:name="_Toc243941094"/>
      <w:r>
        <w:t>4.2 Median Filtering and Contrast Stretch</w:t>
      </w:r>
      <w:bookmarkEnd w:id="30"/>
    </w:p>
    <w:p w14:paraId="1C3FBAA2" w14:textId="77777777" w:rsidR="00C0383D" w:rsidRDefault="00D71D76">
      <w:pPr>
        <w:spacing w:after="120" w:line="276" w:lineRule="auto"/>
        <w:jc w:val="both"/>
      </w:pPr>
      <w:r>
        <w:t>A 3×3 median filter removes scanner dust and isolated noise pixels (Figure 2b). A linear contrast stretch then maps the darkest pixel to 0 and the lightest to 1, so that faint pencil and dark gel ink occupy the same dynamic range before thresholding.</w:t>
      </w:r>
    </w:p>
    <w:p w14:paraId="53E7A308" w14:textId="77777777" w:rsidR="00C0383D" w:rsidRDefault="00D71D76">
      <w:pPr>
        <w:pStyle w:val="Heading2"/>
      </w:pPr>
      <w:bookmarkStart w:id="31" w:name="_Toc243941095"/>
      <w:r>
        <w:t>4.3 Otsu Binarisation and Polarity Correction</w:t>
      </w:r>
      <w:bookmarkEnd w:id="31"/>
    </w:p>
    <w:p w14:paraId="78663D00" w14:textId="77777777" w:rsidR="00C0383D" w:rsidRDefault="00D71D76">
      <w:pPr>
        <w:spacing w:after="120" w:line="276" w:lineRule="auto"/>
        <w:jc w:val="both"/>
      </w:pPr>
      <w:r>
        <w:t>The stretched image is thresholded at the Otsu level computed from its 256-bin histogram (Figure 2c and 2d). The histogram is clearly bimodal: a large paper peak near 1 and a broad ink distribution below. If more than half of the result is foreground the polarity is inverted, so ink is always 1 regardless of whether the scan was dark-on-light or light-on-dark.</w:t>
      </w:r>
    </w:p>
    <w:p w14:paraId="053F13B4" w14:textId="77777777" w:rsidR="00C0383D" w:rsidRDefault="00D71D76">
      <w:pPr>
        <w:pStyle w:val="Heading2"/>
      </w:pPr>
      <w:bookmarkStart w:id="32" w:name="_Toc243941096"/>
      <w:r>
        <w:lastRenderedPageBreak/>
        <w:t>4.4 Despeckling and Gap Bridging</w:t>
      </w:r>
      <w:bookmarkEnd w:id="32"/>
    </w:p>
    <w:p w14:paraId="5FE386AD" w14:textId="77777777" w:rsidR="00C0383D" w:rsidRDefault="00D71D76">
      <w:pPr>
        <w:spacing w:after="120" w:line="276" w:lineRule="auto"/>
        <w:jc w:val="both"/>
      </w:pPr>
      <w:r>
        <w:t>Connected components smaller than 20 pixels are removed, which deletes stray dots that survived the median filter. A morphological closing with a disk of radius 1 then bridges one-pixel breaks in strokes caused by uneven ink flow.</w:t>
      </w:r>
    </w:p>
    <w:p w14:paraId="36B29415" w14:textId="77777777" w:rsidR="00C0383D" w:rsidRDefault="00D71D76">
      <w:pPr>
        <w:pStyle w:val="Heading2"/>
      </w:pPr>
      <w:bookmarkStart w:id="33" w:name="_Toc243941097"/>
      <w:r>
        <w:t>4.5 Deskewing by Principal Axis</w:t>
      </w:r>
      <w:bookmarkEnd w:id="33"/>
    </w:p>
    <w:p w14:paraId="7BE7BF6B" w14:textId="77777777" w:rsidR="00C0383D" w:rsidRDefault="00D71D76">
      <w:pPr>
        <w:spacing w:after="120" w:line="276" w:lineRule="auto"/>
        <w:jc w:val="both"/>
      </w:pPr>
      <w:r>
        <w:t>Signatures are rarely written perfectly horizontally. The slant angle is estimated from the second-order central moments of the ink pixels:</w:t>
      </w:r>
    </w:p>
    <w:p w14:paraId="04A76B41" w14:textId="77777777" w:rsidR="00C0383D" w:rsidRDefault="00D71D76">
      <w:pPr>
        <w:spacing w:before="60" w:after="140"/>
        <w:jc w:val="center"/>
      </w:pPr>
      <w:r>
        <w:rPr>
          <w:i/>
          <w:iCs/>
        </w:rPr>
        <w:t>θ = ½ · atan2( 2μ11, μ20 - μ02 )</w:t>
      </w:r>
    </w:p>
    <w:p w14:paraId="25CA4800" w14:textId="77777777" w:rsidR="00C0383D" w:rsidRDefault="00D71D76">
      <w:pPr>
        <w:spacing w:after="120" w:line="276" w:lineRule="auto"/>
        <w:jc w:val="both"/>
      </w:pPr>
      <w:r>
        <w:t>The image is rotated by θ (limited to ±30 degrees, and only when |θ| &gt; 1 degree) so that the principal axis of the signature is horizontal (Figure 2f). This makes the projection profiles of different samples comparable.</w:t>
      </w:r>
    </w:p>
    <w:p w14:paraId="5C38E1FE" w14:textId="77777777" w:rsidR="00C0383D" w:rsidRDefault="00D71D76">
      <w:pPr>
        <w:pStyle w:val="Heading2"/>
      </w:pPr>
      <w:bookmarkStart w:id="34" w:name="_Toc243941098"/>
      <w:r>
        <w:t>4.6 Cropping and Size Normalisation</w:t>
      </w:r>
      <w:bookmarkEnd w:id="34"/>
    </w:p>
    <w:p w14:paraId="0D42BDBF" w14:textId="77777777" w:rsidR="00C0383D" w:rsidRDefault="00D71D76">
      <w:pPr>
        <w:spacing w:after="120" w:line="276" w:lineRule="auto"/>
        <w:jc w:val="both"/>
      </w:pPr>
      <w:r>
        <w:t>The image is cropped to the bounding box of the ink and resized, preserving its aspect ratio, to fit inside a 128 × 256 canvas with a 4-pixel margin, centred. Translation and scale invariance therefore come directly from this stage. The relevant part of the implementation is shown below.</w:t>
      </w:r>
    </w:p>
    <w:p w14:paraId="5475EE26" w14:textId="77777777" w:rsidR="00C0383D" w:rsidRDefault="00D71D76">
      <w:pPr>
        <w:keepNext/>
        <w:spacing w:before="120" w:after="40"/>
      </w:pPr>
      <w:r>
        <w:rPr>
          <w:b/>
          <w:bCs/>
          <w:sz w:val="22"/>
          <w:szCs w:val="22"/>
        </w:rPr>
        <w:t>Listing 4.1: Core of preprocessSignature.m</w:t>
      </w:r>
    </w:p>
    <w:p w14:paraId="4B3E16A0"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G = medianFilter(G, opts.medianSize);</w:t>
      </w:r>
    </w:p>
    <w:p w14:paraId="27F6C467"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40D979D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lo = min(G(:)); hi = max(G(:));</w:t>
      </w:r>
    </w:p>
    <w:p w14:paraId="7222E49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if hi - lo &gt; eps</w:t>
      </w:r>
    </w:p>
    <w:p w14:paraId="3FA898B9"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G = (G - lo) / (hi - lo);</w:t>
      </w:r>
    </w:p>
    <w:p w14:paraId="41F7D4A3"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end</w:t>
      </w:r>
    </w:p>
    <w:p w14:paraId="5BA54C7A"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6F73C74C"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level = otsuLevel(G);</w:t>
      </w:r>
    </w:p>
    <w:p w14:paraId="47B1ACCA"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B = G &gt; level;</w:t>
      </w:r>
    </w:p>
    <w:p w14:paraId="063E96B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2A29332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if mean(B(:)) &gt; 0.5</w:t>
      </w:r>
    </w:p>
    <w:p w14:paraId="099BB031"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B = ~B;</w:t>
      </w:r>
    </w:p>
    <w:p w14:paraId="34C2FF8C"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end</w:t>
      </w:r>
    </w:p>
    <w:p w14:paraId="37D27D1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info.otsuLevel = level;</w:t>
      </w:r>
    </w:p>
    <w:p w14:paraId="2115D66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5DCE778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B = despeckle(B, opts.minBlob);</w:t>
      </w:r>
    </w:p>
    <w:p w14:paraId="54CCF8B2"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B = bridgeGaps(B);</w:t>
      </w:r>
    </w:p>
    <w:p w14:paraId="566D9F67"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46890AFC"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if ~any(B(:))</w:t>
      </w:r>
    </w:p>
    <w:p w14:paraId="127733DA"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warning('preprocessSignature:empty', 'No ink found after thresholding.');</w:t>
      </w:r>
    </w:p>
    <w:p w14:paraId="020CDE8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B = false(opts.size);</w:t>
      </w:r>
    </w:p>
    <w:p w14:paraId="42C2B571"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info.angle = 0; info.bbox = [1 1 1 1]; info.inkPixels = 0;</w:t>
      </w:r>
    </w:p>
    <w:p w14:paraId="42B7914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info.aspectRaw = 1;</w:t>
      </w:r>
    </w:p>
    <w:p w14:paraId="174E6BB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return;</w:t>
      </w:r>
    </w:p>
    <w:p w14:paraId="3686905D"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end</w:t>
      </w:r>
    </w:p>
    <w:p w14:paraId="635D0D8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03DE159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angle = 0;</w:t>
      </w:r>
    </w:p>
    <w:p w14:paraId="79F03319"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lastRenderedPageBreak/>
        <w:t>if opts.deskew</w:t>
      </w:r>
    </w:p>
    <w:p w14:paraId="0EE54B15"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[r, c] = find(B);</w:t>
      </w:r>
    </w:p>
    <w:p w14:paraId="0D7E27FE"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r = r - mean(r); c = c - mean(c);</w:t>
      </w:r>
    </w:p>
    <w:p w14:paraId="3BD0FA1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mu20 = mean(c.^2); mu02 = mean(r.^2); mu11 = mean(r.*c);</w:t>
      </w:r>
    </w:p>
    <w:p w14:paraId="5B1619E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angle = 0.5 * atan2(2*mu11, mu20 - mu02) * 180/pi;</w:t>
      </w:r>
    </w:p>
    <w:p w14:paraId="79EC371C"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angle = max(min(angle, 30), -30);</w:t>
      </w:r>
    </w:p>
    <w:p w14:paraId="760B33F7"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if abs(angle) &gt; 1</w:t>
      </w:r>
    </w:p>
    <w:p w14:paraId="26D5823E"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B = rotateImg(B, angle);</w:t>
      </w:r>
    </w:p>
    <w:p w14:paraId="67F25392"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B = despeckle(B, opts.minBlob);</w:t>
      </w:r>
    </w:p>
    <w:p w14:paraId="567CFA1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end</w:t>
      </w:r>
    </w:p>
    <w:p w14:paraId="1392BCA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end</w:t>
      </w:r>
    </w:p>
    <w:p w14:paraId="7F5B9E37"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info.angle = angle;</w:t>
      </w:r>
    </w:p>
    <w:p w14:paraId="78D19E7C" w14:textId="77777777" w:rsidR="00C0383D" w:rsidRDefault="00C0383D">
      <w:pPr>
        <w:spacing w:after="120"/>
      </w:pPr>
    </w:p>
    <w:p w14:paraId="1CB9FAA7" w14:textId="77777777" w:rsidR="00C0383D" w:rsidRDefault="00D71D76">
      <w:pPr>
        <w:pStyle w:val="Heading1"/>
        <w:pageBreakBefore/>
      </w:pPr>
      <w:bookmarkStart w:id="35" w:name="_Toc243941099"/>
      <w:r>
        <w:lastRenderedPageBreak/>
        <w:t>5. FEATURE EXTRACTION</w:t>
      </w:r>
      <w:bookmarkEnd w:id="35"/>
    </w:p>
    <w:p w14:paraId="25D19909" w14:textId="77777777" w:rsidR="00C0383D" w:rsidRDefault="00D71D76">
      <w:pPr>
        <w:spacing w:after="120" w:line="276" w:lineRule="auto"/>
        <w:jc w:val="both"/>
      </w:pPr>
      <w:r>
        <w:t xml:space="preserve">Each preprocessed signature is reduced to a 137-element feature vector by </w:t>
      </w:r>
      <w:r>
        <w:rPr>
          <w:rFonts w:ascii="Consolas" w:eastAsia="Consolas" w:hAnsi="Consolas" w:cs="Consolas"/>
          <w:sz w:val="24"/>
          <w:szCs w:val="24"/>
        </w:rPr>
        <w:t>extractFeatures.m</w:t>
      </w:r>
      <w:r>
        <w:t>. The features are grouped into nine families, each capturing a different aspect of the handwriting. Figure 3 shows how the 137 dimensions are distributed and one of the simplest families, the 4×4 zoning grid.</w:t>
      </w:r>
    </w:p>
    <w:p w14:paraId="74E8A2DE" w14:textId="77777777" w:rsidR="00C0383D" w:rsidRDefault="00D71D76">
      <w:pPr>
        <w:keepNext/>
        <w:spacing w:before="120" w:after="60"/>
        <w:jc w:val="center"/>
      </w:pPr>
      <w:r>
        <w:rPr>
          <w:noProof/>
        </w:rPr>
        <w:drawing>
          <wp:inline distT="0" distB="0" distL="0" distR="0" wp14:anchorId="0AEA87C5" wp14:editId="626754C0">
            <wp:extent cx="5486400" cy="1895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1895475"/>
                    </a:xfrm>
                    <a:prstGeom prst="rect">
                      <a:avLst/>
                    </a:prstGeom>
                  </pic:spPr>
                </pic:pic>
              </a:graphicData>
            </a:graphic>
          </wp:inline>
        </w:drawing>
      </w:r>
    </w:p>
    <w:p w14:paraId="1BBD0C1F" w14:textId="4BBF6919" w:rsidR="00C0383D" w:rsidRDefault="00D71D76">
      <w:pPr>
        <w:pStyle w:val="Caption"/>
        <w:spacing w:after="200"/>
        <w:jc w:val="center"/>
      </w:pPr>
      <w:bookmarkStart w:id="36" w:name="_Toc243940978"/>
      <w:r>
        <w:t xml:space="preserve">Figure </w:t>
      </w:r>
      <w:r>
        <w:fldChar w:fldCharType="begin"/>
      </w:r>
      <w:r>
        <w:instrText>SEQ Figure</w:instrText>
      </w:r>
      <w:r>
        <w:fldChar w:fldCharType="separate"/>
      </w:r>
      <w:r w:rsidR="00650038">
        <w:rPr>
          <w:noProof/>
        </w:rPr>
        <w:t>3</w:t>
      </w:r>
      <w:r>
        <w:fldChar w:fldCharType="end"/>
      </w:r>
      <w:r>
        <w:t>: Feature families and zoning densities of a genuine signature</w:t>
      </w:r>
      <w:bookmarkEnd w:id="36"/>
    </w:p>
    <w:p w14:paraId="3E86C346" w14:textId="18718EF2" w:rsidR="00C0383D" w:rsidRDefault="00D71D76">
      <w:pPr>
        <w:pStyle w:val="Caption"/>
        <w:keepNext/>
        <w:spacing w:before="160" w:after="80"/>
        <w:jc w:val="center"/>
      </w:pPr>
      <w:bookmarkStart w:id="37" w:name="_Toc243940996"/>
      <w:r>
        <w:t xml:space="preserve">Table </w:t>
      </w:r>
      <w:r>
        <w:fldChar w:fldCharType="begin"/>
      </w:r>
      <w:r>
        <w:instrText>SEQ Table</w:instrText>
      </w:r>
      <w:r>
        <w:fldChar w:fldCharType="separate"/>
      </w:r>
      <w:r w:rsidR="00650038">
        <w:rPr>
          <w:noProof/>
        </w:rPr>
        <w:t>3</w:t>
      </w:r>
      <w:r>
        <w:fldChar w:fldCharType="end"/>
      </w:r>
      <w:r>
        <w:t>: The nine feature families</w:t>
      </w:r>
      <w:bookmarkEnd w:id="37"/>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900"/>
        <w:gridCol w:w="4940"/>
      </w:tblGrid>
      <w:tr w:rsidR="00C0383D" w14:paraId="13091DBD" w14:textId="77777777">
        <w:trPr>
          <w:tblHeader/>
          <w:jc w:val="center"/>
        </w:trPr>
        <w:tc>
          <w:tcPr>
            <w:tcW w:w="28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2FE2F3E" w14:textId="77777777" w:rsidR="00C0383D" w:rsidRDefault="00D71D76">
            <w:r>
              <w:rPr>
                <w:b/>
                <w:bCs/>
                <w:sz w:val="24"/>
                <w:szCs w:val="24"/>
              </w:rPr>
              <w:t>Family</w:t>
            </w:r>
          </w:p>
        </w:tc>
        <w:tc>
          <w:tcPr>
            <w:tcW w:w="9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7C673D0E" w14:textId="77777777" w:rsidR="00C0383D" w:rsidRDefault="00D71D76">
            <w:pPr>
              <w:jc w:val="center"/>
            </w:pPr>
            <w:r>
              <w:rPr>
                <w:b/>
                <w:bCs/>
                <w:sz w:val="24"/>
                <w:szCs w:val="24"/>
              </w:rPr>
              <w:t>Count</w:t>
            </w:r>
          </w:p>
        </w:tc>
        <w:tc>
          <w:tcPr>
            <w:tcW w:w="49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1F9E32A1" w14:textId="77777777" w:rsidR="00C0383D" w:rsidRDefault="00D71D76">
            <w:pPr>
              <w:jc w:val="center"/>
            </w:pPr>
            <w:r>
              <w:rPr>
                <w:b/>
                <w:bCs/>
                <w:sz w:val="24"/>
                <w:szCs w:val="24"/>
              </w:rPr>
              <w:t>What it captures</w:t>
            </w:r>
          </w:p>
        </w:tc>
      </w:tr>
      <w:tr w:rsidR="00C0383D" w14:paraId="259EBACE"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FC68791" w14:textId="77777777" w:rsidR="00C0383D" w:rsidRDefault="00D71D76">
            <w:r>
              <w:rPr>
                <w:sz w:val="24"/>
                <w:szCs w:val="24"/>
              </w:rPr>
              <w:t>Geometric / statistical</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E4BB072" w14:textId="77777777" w:rsidR="00C0383D" w:rsidRDefault="00D71D76">
            <w:pPr>
              <w:jc w:val="center"/>
            </w:pPr>
            <w:r>
              <w:rPr>
                <w:sz w:val="24"/>
                <w:szCs w:val="24"/>
              </w:rPr>
              <w:t>8</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8BCFF66" w14:textId="77777777" w:rsidR="00C0383D" w:rsidRDefault="00D71D76">
            <w:pPr>
              <w:jc w:val="center"/>
            </w:pPr>
            <w:r>
              <w:rPr>
                <w:sz w:val="24"/>
                <w:szCs w:val="24"/>
              </w:rPr>
              <w:t>Ink density, centroid, spread, aspect ratio, stroke thickness, loop count</w:t>
            </w:r>
          </w:p>
        </w:tc>
      </w:tr>
      <w:tr w:rsidR="00C0383D" w14:paraId="0AB67F0C"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5714701" w14:textId="77777777" w:rsidR="00C0383D" w:rsidRDefault="00D71D76">
            <w:r>
              <w:rPr>
                <w:sz w:val="24"/>
                <w:szCs w:val="24"/>
              </w:rPr>
              <w:t>Zoning (4 × 4)</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5BDC6DA" w14:textId="77777777" w:rsidR="00C0383D" w:rsidRDefault="00D71D76">
            <w:pPr>
              <w:jc w:val="center"/>
            </w:pPr>
            <w:r>
              <w:rPr>
                <w:sz w:val="24"/>
                <w:szCs w:val="24"/>
              </w:rPr>
              <w:t>16</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C82A311" w14:textId="77777777" w:rsidR="00C0383D" w:rsidRDefault="00D71D76">
            <w:pPr>
              <w:jc w:val="center"/>
            </w:pPr>
            <w:r>
              <w:rPr>
                <w:sz w:val="24"/>
                <w:szCs w:val="24"/>
              </w:rPr>
              <w:t>Local distribution of ink across the canvas</w:t>
            </w:r>
          </w:p>
        </w:tc>
      </w:tr>
      <w:tr w:rsidR="00C0383D" w14:paraId="7FC6975D"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634A7DC" w14:textId="77777777" w:rsidR="00C0383D" w:rsidRDefault="00D71D76">
            <w:r>
              <w:rPr>
                <w:sz w:val="24"/>
                <w:szCs w:val="24"/>
              </w:rPr>
              <w:t>Hu invariant moments</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D1854BF" w14:textId="77777777" w:rsidR="00C0383D" w:rsidRDefault="00D71D76">
            <w:pPr>
              <w:jc w:val="center"/>
            </w:pPr>
            <w:r>
              <w:rPr>
                <w:sz w:val="24"/>
                <w:szCs w:val="24"/>
              </w:rPr>
              <w:t>7</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9781B93" w14:textId="77777777" w:rsidR="00C0383D" w:rsidRDefault="00D71D76">
            <w:pPr>
              <w:jc w:val="center"/>
            </w:pPr>
            <w:r>
              <w:rPr>
                <w:sz w:val="24"/>
                <w:szCs w:val="24"/>
              </w:rPr>
              <w:t>Global shape, invariant to translation, scale, rotation</w:t>
            </w:r>
          </w:p>
        </w:tc>
      </w:tr>
      <w:tr w:rsidR="00C0383D" w14:paraId="1D28B418"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0A9B723" w14:textId="77777777" w:rsidR="00C0383D" w:rsidRDefault="00D71D76">
            <w:r>
              <w:rPr>
                <w:sz w:val="24"/>
                <w:szCs w:val="24"/>
              </w:rPr>
              <w:t>Projection profiles</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9E36002" w14:textId="77777777" w:rsidR="00C0383D" w:rsidRDefault="00D71D76">
            <w:pPr>
              <w:jc w:val="center"/>
            </w:pPr>
            <w:r>
              <w:rPr>
                <w:sz w:val="24"/>
                <w:szCs w:val="24"/>
              </w:rPr>
              <w:t>48</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2E6D93B" w14:textId="77777777" w:rsidR="00C0383D" w:rsidRDefault="00D71D76">
            <w:pPr>
              <w:jc w:val="center"/>
            </w:pPr>
            <w:r>
              <w:rPr>
                <w:sz w:val="24"/>
                <w:szCs w:val="24"/>
              </w:rPr>
              <w:t>Column (32) and row (16) ink sums resampled as 1-D signals</w:t>
            </w:r>
          </w:p>
        </w:tc>
      </w:tr>
      <w:tr w:rsidR="00C0383D" w14:paraId="5255024A"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D91BE22" w14:textId="77777777" w:rsidR="00C0383D" w:rsidRDefault="00D71D76">
            <w:r>
              <w:rPr>
                <w:sz w:val="24"/>
                <w:szCs w:val="24"/>
              </w:rPr>
              <w:t>Signal energy / entropy</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B37E7C9" w14:textId="77777777" w:rsidR="00C0383D" w:rsidRDefault="00D71D76">
            <w:pPr>
              <w:jc w:val="center"/>
            </w:pPr>
            <w:r>
              <w:rPr>
                <w:sz w:val="24"/>
                <w:szCs w:val="24"/>
              </w:rPr>
              <w:t>6</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AC3BDCB" w14:textId="77777777" w:rsidR="00C0383D" w:rsidRDefault="00D71D76">
            <w:pPr>
              <w:jc w:val="center"/>
            </w:pPr>
            <w:r>
              <w:rPr>
                <w:sz w:val="24"/>
                <w:szCs w:val="24"/>
              </w:rPr>
              <w:t>Energy, Shannon entropy, first-difference energy of both profiles</w:t>
            </w:r>
          </w:p>
        </w:tc>
      </w:tr>
      <w:tr w:rsidR="00C0383D" w14:paraId="00A6B335"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245C027" w14:textId="77777777" w:rsidR="00C0383D" w:rsidRDefault="00D71D76">
            <w:r>
              <w:rPr>
                <w:sz w:val="24"/>
                <w:szCs w:val="24"/>
              </w:rPr>
              <w:t>Profile FFT magnitude</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8E967E4" w14:textId="77777777" w:rsidR="00C0383D" w:rsidRDefault="00D71D76">
            <w:pPr>
              <w:jc w:val="center"/>
            </w:pPr>
            <w:r>
              <w:rPr>
                <w:sz w:val="24"/>
                <w:szCs w:val="24"/>
              </w:rPr>
              <w:t>24</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D4379DB" w14:textId="77777777" w:rsidR="00C0383D" w:rsidRDefault="00D71D76">
            <w:pPr>
              <w:jc w:val="center"/>
            </w:pPr>
            <w:r>
              <w:rPr>
                <w:sz w:val="24"/>
                <w:szCs w:val="24"/>
              </w:rPr>
              <w:t>16 + 8 low harmonics: rhythm of letter formation</w:t>
            </w:r>
          </w:p>
        </w:tc>
      </w:tr>
      <w:tr w:rsidR="00C0383D" w14:paraId="0412B1BE"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635BA45" w14:textId="77777777" w:rsidR="00C0383D" w:rsidRDefault="00D71D76">
            <w:r>
              <w:rPr>
                <w:sz w:val="24"/>
                <w:szCs w:val="24"/>
              </w:rPr>
              <w:t>2-D FFT radial bands</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6379D85" w14:textId="77777777" w:rsidR="00C0383D" w:rsidRDefault="00D71D76">
            <w:pPr>
              <w:jc w:val="center"/>
            </w:pPr>
            <w:r>
              <w:rPr>
                <w:sz w:val="24"/>
                <w:szCs w:val="24"/>
              </w:rPr>
              <w:t>8</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EA2BBFD" w14:textId="77777777" w:rsidR="00C0383D" w:rsidRDefault="00D71D76">
            <w:pPr>
              <w:jc w:val="center"/>
            </w:pPr>
            <w:r>
              <w:rPr>
                <w:sz w:val="24"/>
                <w:szCs w:val="24"/>
              </w:rPr>
              <w:t>Stroke texture and fineness from the image spectrum</w:t>
            </w:r>
          </w:p>
        </w:tc>
      </w:tr>
      <w:tr w:rsidR="00C0383D" w14:paraId="1661F9DE"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C397321" w14:textId="77777777" w:rsidR="00C0383D" w:rsidRDefault="00D71D76">
            <w:r>
              <w:rPr>
                <w:sz w:val="24"/>
                <w:szCs w:val="24"/>
              </w:rPr>
              <w:t>Haar wavelet energies</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302A02B" w14:textId="77777777" w:rsidR="00C0383D" w:rsidRDefault="00D71D76">
            <w:pPr>
              <w:jc w:val="center"/>
            </w:pPr>
            <w:r>
              <w:rPr>
                <w:sz w:val="24"/>
                <w:szCs w:val="24"/>
              </w:rPr>
              <w:t>10</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6C749AB" w14:textId="77777777" w:rsidR="00C0383D" w:rsidRDefault="00D71D76">
            <w:pPr>
              <w:jc w:val="center"/>
            </w:pPr>
            <w:r>
              <w:rPr>
                <w:sz w:val="24"/>
                <w:szCs w:val="24"/>
              </w:rPr>
              <w:t>Multiresolution detail, 3 levels × 3 orientations + approximation</w:t>
            </w:r>
          </w:p>
        </w:tc>
      </w:tr>
      <w:tr w:rsidR="00C0383D" w14:paraId="7AF13A70" w14:textId="77777777">
        <w:trPr>
          <w:cantSplit/>
          <w:jc w:val="center"/>
        </w:trPr>
        <w:tc>
          <w:tcPr>
            <w:tcW w:w="2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7BB7DD5" w14:textId="77777777" w:rsidR="00C0383D" w:rsidRDefault="00D71D76">
            <w:r>
              <w:rPr>
                <w:sz w:val="24"/>
                <w:szCs w:val="24"/>
              </w:rPr>
              <w:t>Contour signals</w:t>
            </w:r>
          </w:p>
        </w:tc>
        <w:tc>
          <w:tcPr>
            <w:tcW w:w="9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ED73974" w14:textId="77777777" w:rsidR="00C0383D" w:rsidRDefault="00D71D76">
            <w:pPr>
              <w:jc w:val="center"/>
            </w:pPr>
            <w:r>
              <w:rPr>
                <w:sz w:val="24"/>
                <w:szCs w:val="24"/>
              </w:rPr>
              <w:t>10</w:t>
            </w:r>
          </w:p>
        </w:tc>
        <w:tc>
          <w:tcPr>
            <w:tcW w:w="49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1C4189E" w14:textId="77777777" w:rsidR="00C0383D" w:rsidRDefault="00D71D76">
            <w:pPr>
              <w:jc w:val="center"/>
            </w:pPr>
            <w:r>
              <w:rPr>
                <w:sz w:val="24"/>
                <w:szCs w:val="24"/>
              </w:rPr>
              <w:t>Mean, std, skewness, kurtosis, roughness of upper and lower envelopes</w:t>
            </w:r>
          </w:p>
        </w:tc>
      </w:tr>
    </w:tbl>
    <w:p w14:paraId="135BE11D" w14:textId="77777777" w:rsidR="00C0383D" w:rsidRDefault="00C0383D">
      <w:pPr>
        <w:spacing w:after="80"/>
      </w:pPr>
    </w:p>
    <w:p w14:paraId="46D7C3EA" w14:textId="77777777" w:rsidR="00C0383D" w:rsidRDefault="00D71D76">
      <w:pPr>
        <w:pStyle w:val="Heading2"/>
      </w:pPr>
      <w:bookmarkStart w:id="38" w:name="_Toc243941100"/>
      <w:r>
        <w:lastRenderedPageBreak/>
        <w:t>5.1 Projection Profiles as 1-D Signals</w:t>
      </w:r>
      <w:bookmarkEnd w:id="38"/>
    </w:p>
    <w:p w14:paraId="5E83D28E" w14:textId="77777777" w:rsidR="00C0383D" w:rsidRDefault="00D71D76">
      <w:pPr>
        <w:spacing w:after="120" w:line="276" w:lineRule="auto"/>
        <w:jc w:val="both"/>
      </w:pPr>
      <w:r>
        <w:t xml:space="preserve">Summing the binary image down each column gives the vertical projection </w:t>
      </w:r>
      <w:r>
        <w:rPr>
          <w:i/>
          <w:iCs/>
        </w:rPr>
        <w:t>p_v[n]</w:t>
      </w:r>
      <w:r>
        <w:t xml:space="preserve">, and summing along each row gives the horizontal projection </w:t>
      </w:r>
      <w:r>
        <w:rPr>
          <w:i/>
          <w:iCs/>
        </w:rPr>
        <w:t>p_h[m]</w:t>
      </w:r>
      <w:r>
        <w:t>. These two signals carry most of the structure of a signature: where the tall letters are, how dense each part is and how the baseline drifts. Figure 4a and 4b compare them for a genuine signature and a skilled forgery of the same name. The forger reproduces the overall envelope but not the exact positions and heights of the peaks.</w:t>
      </w:r>
    </w:p>
    <w:p w14:paraId="023176AB" w14:textId="77777777" w:rsidR="00C0383D" w:rsidRDefault="00D71D76">
      <w:pPr>
        <w:pStyle w:val="Heading2"/>
      </w:pPr>
      <w:bookmarkStart w:id="39" w:name="_Toc243941101"/>
      <w:r>
        <w:t>5.2 Energy, Entropy and Spectral Features</w:t>
      </w:r>
      <w:bookmarkEnd w:id="39"/>
    </w:p>
    <w:p w14:paraId="3EA232DF" w14:textId="77777777" w:rsidR="00C0383D" w:rsidRDefault="00D71D76">
      <w:pPr>
        <w:spacing w:after="120" w:line="276" w:lineRule="auto"/>
        <w:jc w:val="both"/>
      </w:pPr>
      <w:r>
        <w:t>For each normalised profile the system computes its mean energy, its Shannon entropy (how evenly ink is spread) and the energy of its first difference (how abruptly ink density changes). The FFT of the mean-removed profile is then taken and the magnitudes of the first 16 (vertical) and 8 (horizontal) harmonics are kept, normalised to unit sum. Because the FFT magnitude is shift invariant, these features are robust to small horizontal misalignment, while still describing the writer's rhythm (Figure 4c).</w:t>
      </w:r>
    </w:p>
    <w:p w14:paraId="6F866A0E" w14:textId="77777777" w:rsidR="00C0383D" w:rsidRDefault="00D71D76">
      <w:pPr>
        <w:keepNext/>
        <w:spacing w:before="120" w:after="60"/>
        <w:jc w:val="center"/>
      </w:pPr>
      <w:r>
        <w:rPr>
          <w:noProof/>
        </w:rPr>
        <w:drawing>
          <wp:inline distT="0" distB="0" distL="0" distR="0" wp14:anchorId="312B2ED4" wp14:editId="60B05620">
            <wp:extent cx="5486400" cy="2924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924175"/>
                    </a:xfrm>
                    <a:prstGeom prst="rect">
                      <a:avLst/>
                    </a:prstGeom>
                  </pic:spPr>
                </pic:pic>
              </a:graphicData>
            </a:graphic>
          </wp:inline>
        </w:drawing>
      </w:r>
    </w:p>
    <w:p w14:paraId="129F9226" w14:textId="26941A80" w:rsidR="00C0383D" w:rsidRDefault="00D71D76">
      <w:pPr>
        <w:pStyle w:val="Caption"/>
        <w:spacing w:after="200"/>
        <w:jc w:val="center"/>
      </w:pPr>
      <w:bookmarkStart w:id="40" w:name="_Toc243940979"/>
      <w:r>
        <w:t xml:space="preserve">Figure </w:t>
      </w:r>
      <w:r>
        <w:fldChar w:fldCharType="begin"/>
      </w:r>
      <w:r>
        <w:instrText>SEQ Figure</w:instrText>
      </w:r>
      <w:r>
        <w:fldChar w:fldCharType="separate"/>
      </w:r>
      <w:r w:rsidR="00650038">
        <w:rPr>
          <w:noProof/>
        </w:rPr>
        <w:t>4</w:t>
      </w:r>
      <w:r>
        <w:fldChar w:fldCharType="end"/>
      </w:r>
      <w:r>
        <w:t>: DSP feature signals of a genuine signature (blue) and a skilled forgery (orange)</w:t>
      </w:r>
      <w:bookmarkEnd w:id="40"/>
    </w:p>
    <w:p w14:paraId="0EB68769" w14:textId="77777777" w:rsidR="00C0383D" w:rsidRDefault="00D71D76">
      <w:pPr>
        <w:pStyle w:val="Heading2"/>
      </w:pPr>
      <w:bookmarkStart w:id="41" w:name="_Toc243941102"/>
      <w:r>
        <w:t>5.3 Two-Dimensional Spectrum</w:t>
      </w:r>
      <w:bookmarkEnd w:id="41"/>
    </w:p>
    <w:p w14:paraId="0B758530" w14:textId="77777777" w:rsidR="00C0383D" w:rsidRDefault="00D71D76">
      <w:pPr>
        <w:spacing w:after="120" w:line="276" w:lineRule="auto"/>
        <w:jc w:val="both"/>
      </w:pPr>
      <w:r>
        <w:t xml:space="preserve">The magnitude of the 2-D FFT of the whole image (Figure 4e) is split into eight concentric radial bands and the energy in each band is recorded. Low bands describe the large-scale shape, high bands the stroke width and fine </w:t>
      </w:r>
      <w:r>
        <w:lastRenderedPageBreak/>
        <w:t>detail. The dominant diagonal orientation in the spectrum reflects the slant of the strokes.</w:t>
      </w:r>
    </w:p>
    <w:p w14:paraId="36834533" w14:textId="77777777" w:rsidR="00C0383D" w:rsidRDefault="00D71D76">
      <w:pPr>
        <w:pStyle w:val="Heading2"/>
      </w:pPr>
      <w:bookmarkStart w:id="42" w:name="_Toc243941103"/>
      <w:r>
        <w:t>5.4 Haar Wavelet Decomposition</w:t>
      </w:r>
      <w:bookmarkEnd w:id="42"/>
    </w:p>
    <w:p w14:paraId="6502894C" w14:textId="77777777" w:rsidR="00C0383D" w:rsidRDefault="00D71D76">
      <w:pPr>
        <w:spacing w:after="120" w:line="276" w:lineRule="auto"/>
        <w:jc w:val="both"/>
      </w:pPr>
      <w:r>
        <w:t>A three-level 2-D Haar transform, implemented directly without the Wavelet Toolbox, produces one approximation and nine detail sub-bands. Their normalised energies (Figure 4f) form ten features. The level-1 diagonal band in particular differs between genuine and forged samples because forgers write more slowly and produce smoother, less jagged strokes.</w:t>
      </w:r>
    </w:p>
    <w:p w14:paraId="2D5A054C" w14:textId="77777777" w:rsidR="00C0383D" w:rsidRDefault="00D71D76">
      <w:pPr>
        <w:keepNext/>
        <w:spacing w:before="120" w:after="40"/>
      </w:pPr>
      <w:r>
        <w:rPr>
          <w:b/>
          <w:bCs/>
          <w:sz w:val="22"/>
          <w:szCs w:val="22"/>
        </w:rPr>
        <w:t>Listing 5.1: One level of the 2-D Haar transform</w:t>
      </w:r>
    </w:p>
    <w:p w14:paraId="718A0288"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function [A, Hd, Vd, Dd] = haarStep(X)</w:t>
      </w:r>
    </w:p>
    <w:p w14:paraId="56901803"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[h, w] = size(X);</w:t>
      </w:r>
    </w:p>
    <w:p w14:paraId="70F607A0"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if mod(h,2), X(end+1,:) = 0; end</w:t>
      </w:r>
    </w:p>
    <w:p w14:paraId="298F6B7B"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if mod(w,2), X(:,end+1) = 0; end</w:t>
      </w:r>
    </w:p>
    <w:p w14:paraId="7E1B05F4"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s  = 1/sqrt(2);</w:t>
      </w:r>
    </w:p>
    <w:p w14:paraId="6DC04B49"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L  = s*(X(1:2:end,:) + X(2:2:end,:));</w:t>
      </w:r>
    </w:p>
    <w:p w14:paraId="05153439"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Hh = s*(X(1:2:end,:) - X(2:2:end,:));</w:t>
      </w:r>
    </w:p>
    <w:p w14:paraId="19811632"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A  = s*(L(:,1:2:end)  + L(:,2:2:end));</w:t>
      </w:r>
    </w:p>
    <w:p w14:paraId="083D4B71"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Vd = s*(L(:,1:2:end)  - L(:,2:2:end));</w:t>
      </w:r>
    </w:p>
    <w:p w14:paraId="3283E845"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Hd = s*(Hh(:,1:2:end) + Hh(:,2:2:end));</w:t>
      </w:r>
    </w:p>
    <w:p w14:paraId="09727E14"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Dd = s*(Hh(:,1:2:end) - Hh(:,2:2:end));</w:t>
      </w:r>
    </w:p>
    <w:p w14:paraId="085B8509"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end</w:t>
      </w:r>
    </w:p>
    <w:p w14:paraId="3A0B4D7D" w14:textId="77777777" w:rsidR="00C0383D" w:rsidRDefault="00C0383D">
      <w:pPr>
        <w:spacing w:after="120"/>
      </w:pPr>
    </w:p>
    <w:p w14:paraId="5EA8761F" w14:textId="77777777" w:rsidR="00C0383D" w:rsidRDefault="00D71D76">
      <w:pPr>
        <w:pStyle w:val="Heading2"/>
      </w:pPr>
      <w:bookmarkStart w:id="43" w:name="_Toc243941104"/>
      <w:r>
        <w:t>5.5 Contour Signals</w:t>
      </w:r>
      <w:bookmarkEnd w:id="43"/>
    </w:p>
    <w:p w14:paraId="7FC86890" w14:textId="77777777" w:rsidR="00C0383D" w:rsidRDefault="00D71D76">
      <w:pPr>
        <w:spacing w:after="120" w:line="276" w:lineRule="auto"/>
        <w:jc w:val="both"/>
      </w:pPr>
      <w:r>
        <w:t>For every column the first and last ink pixel define the upper and lower contour of the signature (Figure 4d). Their mean, standard deviation, skewness, kurtosis and roughness (mean absolute first difference) give ten features describing the outline of the signature.</w:t>
      </w:r>
    </w:p>
    <w:p w14:paraId="46604C55" w14:textId="77777777" w:rsidR="00C0383D" w:rsidRDefault="00D71D76">
      <w:pPr>
        <w:pStyle w:val="Heading1"/>
        <w:pageBreakBefore/>
      </w:pPr>
      <w:bookmarkStart w:id="44" w:name="_Toc243941105"/>
      <w:r>
        <w:lastRenderedPageBreak/>
        <w:t>6. MATCHING AND SCORING</w:t>
      </w:r>
      <w:bookmarkEnd w:id="44"/>
    </w:p>
    <w:p w14:paraId="775D21A2" w14:textId="77777777" w:rsidR="00C0383D" w:rsidRDefault="00D71D76">
      <w:pPr>
        <w:spacing w:after="120" w:line="276" w:lineRule="auto"/>
        <w:jc w:val="both"/>
      </w:pPr>
      <w:r>
        <w:t>A questioned signature is compared with the stored model in two independent ways, one in the feature domain and one in the image domain, and the two similarities are fused. An optional machine learning probability is then combined with this DSP score.</w:t>
      </w:r>
    </w:p>
    <w:p w14:paraId="4AE02C00" w14:textId="77777777" w:rsidR="00C0383D" w:rsidRDefault="00D71D76">
      <w:pPr>
        <w:pStyle w:val="Heading2"/>
      </w:pPr>
      <w:bookmarkStart w:id="45" w:name="_Toc243941106"/>
      <w:r>
        <w:t>6.1 Writer-Normalised Feature Distance</w:t>
      </w:r>
      <w:bookmarkEnd w:id="45"/>
    </w:p>
    <w:p w14:paraId="1504E86D" w14:textId="77777777" w:rsidR="00C0383D" w:rsidRDefault="00D71D76">
      <w:pPr>
        <w:spacing w:after="120" w:line="276" w:lineRule="auto"/>
        <w:jc w:val="both"/>
      </w:pPr>
      <w:r>
        <w:t xml:space="preserve">People differ in how consistently they sign. A feature that varies a lot between one writer's genuine samples should count for less when judging that writer. Each feature difference is therefore divided by that writer's own standard deviation </w:t>
      </w:r>
      <w:r>
        <w:rPr>
          <w:i/>
          <w:iCs/>
        </w:rPr>
        <w:t>σ_i</w:t>
      </w:r>
      <w:r>
        <w:t xml:space="preserve"> (with a small floor to avoid division by zero), and the root-mean-square z-score distance to each reference </w:t>
      </w:r>
      <w:r>
        <w:rPr>
          <w:i/>
          <w:iCs/>
        </w:rPr>
        <w:t>r</w:t>
      </w:r>
      <w:r>
        <w:t xml:space="preserve"> is computed:</w:t>
      </w:r>
    </w:p>
    <w:p w14:paraId="78554AB4" w14:textId="77777777" w:rsidR="00C0383D" w:rsidRDefault="00D71D76">
      <w:pPr>
        <w:spacing w:before="60" w:after="140"/>
        <w:jc w:val="center"/>
      </w:pPr>
      <w:r>
        <w:rPr>
          <w:i/>
          <w:iCs/>
        </w:rPr>
        <w:t>d_r = sqrt( (1/137) · Σ_i ( (f_i - F_ir) / σ_i )² )</w:t>
      </w:r>
    </w:p>
    <w:p w14:paraId="7B1FC290" w14:textId="77777777" w:rsidR="00C0383D" w:rsidRDefault="00D71D76">
      <w:pPr>
        <w:spacing w:after="120" w:line="276" w:lineRule="auto"/>
        <w:jc w:val="both"/>
      </w:pPr>
      <w:r>
        <w:t xml:space="preserve">The median of these distances over all references is mapped to a similarity in (0, 1] using the writer's mean intra-class distance </w:t>
      </w:r>
      <w:r>
        <w:rPr>
          <w:i/>
          <w:iCs/>
        </w:rPr>
        <w:t>d0</w:t>
      </w:r>
      <w:r>
        <w:t>:</w:t>
      </w:r>
    </w:p>
    <w:p w14:paraId="0C78132A" w14:textId="77777777" w:rsidR="00C0383D" w:rsidRDefault="00D71D76">
      <w:pPr>
        <w:spacing w:before="60" w:after="140"/>
        <w:jc w:val="center"/>
      </w:pPr>
      <w:r>
        <w:rPr>
          <w:i/>
          <w:iCs/>
        </w:rPr>
        <w:t>featureSim = exp( - median(d_r) / d0 )</w:t>
      </w:r>
    </w:p>
    <w:p w14:paraId="7583E7AE" w14:textId="77777777" w:rsidR="00C0383D" w:rsidRDefault="00D71D76">
      <w:pPr>
        <w:spacing w:after="120" w:line="276" w:lineRule="auto"/>
        <w:jc w:val="both"/>
      </w:pPr>
      <w:r>
        <w:t>A test signature that is as close to the references as they are to each other scores about 0.37; a much closer one approaches 1.</w:t>
      </w:r>
    </w:p>
    <w:p w14:paraId="605BEB9B" w14:textId="77777777" w:rsidR="00C0383D" w:rsidRDefault="00D71D76">
      <w:pPr>
        <w:pStyle w:val="Heading2"/>
      </w:pPr>
      <w:bookmarkStart w:id="46" w:name="_Toc243941107"/>
      <w:r>
        <w:t>6.2 Peak Normalised Cross-Correlation</w:t>
      </w:r>
      <w:bookmarkEnd w:id="46"/>
    </w:p>
    <w:p w14:paraId="416A7AA4" w14:textId="77777777" w:rsidR="00C0383D" w:rsidRDefault="00D71D76">
      <w:pPr>
        <w:spacing w:after="120" w:line="276" w:lineRule="auto"/>
        <w:jc w:val="both"/>
      </w:pPr>
      <w:r>
        <w:t xml:space="preserve">The second measure compares the images directly. Both binary images are first smoothed with a 7×7 Gaussian kernel (σ = 1.6) so that strokes displaced by a pixel or two still overlap. The normalised cross-correlation is computed in the frequency domain with the FFT, and its peak over all shifts is taken. The median over all references gives </w:t>
      </w:r>
      <w:r>
        <w:rPr>
          <w:i/>
          <w:iCs/>
        </w:rPr>
        <w:t>corrSim</w:t>
      </w:r>
      <w:r>
        <w:t>.</w:t>
      </w:r>
    </w:p>
    <w:p w14:paraId="2CEFBD8C" w14:textId="77777777" w:rsidR="00C0383D" w:rsidRDefault="00D71D76">
      <w:pPr>
        <w:keepNext/>
        <w:spacing w:before="120" w:after="40"/>
      </w:pPr>
      <w:r>
        <w:rPr>
          <w:b/>
          <w:bCs/>
          <w:sz w:val="22"/>
          <w:szCs w:val="22"/>
        </w:rPr>
        <w:t>Listing 6.1: FFT-based peak normalised cross-correlation</w:t>
      </w:r>
    </w:p>
    <w:p w14:paraId="044760C8"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function c = peakNCC(A, B)</w:t>
      </w:r>
    </w:p>
    <w:p w14:paraId="41587F9F"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A = smoothInk(double(A));</w:t>
      </w:r>
    </w:p>
    <w:p w14:paraId="7B24BB9E"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B = smoothInk(double(B));</w:t>
      </w:r>
    </w:p>
    <w:p w14:paraId="4B3E99D4"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3BA0368D"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A = A - mean(A(:));</w:t>
      </w:r>
    </w:p>
    <w:p w14:paraId="0C59A594"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B = B - mean(B(:));</w:t>
      </w:r>
    </w:p>
    <w:p w14:paraId="6631D6E3"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na = sqrt(sum(A(:).^2)); nb = sqrt(sum(B(:).^2));</w:t>
      </w:r>
    </w:p>
    <w:p w14:paraId="210D9E2E"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if na &lt;= eps || nb &lt;= eps, c = 0; return; end</w:t>
      </w:r>
    </w:p>
    <w:p w14:paraId="227A0AC7"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3EFC3362"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R = real(ifft2(conj(fft2(A)) .* fft2(B)));</w:t>
      </w:r>
    </w:p>
    <w:p w14:paraId="6C4C0E31"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c = max(R(:)) / (na * nb);</w:t>
      </w:r>
    </w:p>
    <w:p w14:paraId="3CC9549A"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c = min(max(c, 0), 1);</w:t>
      </w:r>
    </w:p>
    <w:p w14:paraId="12BF79E1"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end</w:t>
      </w:r>
    </w:p>
    <w:p w14:paraId="56B36FB9" w14:textId="77777777" w:rsidR="00C0383D" w:rsidRDefault="00C0383D">
      <w:pPr>
        <w:spacing w:after="120"/>
      </w:pPr>
    </w:p>
    <w:p w14:paraId="3CD1F4E2" w14:textId="77777777" w:rsidR="00C0383D" w:rsidRDefault="00D71D76">
      <w:pPr>
        <w:pStyle w:val="Heading2"/>
      </w:pPr>
      <w:bookmarkStart w:id="47" w:name="_Toc243941108"/>
      <w:r>
        <w:lastRenderedPageBreak/>
        <w:t>6.3 DSP Score Fusion</w:t>
      </w:r>
      <w:bookmarkEnd w:id="47"/>
    </w:p>
    <w:p w14:paraId="5DAC526C" w14:textId="77777777" w:rsidR="00C0383D" w:rsidRDefault="00D71D76">
      <w:pPr>
        <w:spacing w:after="120" w:line="276" w:lineRule="auto"/>
        <w:jc w:val="both"/>
      </w:pPr>
      <w:r>
        <w:t>The two similarities are combined linearly:</w:t>
      </w:r>
    </w:p>
    <w:p w14:paraId="36E2EEA6" w14:textId="77777777" w:rsidR="00C0383D" w:rsidRDefault="00D71D76">
      <w:pPr>
        <w:spacing w:before="60" w:after="140"/>
        <w:jc w:val="center"/>
      </w:pPr>
      <w:r>
        <w:rPr>
          <w:i/>
          <w:iCs/>
        </w:rPr>
        <w:t>dspScore = w1 · featureSim + w2 · corrSim</w:t>
      </w:r>
    </w:p>
    <w:p w14:paraId="3AEA21FC" w14:textId="77777777" w:rsidR="00C0383D" w:rsidRDefault="00D71D76">
      <w:pPr>
        <w:spacing w:after="120" w:line="276" w:lineRule="auto"/>
        <w:jc w:val="both"/>
      </w:pPr>
      <w:r>
        <w:t>The default weights were 0.6 and 0.4. After tuning on the training writers (Chapter 7) the weights became 0.2 and 0.8, showing that on real scans the correlation term carries more reliable information than the feature distance.</w:t>
      </w:r>
    </w:p>
    <w:p w14:paraId="4326858E" w14:textId="77777777" w:rsidR="00C0383D" w:rsidRDefault="00D71D76">
      <w:pPr>
        <w:keepNext/>
        <w:spacing w:before="120" w:after="40"/>
      </w:pPr>
      <w:r>
        <w:rPr>
          <w:b/>
          <w:bCs/>
          <w:sz w:val="22"/>
          <w:szCs w:val="22"/>
        </w:rPr>
        <w:t>Listing 6.2: Feature distance and DSP fusion in signatureScore.m</w:t>
      </w:r>
    </w:p>
    <w:p w14:paraId="37DE7D97"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D = bsxfun(@minus, F, f);</w:t>
      </w:r>
    </w:p>
    <w:p w14:paraId="6D84DDFF"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D = bsxfun(@rdivide, D, sigma);</w:t>
      </w:r>
    </w:p>
    <w:p w14:paraId="1D457F2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d = sqrt(mean(D.^2, 1));</w:t>
      </w:r>
    </w:p>
    <w:p w14:paraId="0E2C4E1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54BCAE6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dRef = median(d);</w:t>
      </w:r>
    </w:p>
    <w:p w14:paraId="657BB4C1"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55D23C4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featureSim = exp(-dRef / max(model.d0, eps));</w:t>
      </w:r>
    </w:p>
    <w:p w14:paraId="7D6087A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7B3FF8A9"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corrSim = 0;</w:t>
      </w:r>
    </w:p>
    <w:p w14:paraId="60336F31"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if ~isempty(B) &amp;&amp; isfield(model, 'refImgs')</w:t>
      </w:r>
    </w:p>
    <w:p w14:paraId="303D981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idx = find(keep);</w:t>
      </w:r>
    </w:p>
    <w:p w14:paraId="4601B7A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cvals = zeros(1, numel(idx));</w:t>
      </w:r>
    </w:p>
    <w:p w14:paraId="4AEE5136"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for k = 1:numel(idx)</w:t>
      </w:r>
    </w:p>
    <w:p w14:paraId="33AE6786"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cvals(k) = peakNCC(model.refImgs{idx(k)}, B);</w:t>
      </w:r>
    </w:p>
    <w:p w14:paraId="44C65087"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end</w:t>
      </w:r>
    </w:p>
    <w:p w14:paraId="070C2483"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corrSim = max(0, median(cvals));</w:t>
      </w:r>
    </w:p>
    <w:p w14:paraId="77E1646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end</w:t>
      </w:r>
    </w:p>
    <w:p w14:paraId="1CD64ADE"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6402F30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w = model.weights;</w:t>
      </w:r>
    </w:p>
    <w:p w14:paraId="6031245C"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dsp = min(max(w(1)*featureSim + w(2)*corrSim, 0), 1);</w:t>
      </w:r>
    </w:p>
    <w:p w14:paraId="584CC3B3" w14:textId="77777777" w:rsidR="00C0383D" w:rsidRDefault="00C0383D">
      <w:pPr>
        <w:spacing w:after="120"/>
      </w:pPr>
    </w:p>
    <w:p w14:paraId="13FC818C" w14:textId="77777777" w:rsidR="00C0383D" w:rsidRDefault="00D71D76">
      <w:pPr>
        <w:pStyle w:val="Heading2"/>
      </w:pPr>
      <w:bookmarkStart w:id="48" w:name="_Toc243941109"/>
      <w:r>
        <w:t>6.4 Writer-Independent Classifier</w:t>
      </w:r>
      <w:bookmarkEnd w:id="48"/>
    </w:p>
    <w:p w14:paraId="59029154" w14:textId="77777777" w:rsidR="00C0383D" w:rsidRDefault="00D71D76">
      <w:pPr>
        <w:spacing w:after="120" w:line="276" w:lineRule="auto"/>
        <w:jc w:val="both"/>
      </w:pPr>
      <w:r>
        <w:t xml:space="preserve">The DSP score is </w:t>
      </w:r>
      <w:r>
        <w:rPr>
          <w:i/>
          <w:iCs/>
        </w:rPr>
        <w:t>writer-dependent</w:t>
      </w:r>
      <w:r>
        <w:t xml:space="preserve">: nothing is learned across people. To add learning without requiring retraining for every new customer, the problem is reformulated as a pair classification. For every (enrolled model, questioned signature) pair a 142-D </w:t>
      </w:r>
      <w:r>
        <w:rPr>
          <w:b/>
          <w:bCs/>
        </w:rPr>
        <w:t>difference vector</w:t>
      </w:r>
      <w:r>
        <w:t xml:space="preserve"> is built: the 137 per-feature z-scores |f - μ| / σ, plus the minimum, median and maximum reference distance, featureSim and corrSim. Label 1 means a genuine pair, 0 a forged pair.</w:t>
      </w:r>
    </w:p>
    <w:p w14:paraId="528E2991" w14:textId="77777777" w:rsidR="00C0383D" w:rsidRDefault="00D71D76">
      <w:pPr>
        <w:spacing w:after="120" w:line="276" w:lineRule="auto"/>
        <w:jc w:val="both"/>
      </w:pPr>
      <w:r>
        <w:t>A single classifier learns how genuine pairs differ from forged pairs in general. An RBF support vector machine is used when the Statistics Toolbox is available; otherwise the project trains its own L2-regularised logistic regression with class-balanced weights (λ = 0.01, learning rate 0.1, 5000 gradient descent iterations). The second option was used for all reported results.</w:t>
      </w:r>
    </w:p>
    <w:p w14:paraId="32DD88A7" w14:textId="77777777" w:rsidR="00C0383D" w:rsidRDefault="00D71D76">
      <w:pPr>
        <w:pStyle w:val="Heading2"/>
      </w:pPr>
      <w:bookmarkStart w:id="49" w:name="_Toc243941110"/>
      <w:r>
        <w:lastRenderedPageBreak/>
        <w:t>6.5 Scoring Modes</w:t>
      </w:r>
      <w:bookmarkEnd w:id="49"/>
    </w:p>
    <w:p w14:paraId="77D03480" w14:textId="305D3156" w:rsidR="00C0383D" w:rsidRDefault="00D71D76">
      <w:pPr>
        <w:pStyle w:val="Caption"/>
        <w:keepNext/>
        <w:spacing w:before="160" w:after="80"/>
        <w:jc w:val="center"/>
      </w:pPr>
      <w:bookmarkStart w:id="50" w:name="_Toc243940997"/>
      <w:r>
        <w:t xml:space="preserve">Table </w:t>
      </w:r>
      <w:r>
        <w:fldChar w:fldCharType="begin"/>
      </w:r>
      <w:r>
        <w:instrText>SEQ Table</w:instrText>
      </w:r>
      <w:r>
        <w:fldChar w:fldCharType="separate"/>
      </w:r>
      <w:r w:rsidR="00650038">
        <w:rPr>
          <w:noProof/>
        </w:rPr>
        <w:t>4</w:t>
      </w:r>
      <w:r>
        <w:fldChar w:fldCharType="end"/>
      </w:r>
      <w:r>
        <w:t>: Scoring modes</w:t>
      </w:r>
      <w:bookmarkEnd w:id="50"/>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40"/>
      </w:tblGrid>
      <w:tr w:rsidR="00C0383D" w14:paraId="50756FDF" w14:textId="77777777">
        <w:trPr>
          <w:tblHeader/>
          <w:jc w:val="center"/>
        </w:trPr>
        <w:tc>
          <w:tcPr>
            <w:tcW w:w="18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097AF76F" w14:textId="77777777" w:rsidR="00C0383D" w:rsidRDefault="00D71D76">
            <w:r>
              <w:rPr>
                <w:b/>
                <w:bCs/>
                <w:sz w:val="24"/>
                <w:szCs w:val="24"/>
              </w:rPr>
              <w:t>Mode</w:t>
            </w:r>
          </w:p>
        </w:tc>
        <w:tc>
          <w:tcPr>
            <w:tcW w:w="68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4D730436" w14:textId="77777777" w:rsidR="00C0383D" w:rsidRDefault="00D71D76">
            <w:pPr>
              <w:jc w:val="center"/>
            </w:pPr>
            <w:r>
              <w:rPr>
                <w:b/>
                <w:bCs/>
                <w:sz w:val="24"/>
                <w:szCs w:val="24"/>
              </w:rPr>
              <w:t>Final score</w:t>
            </w:r>
          </w:p>
        </w:tc>
      </w:tr>
      <w:tr w:rsidR="00C0383D" w14:paraId="059A2B13" w14:textId="77777777">
        <w:trPr>
          <w:cantSplit/>
          <w:jc w:val="center"/>
        </w:trPr>
        <w:tc>
          <w:tcPr>
            <w:tcW w:w="1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4519933" w14:textId="77777777" w:rsidR="00C0383D" w:rsidRDefault="00D71D76">
            <w:r>
              <w:rPr>
                <w:sz w:val="24"/>
                <w:szCs w:val="24"/>
              </w:rPr>
              <w:t>dsp</w:t>
            </w:r>
          </w:p>
        </w:tc>
        <w:tc>
          <w:tcPr>
            <w:tcW w:w="6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96F158B" w14:textId="77777777" w:rsidR="00C0383D" w:rsidRDefault="00D71D76">
            <w:pPr>
              <w:jc w:val="center"/>
            </w:pPr>
            <w:r>
              <w:rPr>
                <w:sz w:val="24"/>
                <w:szCs w:val="24"/>
              </w:rPr>
              <w:t>w1 · featureSim + w2 · corrSim</w:t>
            </w:r>
          </w:p>
        </w:tc>
      </w:tr>
      <w:tr w:rsidR="00C0383D" w14:paraId="2FC65624" w14:textId="77777777">
        <w:trPr>
          <w:cantSplit/>
          <w:jc w:val="center"/>
        </w:trPr>
        <w:tc>
          <w:tcPr>
            <w:tcW w:w="1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6732683" w14:textId="77777777" w:rsidR="00C0383D" w:rsidRDefault="00D71D76">
            <w:r>
              <w:rPr>
                <w:sz w:val="24"/>
                <w:szCs w:val="24"/>
              </w:rPr>
              <w:t>ml</w:t>
            </w:r>
          </w:p>
        </w:tc>
        <w:tc>
          <w:tcPr>
            <w:tcW w:w="6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A992252" w14:textId="77777777" w:rsidR="00C0383D" w:rsidRDefault="00D71D76">
            <w:pPr>
              <w:jc w:val="center"/>
            </w:pPr>
            <w:r>
              <w:rPr>
                <w:sz w:val="24"/>
                <w:szCs w:val="24"/>
              </w:rPr>
              <w:t>classifier probability p</w:t>
            </w:r>
          </w:p>
        </w:tc>
      </w:tr>
      <w:tr w:rsidR="00C0383D" w14:paraId="24CD5CE4" w14:textId="77777777">
        <w:trPr>
          <w:cantSplit/>
          <w:jc w:val="center"/>
        </w:trPr>
        <w:tc>
          <w:tcPr>
            <w:tcW w:w="1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6E37F50" w14:textId="77777777" w:rsidR="00C0383D" w:rsidRDefault="00D71D76">
            <w:r>
              <w:rPr>
                <w:sz w:val="24"/>
                <w:szCs w:val="24"/>
              </w:rPr>
              <w:t>hybrid</w:t>
            </w:r>
          </w:p>
        </w:tc>
        <w:tc>
          <w:tcPr>
            <w:tcW w:w="6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09810E8" w14:textId="77777777" w:rsidR="00C0383D" w:rsidRDefault="00D71D76">
            <w:pPr>
              <w:jc w:val="center"/>
            </w:pPr>
            <w:r>
              <w:rPr>
                <w:sz w:val="24"/>
                <w:szCs w:val="24"/>
              </w:rPr>
              <w:t>0.5 · dspScore + 0.5 · p   (default when a classifier exists)</w:t>
            </w:r>
          </w:p>
        </w:tc>
      </w:tr>
    </w:tbl>
    <w:p w14:paraId="75714AAD" w14:textId="77777777" w:rsidR="00C0383D" w:rsidRDefault="00C0383D">
      <w:pPr>
        <w:spacing w:after="80"/>
      </w:pPr>
    </w:p>
    <w:p w14:paraId="164AC35D" w14:textId="77777777" w:rsidR="00C0383D" w:rsidRDefault="00D71D76">
      <w:pPr>
        <w:pStyle w:val="Heading1"/>
        <w:pageBreakBefore/>
      </w:pPr>
      <w:bookmarkStart w:id="51" w:name="_Toc243941111"/>
      <w:r>
        <w:lastRenderedPageBreak/>
        <w:t>7. THRESHOLD CALIBRATION AND PARAMETER TUNING</w:t>
      </w:r>
      <w:bookmarkEnd w:id="51"/>
    </w:p>
    <w:p w14:paraId="4D358BA5" w14:textId="77777777" w:rsidR="00C0383D" w:rsidRDefault="00D71D76">
      <w:pPr>
        <w:pStyle w:val="Heading2"/>
      </w:pPr>
      <w:bookmarkStart w:id="52" w:name="_Toc243941112"/>
      <w:r>
        <w:t>7.1 Per-Writer Threshold by Leave-One-Out</w:t>
      </w:r>
      <w:bookmarkEnd w:id="52"/>
    </w:p>
    <w:p w14:paraId="1A3B1003" w14:textId="77777777" w:rsidR="00C0383D" w:rsidRDefault="00D71D76">
      <w:pPr>
        <w:spacing w:after="120" w:line="276" w:lineRule="auto"/>
        <w:jc w:val="both"/>
      </w:pPr>
      <w:r>
        <w:t xml:space="preserve">A single global threshold would be too strict for erratic signers and too lenient for very consistent ones. The system instead calibrates a threshold for every account at enrolment time, using only that account's specimens. Each specimen in turn is held out and scored against the remaining ones, giving N leave-one-out (LOO) genuine scores. The threshold is placed </w:t>
      </w:r>
      <w:r>
        <w:rPr>
          <w:i/>
          <w:iCs/>
        </w:rPr>
        <w:t>k</w:t>
      </w:r>
      <w:r>
        <w:t xml:space="preserve"> standard deviations below their mean:</w:t>
      </w:r>
    </w:p>
    <w:p w14:paraId="66E1F91C" w14:textId="77777777" w:rsidR="00C0383D" w:rsidRDefault="00D71D76">
      <w:pPr>
        <w:spacing w:before="60" w:after="140"/>
        <w:jc w:val="center"/>
      </w:pPr>
      <w:r>
        <w:rPr>
          <w:i/>
          <w:iCs/>
        </w:rPr>
        <w:t>thr = mean(LOO) - k · std(LOO),     clamped to [0.05, 0.95]</w:t>
      </w:r>
    </w:p>
    <w:p w14:paraId="061EA5F4" w14:textId="77777777" w:rsidR="00C0383D" w:rsidRDefault="00D71D76">
      <w:pPr>
        <w:spacing w:after="120" w:line="276" w:lineRule="auto"/>
        <w:jc w:val="both"/>
      </w:pPr>
      <w:r>
        <w:t xml:space="preserve">An important detail is that the writer statistics σ and d0 are </w:t>
      </w:r>
      <w:r>
        <w:rPr>
          <w:b/>
          <w:bCs/>
        </w:rPr>
        <w:t>rebuilt from the remaining specimens</w:t>
      </w:r>
      <w:r>
        <w:t xml:space="preserve"> each time. Using statistics computed with the held-out sample included would make it look closer than a truly new signature, and the threshold would be set too high. This leak-free LOO is implemented in </w:t>
      </w:r>
      <w:r>
        <w:rPr>
          <w:rFonts w:ascii="Consolas" w:eastAsia="Consolas" w:hAnsi="Consolas" w:cs="Consolas"/>
          <w:sz w:val="24"/>
          <w:szCs w:val="24"/>
        </w:rPr>
        <w:t>looScores.m</w:t>
      </w:r>
      <w:r>
        <w:t>.</w:t>
      </w:r>
    </w:p>
    <w:p w14:paraId="60D14201" w14:textId="77777777" w:rsidR="00C0383D" w:rsidRDefault="00D71D76">
      <w:pPr>
        <w:keepNext/>
        <w:spacing w:before="120" w:after="40"/>
      </w:pPr>
      <w:r>
        <w:rPr>
          <w:b/>
          <w:bCs/>
          <w:sz w:val="22"/>
          <w:szCs w:val="22"/>
        </w:rPr>
        <w:t>Listing 7.1: looScores.m</w:t>
      </w:r>
    </w:p>
    <w:p w14:paraId="56DDFB53"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function out = looScores(model)</w:t>
      </w:r>
    </w:p>
    <w:p w14:paraId="1CFF8CA0"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12C29811"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N = size(model.F, 2);</w:t>
      </w:r>
    </w:p>
    <w:p w14:paraId="4E5071A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for i = 1:N</w:t>
      </w:r>
    </w:p>
    <w:p w14:paraId="7F251DA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keep = true(1, N); keep(i) = false;</w:t>
      </w:r>
    </w:p>
    <w:p w14:paraId="4DF0B2BE"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sub = model;</w:t>
      </w:r>
    </w:p>
    <w:p w14:paraId="2605F9B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sub.F = model.F(:, keep);</w:t>
      </w:r>
    </w:p>
    <w:p w14:paraId="4E49C163"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sub.refImgs = model.refImgs(keep);</w:t>
      </w:r>
    </w:p>
    <w:p w14:paraId="7E8CDFF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[sub.sigma, sub.d0] = classStats(sub.F);</w:t>
      </w:r>
    </w:p>
    <w:p w14:paraId="7D79AB66"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 = signatureScore(sub, model.F(:, i), model.refImgs{i});</w:t>
      </w:r>
    </w:p>
    <w:p w14:paraId="3FB154C7"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if i == 1</w:t>
      </w:r>
    </w:p>
    <w:p w14:paraId="110E1F5A"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out = s;</w:t>
      </w:r>
    </w:p>
    <w:p w14:paraId="65D576FE"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else</w:t>
      </w:r>
    </w:p>
    <w:p w14:paraId="4942CA0F"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out(i) = s;</w:t>
      </w:r>
    </w:p>
    <w:p w14:paraId="224E8ED9"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end</w:t>
      </w:r>
    </w:p>
    <w:p w14:paraId="3ACAD5CD"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end</w:t>
      </w:r>
    </w:p>
    <w:p w14:paraId="1278F171"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end</w:t>
      </w:r>
    </w:p>
    <w:p w14:paraId="44D338F8" w14:textId="77777777" w:rsidR="00C0383D" w:rsidRDefault="00C0383D">
      <w:pPr>
        <w:spacing w:after="120"/>
      </w:pPr>
    </w:p>
    <w:p w14:paraId="763D4F6B" w14:textId="77777777" w:rsidR="00C0383D" w:rsidRDefault="00D71D76">
      <w:pPr>
        <w:keepNext/>
        <w:spacing w:before="120" w:after="40"/>
      </w:pPr>
      <w:r>
        <w:rPr>
          <w:b/>
          <w:bCs/>
          <w:sz w:val="22"/>
          <w:szCs w:val="22"/>
        </w:rPr>
        <w:t>Listing 7.2: Threshold calculation in enrollUser.m</w:t>
      </w:r>
    </w:p>
    <w:p w14:paraId="291CA718"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L = looScores(model);</w:t>
      </w:r>
    </w:p>
    <w:p w14:paraId="4B431ADC"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loo = [L.score];</w:t>
      </w:r>
    </w:p>
    <w:p w14:paraId="686A4D46"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thr = mean(loo) - opts.kThresh * std(loo);</w:t>
      </w:r>
    </w:p>
    <w:p w14:paraId="51237116"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thr = min(max(thr, opts.minThr), opts.maxThr);</w:t>
      </w:r>
    </w:p>
    <w:p w14:paraId="57B64018" w14:textId="77777777" w:rsidR="00C0383D" w:rsidRDefault="00C0383D">
      <w:pPr>
        <w:spacing w:after="120"/>
      </w:pPr>
    </w:p>
    <w:p w14:paraId="05C5B02A" w14:textId="77777777" w:rsidR="00C0383D" w:rsidRDefault="00D71D76">
      <w:pPr>
        <w:spacing w:after="120" w:line="276" w:lineRule="auto"/>
        <w:jc w:val="both"/>
      </w:pPr>
      <w:r>
        <w:t xml:space="preserve">Figure 5 shows the calibration for one CEDAR writer in hybrid mode. The six green points are the LOO scores of the enrolment specimens, giving a threshold of 0.607. Of the 24 skilled forgeries, 23 fall below it. The genuine </w:t>
      </w:r>
      <w:r>
        <w:lastRenderedPageBreak/>
        <w:t>probes show how much this writer's signature varies from day to day: 10 of 18 are accepted, which illustrates why FRR is the harder error to control for inconsistent writers.</w:t>
      </w:r>
    </w:p>
    <w:p w14:paraId="0C03EDC3" w14:textId="77777777" w:rsidR="00C0383D" w:rsidRDefault="00D71D76">
      <w:pPr>
        <w:keepNext/>
        <w:spacing w:before="120" w:after="60"/>
        <w:jc w:val="center"/>
      </w:pPr>
      <w:r>
        <w:rPr>
          <w:noProof/>
        </w:rPr>
        <w:drawing>
          <wp:inline distT="0" distB="0" distL="0" distR="0" wp14:anchorId="67E50508" wp14:editId="57FEE3F7">
            <wp:extent cx="5486400" cy="1895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895475"/>
                    </a:xfrm>
                    <a:prstGeom prst="rect">
                      <a:avLst/>
                    </a:prstGeom>
                  </pic:spPr>
                </pic:pic>
              </a:graphicData>
            </a:graphic>
          </wp:inline>
        </w:drawing>
      </w:r>
    </w:p>
    <w:p w14:paraId="0DC515A7" w14:textId="0BEF8D12" w:rsidR="00C0383D" w:rsidRDefault="00D71D76">
      <w:pPr>
        <w:pStyle w:val="Caption"/>
        <w:spacing w:after="200"/>
        <w:jc w:val="center"/>
      </w:pPr>
      <w:bookmarkStart w:id="53" w:name="_Toc243940980"/>
      <w:r>
        <w:t xml:space="preserve">Figure </w:t>
      </w:r>
      <w:r>
        <w:fldChar w:fldCharType="begin"/>
      </w:r>
      <w:r>
        <w:instrText>SEQ Figure</w:instrText>
      </w:r>
      <w:r>
        <w:fldChar w:fldCharType="separate"/>
      </w:r>
      <w:r w:rsidR="00650038">
        <w:rPr>
          <w:noProof/>
        </w:rPr>
        <w:t>5</w:t>
      </w:r>
      <w:r>
        <w:fldChar w:fldCharType="end"/>
      </w:r>
      <w:r>
        <w:t>: Leave-one-out threshold calibration for one CEDAR writer (hybrid mode)</w:t>
      </w:r>
      <w:bookmarkEnd w:id="53"/>
    </w:p>
    <w:p w14:paraId="5CDC69E7" w14:textId="77777777" w:rsidR="00C0383D" w:rsidRDefault="00D71D76">
      <w:pPr>
        <w:pStyle w:val="Heading2"/>
      </w:pPr>
      <w:bookmarkStart w:id="54" w:name="_Toc243941113"/>
      <w:r>
        <w:t>7.2 Global Parameter Tuning</w:t>
      </w:r>
      <w:bookmarkEnd w:id="54"/>
    </w:p>
    <w:p w14:paraId="0ED7B2A4" w14:textId="77777777" w:rsidR="00C0383D" w:rsidRDefault="00D71D76">
      <w:pPr>
        <w:spacing w:after="120" w:line="276" w:lineRule="auto"/>
        <w:jc w:val="both"/>
      </w:pPr>
      <w:r>
        <w:t xml:space="preserve">Only two kinds of numbers in the system are set by hand: the fusion weights (w1, w2) and the threshold tightness </w:t>
      </w:r>
      <w:r>
        <w:rPr>
          <w:i/>
          <w:iCs/>
        </w:rPr>
        <w:t>k</w:t>
      </w:r>
      <w:r>
        <w:t xml:space="preserve">. These are tuned by </w:t>
      </w:r>
      <w:r>
        <w:rPr>
          <w:rFonts w:ascii="Consolas" w:eastAsia="Consolas" w:hAnsi="Consolas" w:cs="Consolas"/>
          <w:sz w:val="24"/>
          <w:szCs w:val="24"/>
        </w:rPr>
        <w:t>tuneParameters.m</w:t>
      </w:r>
      <w:r>
        <w:t xml:space="preserve"> with an exhaustive grid search on the </w:t>
      </w:r>
      <w:r>
        <w:rPr>
          <w:b/>
          <w:bCs/>
        </w:rPr>
        <w:t>training writers only</w:t>
      </w:r>
      <w:r>
        <w:t>, so the final evaluation stays honest.</w:t>
      </w:r>
    </w:p>
    <w:p w14:paraId="03ECEA64" w14:textId="77777777" w:rsidR="00C0383D" w:rsidRDefault="00D71D76">
      <w:pPr>
        <w:pStyle w:val="ListParagraph"/>
        <w:numPr>
          <w:ilvl w:val="0"/>
          <w:numId w:val="2"/>
        </w:numPr>
        <w:spacing w:after="60" w:line="276" w:lineRule="auto"/>
        <w:jc w:val="both"/>
      </w:pPr>
      <w:r>
        <w:t>Feature weight w1 from 0 to 1 in steps of 0.1 (w2 = 1 - w1): 11 values.</w:t>
      </w:r>
    </w:p>
    <w:p w14:paraId="32E8A345" w14:textId="77777777" w:rsidR="00C0383D" w:rsidRDefault="00D71D76">
      <w:pPr>
        <w:pStyle w:val="ListParagraph"/>
        <w:numPr>
          <w:ilvl w:val="0"/>
          <w:numId w:val="2"/>
        </w:numPr>
        <w:spacing w:after="60" w:line="276" w:lineRule="auto"/>
        <w:jc w:val="both"/>
      </w:pPr>
      <w:r>
        <w:t>Threshold tightness k from 0 to 6 in steps of 0.25: 25 values.</w:t>
      </w:r>
    </w:p>
    <w:p w14:paraId="21CC5699" w14:textId="77777777" w:rsidR="00C0383D" w:rsidRDefault="00D71D76">
      <w:pPr>
        <w:pStyle w:val="ListParagraph"/>
        <w:numPr>
          <w:ilvl w:val="0"/>
          <w:numId w:val="2"/>
        </w:numPr>
        <w:spacing w:after="60" w:line="276" w:lineRule="auto"/>
        <w:jc w:val="both"/>
      </w:pPr>
      <w:r>
        <w:t>For every grid point the per-writer thresholds are recomputed and FAR, FRR and the half total error rate HTER = (FAR + FRR) / 2 are measured.</w:t>
      </w:r>
    </w:p>
    <w:p w14:paraId="3722FED4" w14:textId="77777777" w:rsidR="00C0383D" w:rsidRDefault="00D71D76">
      <w:pPr>
        <w:pStyle w:val="ListParagraph"/>
        <w:numPr>
          <w:ilvl w:val="0"/>
          <w:numId w:val="2"/>
        </w:numPr>
        <w:spacing w:after="60" w:line="276" w:lineRule="auto"/>
        <w:jc w:val="both"/>
      </w:pPr>
      <w:r>
        <w:t>The threshold-free equal error rate (EER) is also recorded for each weight setting.</w:t>
      </w:r>
    </w:p>
    <w:p w14:paraId="5496DD49" w14:textId="77777777" w:rsidR="00C0383D" w:rsidRDefault="00D71D76">
      <w:pPr>
        <w:spacing w:after="120" w:line="276" w:lineRule="auto"/>
        <w:jc w:val="both"/>
      </w:pPr>
      <w:r>
        <w:t xml:space="preserve">Score components are computed once per writer and cached, so the sweep over 275 grid points takes seconds. The ML and hybrid modes are then tuned separately for their own </w:t>
      </w:r>
      <w:r>
        <w:rPr>
          <w:i/>
          <w:iCs/>
        </w:rPr>
        <w:t>k</w:t>
      </w:r>
      <w:r>
        <w:t>. Figure 6 shows the HTER surface and the EER as a function of the fusion weight. The selected values are given in Table 5.</w:t>
      </w:r>
    </w:p>
    <w:p w14:paraId="3AB4244B" w14:textId="77777777" w:rsidR="00C0383D" w:rsidRDefault="00D71D76">
      <w:pPr>
        <w:keepNext/>
        <w:spacing w:before="120" w:after="60"/>
        <w:jc w:val="center"/>
      </w:pPr>
      <w:r>
        <w:rPr>
          <w:noProof/>
        </w:rPr>
        <w:lastRenderedPageBreak/>
        <w:drawing>
          <wp:inline distT="0" distB="0" distL="0" distR="0" wp14:anchorId="687C4F53" wp14:editId="03FBFFC5">
            <wp:extent cx="5048250" cy="2124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2124075"/>
                    </a:xfrm>
                    <a:prstGeom prst="rect">
                      <a:avLst/>
                    </a:prstGeom>
                  </pic:spPr>
                </pic:pic>
              </a:graphicData>
            </a:graphic>
          </wp:inline>
        </w:drawing>
      </w:r>
    </w:p>
    <w:p w14:paraId="2BE124DE" w14:textId="7AF6A777" w:rsidR="00C0383D" w:rsidRDefault="00D71D76">
      <w:pPr>
        <w:pStyle w:val="Caption"/>
        <w:spacing w:after="200"/>
        <w:jc w:val="center"/>
      </w:pPr>
      <w:bookmarkStart w:id="55" w:name="_Toc243940981"/>
      <w:r>
        <w:t xml:space="preserve">Figure </w:t>
      </w:r>
      <w:r>
        <w:fldChar w:fldCharType="begin"/>
      </w:r>
      <w:r>
        <w:instrText>SEQ Figure</w:instrText>
      </w:r>
      <w:r>
        <w:fldChar w:fldCharType="separate"/>
      </w:r>
      <w:r w:rsidR="00650038">
        <w:rPr>
          <w:noProof/>
        </w:rPr>
        <w:t>6</w:t>
      </w:r>
      <w:r>
        <w:fldChar w:fldCharType="end"/>
      </w:r>
      <w:r>
        <w:t>: Grid search over fusion weight and threshold tightness on training writers</w:t>
      </w:r>
      <w:bookmarkEnd w:id="55"/>
    </w:p>
    <w:p w14:paraId="77502765" w14:textId="2F1C8E0D" w:rsidR="00C0383D" w:rsidRDefault="00D71D76">
      <w:pPr>
        <w:pStyle w:val="Caption"/>
        <w:keepNext/>
        <w:spacing w:before="160" w:after="80"/>
        <w:jc w:val="center"/>
      </w:pPr>
      <w:bookmarkStart w:id="56" w:name="_Toc243940998"/>
      <w:r>
        <w:t xml:space="preserve">Table </w:t>
      </w:r>
      <w:r>
        <w:fldChar w:fldCharType="begin"/>
      </w:r>
      <w:r>
        <w:instrText>SEQ Table</w:instrText>
      </w:r>
      <w:r>
        <w:fldChar w:fldCharType="separate"/>
      </w:r>
      <w:r w:rsidR="00650038">
        <w:rPr>
          <w:noProof/>
        </w:rPr>
        <w:t>5</w:t>
      </w:r>
      <w:r>
        <w:fldChar w:fldCharType="end"/>
      </w:r>
      <w:r>
        <w:t>: Tuned parameters (training writers 1 to 35)</w:t>
      </w:r>
      <w:bookmarkEnd w:id="56"/>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3440"/>
      </w:tblGrid>
      <w:tr w:rsidR="00C0383D" w14:paraId="631E41C6" w14:textId="77777777">
        <w:trPr>
          <w:tblHeader/>
          <w:jc w:val="center"/>
        </w:trPr>
        <w:tc>
          <w:tcPr>
            <w:tcW w:w="52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9044A39" w14:textId="77777777" w:rsidR="00C0383D" w:rsidRDefault="00D71D76">
            <w:r>
              <w:rPr>
                <w:b/>
                <w:bCs/>
                <w:sz w:val="24"/>
                <w:szCs w:val="24"/>
              </w:rPr>
              <w:t>Parameter</w:t>
            </w:r>
          </w:p>
        </w:tc>
        <w:tc>
          <w:tcPr>
            <w:tcW w:w="34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14A0425A" w14:textId="77777777" w:rsidR="00C0383D" w:rsidRDefault="00D71D76">
            <w:pPr>
              <w:jc w:val="center"/>
            </w:pPr>
            <w:r>
              <w:rPr>
                <w:b/>
                <w:bCs/>
                <w:sz w:val="24"/>
                <w:szCs w:val="24"/>
              </w:rPr>
              <w:t>Value</w:t>
            </w:r>
          </w:p>
        </w:tc>
      </w:tr>
      <w:tr w:rsidR="00C0383D" w14:paraId="37E11E55" w14:textId="77777777">
        <w:trPr>
          <w:cantSplit/>
          <w:jc w:val="center"/>
        </w:trPr>
        <w:tc>
          <w:tcPr>
            <w:tcW w:w="52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ACE22EC" w14:textId="77777777" w:rsidR="00C0383D" w:rsidRDefault="00D71D76">
            <w:r>
              <w:rPr>
                <w:sz w:val="24"/>
                <w:szCs w:val="24"/>
              </w:rPr>
              <w:t>Fusion weights (feature / correlation)</w:t>
            </w:r>
          </w:p>
        </w:tc>
        <w:tc>
          <w:tcPr>
            <w:tcW w:w="34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11E70FA" w14:textId="77777777" w:rsidR="00C0383D" w:rsidRDefault="00D71D76">
            <w:pPr>
              <w:jc w:val="center"/>
            </w:pPr>
            <w:r>
              <w:rPr>
                <w:sz w:val="24"/>
                <w:szCs w:val="24"/>
              </w:rPr>
              <w:t>0.2 / 0.8</w:t>
            </w:r>
          </w:p>
        </w:tc>
      </w:tr>
      <w:tr w:rsidR="00C0383D" w14:paraId="35B3C117" w14:textId="77777777">
        <w:trPr>
          <w:cantSplit/>
          <w:jc w:val="center"/>
        </w:trPr>
        <w:tc>
          <w:tcPr>
            <w:tcW w:w="52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25571ED" w14:textId="77777777" w:rsidR="00C0383D" w:rsidRDefault="00D71D76">
            <w:r>
              <w:rPr>
                <w:sz w:val="24"/>
                <w:szCs w:val="24"/>
              </w:rPr>
              <w:t>k, DSP mode</w:t>
            </w:r>
          </w:p>
        </w:tc>
        <w:tc>
          <w:tcPr>
            <w:tcW w:w="34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3008324" w14:textId="77777777" w:rsidR="00C0383D" w:rsidRDefault="00D71D76">
            <w:pPr>
              <w:jc w:val="center"/>
            </w:pPr>
            <w:r>
              <w:rPr>
                <w:sz w:val="24"/>
                <w:szCs w:val="24"/>
              </w:rPr>
              <w:t>1.75</w:t>
            </w:r>
          </w:p>
        </w:tc>
      </w:tr>
      <w:tr w:rsidR="00C0383D" w14:paraId="21A1E8D3" w14:textId="77777777">
        <w:trPr>
          <w:cantSplit/>
          <w:jc w:val="center"/>
        </w:trPr>
        <w:tc>
          <w:tcPr>
            <w:tcW w:w="52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C034DFF" w14:textId="77777777" w:rsidR="00C0383D" w:rsidRDefault="00D71D76">
            <w:r>
              <w:rPr>
                <w:sz w:val="24"/>
                <w:szCs w:val="24"/>
              </w:rPr>
              <w:t>k, ML mode</w:t>
            </w:r>
          </w:p>
        </w:tc>
        <w:tc>
          <w:tcPr>
            <w:tcW w:w="34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5D403C8" w14:textId="77777777" w:rsidR="00C0383D" w:rsidRDefault="00D71D76">
            <w:pPr>
              <w:jc w:val="center"/>
            </w:pPr>
            <w:r>
              <w:rPr>
                <w:sz w:val="24"/>
                <w:szCs w:val="24"/>
              </w:rPr>
              <w:t>1.50</w:t>
            </w:r>
          </w:p>
        </w:tc>
      </w:tr>
      <w:tr w:rsidR="00C0383D" w14:paraId="46C03141" w14:textId="77777777">
        <w:trPr>
          <w:cantSplit/>
          <w:jc w:val="center"/>
        </w:trPr>
        <w:tc>
          <w:tcPr>
            <w:tcW w:w="52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B6D9FF9" w14:textId="77777777" w:rsidR="00C0383D" w:rsidRDefault="00D71D76">
            <w:r>
              <w:rPr>
                <w:sz w:val="24"/>
                <w:szCs w:val="24"/>
              </w:rPr>
              <w:t>k, hybrid mode</w:t>
            </w:r>
          </w:p>
        </w:tc>
        <w:tc>
          <w:tcPr>
            <w:tcW w:w="34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79EEB93" w14:textId="77777777" w:rsidR="00C0383D" w:rsidRDefault="00D71D76">
            <w:pPr>
              <w:jc w:val="center"/>
            </w:pPr>
            <w:r>
              <w:rPr>
                <w:sz w:val="24"/>
                <w:szCs w:val="24"/>
              </w:rPr>
              <w:t>1.50</w:t>
            </w:r>
          </w:p>
        </w:tc>
      </w:tr>
      <w:tr w:rsidR="00C0383D" w14:paraId="319A4442" w14:textId="77777777">
        <w:trPr>
          <w:cantSplit/>
          <w:jc w:val="center"/>
        </w:trPr>
        <w:tc>
          <w:tcPr>
            <w:tcW w:w="52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62E760F" w14:textId="77777777" w:rsidR="00C0383D" w:rsidRDefault="00D71D76">
            <w:r>
              <w:rPr>
                <w:sz w:val="24"/>
                <w:szCs w:val="24"/>
              </w:rPr>
              <w:t>Threshold clamp</w:t>
            </w:r>
          </w:p>
        </w:tc>
        <w:tc>
          <w:tcPr>
            <w:tcW w:w="34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F74096C" w14:textId="77777777" w:rsidR="00C0383D" w:rsidRDefault="00D71D76">
            <w:pPr>
              <w:jc w:val="center"/>
            </w:pPr>
            <w:r>
              <w:rPr>
                <w:sz w:val="24"/>
                <w:szCs w:val="24"/>
              </w:rPr>
              <w:t>[0.05, 0.95]</w:t>
            </w:r>
          </w:p>
        </w:tc>
      </w:tr>
      <w:tr w:rsidR="00C0383D" w14:paraId="68CB8F68" w14:textId="77777777">
        <w:trPr>
          <w:cantSplit/>
          <w:jc w:val="center"/>
        </w:trPr>
        <w:tc>
          <w:tcPr>
            <w:tcW w:w="52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6397185" w14:textId="77777777" w:rsidR="00C0383D" w:rsidRDefault="00D71D76">
            <w:r>
              <w:rPr>
                <w:sz w:val="24"/>
                <w:szCs w:val="24"/>
              </w:rPr>
              <w:t>Reference specimens per writer</w:t>
            </w:r>
          </w:p>
        </w:tc>
        <w:tc>
          <w:tcPr>
            <w:tcW w:w="34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4C4B11D" w14:textId="77777777" w:rsidR="00C0383D" w:rsidRDefault="00D71D76">
            <w:pPr>
              <w:jc w:val="center"/>
            </w:pPr>
            <w:r>
              <w:rPr>
                <w:sz w:val="24"/>
                <w:szCs w:val="24"/>
              </w:rPr>
              <w:t>6</w:t>
            </w:r>
          </w:p>
        </w:tc>
      </w:tr>
    </w:tbl>
    <w:p w14:paraId="64497BDF" w14:textId="77777777" w:rsidR="00C0383D" w:rsidRDefault="00C0383D">
      <w:pPr>
        <w:spacing w:after="80"/>
      </w:pPr>
    </w:p>
    <w:p w14:paraId="7221F3D9" w14:textId="77777777" w:rsidR="00C0383D" w:rsidRDefault="00D71D76">
      <w:pPr>
        <w:pStyle w:val="Heading2"/>
      </w:pPr>
      <w:bookmarkStart w:id="57" w:name="_Toc243941114"/>
      <w:r>
        <w:t>7.3 Classifier Training and Validation</w:t>
      </w:r>
      <w:bookmarkEnd w:id="57"/>
    </w:p>
    <w:p w14:paraId="1B94C3DF" w14:textId="77777777" w:rsidR="00C0383D" w:rsidRDefault="00D71D76">
      <w:pPr>
        <w:spacing w:after="120" w:line="276" w:lineRule="auto"/>
        <w:jc w:val="both"/>
      </w:pPr>
      <w:r>
        <w:t xml:space="preserve">The classifier is trained on 1680 pairs from the 35 training writers (840 genuine, 840 forged). Its quality is measured by </w:t>
      </w:r>
      <w:r>
        <w:rPr>
          <w:b/>
          <w:bCs/>
        </w:rPr>
        <w:t>leave-one-writer-out</w:t>
      </w:r>
      <w:r>
        <w:t xml:space="preserve"> cross-validation: the classifier is trained on 34 writers and tested on the remaining one, for all 35 folds. This is the honest estimate for a writer-independent model. The LOWO equal error rate is 19.76 % and the accuracy at a 0.5 cut-off is 79.58 %. Figure 7 shows the distribution of out-of-fold probabilities.</w:t>
      </w:r>
    </w:p>
    <w:p w14:paraId="352AF530" w14:textId="77777777" w:rsidR="00C0383D" w:rsidRDefault="00D71D76">
      <w:pPr>
        <w:keepNext/>
        <w:spacing w:before="120" w:after="60"/>
        <w:jc w:val="center"/>
      </w:pPr>
      <w:r>
        <w:rPr>
          <w:noProof/>
        </w:rPr>
        <w:lastRenderedPageBreak/>
        <w:drawing>
          <wp:inline distT="0" distB="0" distL="0" distR="0" wp14:anchorId="758FC928" wp14:editId="28250443">
            <wp:extent cx="2743200" cy="2105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3200" cy="2105025"/>
                    </a:xfrm>
                    <a:prstGeom prst="rect">
                      <a:avLst/>
                    </a:prstGeom>
                  </pic:spPr>
                </pic:pic>
              </a:graphicData>
            </a:graphic>
          </wp:inline>
        </w:drawing>
      </w:r>
    </w:p>
    <w:p w14:paraId="4C0D0E99" w14:textId="5CFBB129" w:rsidR="00C0383D" w:rsidRDefault="00D71D76">
      <w:pPr>
        <w:pStyle w:val="Caption"/>
        <w:spacing w:after="200"/>
        <w:jc w:val="center"/>
      </w:pPr>
      <w:bookmarkStart w:id="58" w:name="_Toc243940982"/>
      <w:r>
        <w:t xml:space="preserve">Figure </w:t>
      </w:r>
      <w:r>
        <w:fldChar w:fldCharType="begin"/>
      </w:r>
      <w:r>
        <w:instrText>SEQ Figure</w:instrText>
      </w:r>
      <w:r>
        <w:fldChar w:fldCharType="separate"/>
      </w:r>
      <w:r w:rsidR="00650038">
        <w:rPr>
          <w:noProof/>
        </w:rPr>
        <w:t>7</w:t>
      </w:r>
      <w:r>
        <w:fldChar w:fldCharType="end"/>
      </w:r>
      <w:r>
        <w:t>: Leave-one-writer-out probabilities of the classifier</w:t>
      </w:r>
      <w:bookmarkEnd w:id="58"/>
    </w:p>
    <w:p w14:paraId="2BF5ED75" w14:textId="77777777" w:rsidR="00C0383D" w:rsidRDefault="00D71D76">
      <w:pPr>
        <w:pStyle w:val="Heading1"/>
        <w:pageBreakBefore/>
      </w:pPr>
      <w:bookmarkStart w:id="59" w:name="_Toc243941115"/>
      <w:r>
        <w:lastRenderedPageBreak/>
        <w:t>8. GRAPHICAL USER INTERFACE</w:t>
      </w:r>
      <w:bookmarkEnd w:id="59"/>
    </w:p>
    <w:p w14:paraId="14A36E3C" w14:textId="77777777" w:rsidR="00C0383D" w:rsidRDefault="00D71D76">
      <w:pPr>
        <w:spacing w:after="120" w:line="276" w:lineRule="auto"/>
        <w:jc w:val="both"/>
      </w:pPr>
      <w:r>
        <w:t xml:space="preserve">For demonstration and for use by bank staff, </w:t>
      </w:r>
      <w:r>
        <w:rPr>
          <w:rFonts w:ascii="Consolas" w:eastAsia="Consolas" w:hAnsi="Consolas" w:cs="Consolas"/>
          <w:sz w:val="24"/>
          <w:szCs w:val="24"/>
        </w:rPr>
        <w:t>signatureGUI.m</w:t>
      </w:r>
      <w:r>
        <w:t xml:space="preserve"> provides a single-window interface built with MATLAB App Designer components (</w:t>
      </w:r>
      <w:r>
        <w:rPr>
          <w:rFonts w:ascii="Consolas" w:eastAsia="Consolas" w:hAnsi="Consolas" w:cs="Consolas"/>
          <w:sz w:val="24"/>
          <w:szCs w:val="24"/>
        </w:rPr>
        <w:t>uifigure</w:t>
      </w:r>
      <w:r>
        <w:t xml:space="preserve">, </w:t>
      </w:r>
      <w:r>
        <w:rPr>
          <w:rFonts w:ascii="Consolas" w:eastAsia="Consolas" w:hAnsi="Consolas" w:cs="Consolas"/>
          <w:sz w:val="24"/>
          <w:szCs w:val="24"/>
        </w:rPr>
        <w:t>uigridlayout</w:t>
      </w:r>
      <w:r>
        <w:t xml:space="preserve">, </w:t>
      </w:r>
      <w:r>
        <w:rPr>
          <w:rFonts w:ascii="Consolas" w:eastAsia="Consolas" w:hAnsi="Consolas" w:cs="Consolas"/>
          <w:sz w:val="24"/>
          <w:szCs w:val="24"/>
        </w:rPr>
        <w:t>uigauge</w:t>
      </w:r>
      <w:r>
        <w:t>). The workflow follows three numbered buttons: enrol a writer from a folder of specimens, load the questioned signature, and verify. A fourth button opens the detailed DSP analysis figure.</w:t>
      </w:r>
    </w:p>
    <w:p w14:paraId="5CC8A745" w14:textId="77777777" w:rsidR="00C0383D" w:rsidRDefault="00D71D76">
      <w:pPr>
        <w:pStyle w:val="Heading2"/>
      </w:pPr>
      <w:bookmarkStart w:id="60" w:name="_Toc243941116"/>
      <w:r>
        <w:t>8.1 Layout</w:t>
      </w:r>
      <w:bookmarkEnd w:id="60"/>
    </w:p>
    <w:p w14:paraId="18C5FA1B" w14:textId="77777777" w:rsidR="00C0383D" w:rsidRDefault="00D71D76">
      <w:pPr>
        <w:spacing w:after="120" w:line="276" w:lineRule="auto"/>
        <w:jc w:val="both"/>
      </w:pPr>
      <w:r>
        <w:t>The window is divided into five rows: a header with an account status chip, two image panels for the reference specimen and the questioned signature, a decision panel, an activity log, and the action bar (Figure 8). The decision panel contains a circular gauge whose red and green zones are split exactly at the account's threshold, the verdict in large type, a horizontal score bar with the threshold marked, and a table of seven metrics: fused score, DSP score, ML probability, threshold, feature similarity, c</w:t>
      </w:r>
      <w:r>
        <w:t>ross-correlation and confidence.</w:t>
      </w:r>
    </w:p>
    <w:p w14:paraId="7E1890D5" w14:textId="77777777" w:rsidR="00C0383D" w:rsidRDefault="00D71D76">
      <w:pPr>
        <w:pStyle w:val="Heading2"/>
      </w:pPr>
      <w:bookmarkStart w:id="61" w:name="_Toc243941117"/>
      <w:r>
        <w:t>8.2 Activity Log</w:t>
      </w:r>
      <w:bookmarkEnd w:id="61"/>
    </w:p>
    <w:p w14:paraId="0F792FF8" w14:textId="77777777" w:rsidR="00C0383D" w:rsidRDefault="00D71D76">
      <w:pPr>
        <w:spacing w:after="120" w:line="276" w:lineRule="auto"/>
        <w:jc w:val="both"/>
      </w:pPr>
      <w:r>
        <w:t xml:space="preserve">Every action is written to an on-screen activity log and appended to </w:t>
      </w:r>
      <w:r>
        <w:rPr>
          <w:rFonts w:ascii="Consolas" w:eastAsia="Consolas" w:hAnsi="Consolas" w:cs="Consolas"/>
          <w:sz w:val="24"/>
          <w:szCs w:val="24"/>
        </w:rPr>
        <w:t>logs/signatureGUI.log</w:t>
      </w:r>
      <w:r>
        <w:t xml:space="preserve"> with a date and time stamp. The newest entry is shown at the top. Each entry carries a level: INFO for normal steps, OK for successful operations, ALERT when a signature is judged forged, WARN for user mistakes and ERROR for failures. The log records which parameters and classifier were used, enrolment time, the LOO scores, the threshold, preprocessing details of each loaded image (Otsu level, deskew angle, ink pixel count) and the full result of every verification. This gives an audit trail of the kind a </w:t>
      </w:r>
      <w:r>
        <w:t>bank would require.</w:t>
      </w:r>
    </w:p>
    <w:p w14:paraId="373208D9" w14:textId="77777777" w:rsidR="00C0383D" w:rsidRDefault="00D71D76">
      <w:pPr>
        <w:pStyle w:val="Heading2"/>
      </w:pPr>
      <w:bookmarkStart w:id="62" w:name="_Toc243941118"/>
      <w:r>
        <w:t>8.3 Loading States</w:t>
      </w:r>
      <w:bookmarkEnd w:id="62"/>
    </w:p>
    <w:p w14:paraId="158A38D0" w14:textId="77777777" w:rsidR="00C0383D" w:rsidRDefault="00D71D76">
      <w:pPr>
        <w:spacing w:after="120" w:line="276" w:lineRule="auto"/>
        <w:jc w:val="both"/>
      </w:pPr>
      <w:r>
        <w:t xml:space="preserve">Enrolment, image loading, verification and the analysis figure can each take from a fraction of a second to several seconds. While any of them runs, a helper function </w:t>
      </w:r>
      <w:r>
        <w:rPr>
          <w:rFonts w:ascii="Consolas" w:eastAsia="Consolas" w:hAnsi="Consolas" w:cs="Consolas"/>
          <w:sz w:val="24"/>
          <w:szCs w:val="24"/>
        </w:rPr>
        <w:t>busy</w:t>
      </w:r>
      <w:r>
        <w:t xml:space="preserve"> disables all four buttons so the operation cannot be started twice, shows an indeterminate progress dialog with a description of the step, and turns the status line amber (Figure 9). The returned </w:t>
      </w:r>
      <w:r>
        <w:rPr>
          <w:rFonts w:ascii="Consolas" w:eastAsia="Consolas" w:hAnsi="Consolas" w:cs="Consolas"/>
          <w:sz w:val="24"/>
          <w:szCs w:val="24"/>
        </w:rPr>
        <w:t>onCleanup</w:t>
      </w:r>
      <w:r>
        <w:t xml:space="preserve"> object guarantees that the buttons are re-enabled and the dialog closed even if the operation fails.</w:t>
      </w:r>
    </w:p>
    <w:tbl>
      <w:tblPr>
        <w:tblW w:w="86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C0383D" w14:paraId="3D47588C" w14:textId="77777777">
        <w:trPr>
          <w:cantSplit/>
          <w:jc w:val="center"/>
        </w:trPr>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72B23E14" w14:textId="77777777" w:rsidR="00C0383D" w:rsidRDefault="00D71D76">
            <w:pPr>
              <w:spacing w:before="80" w:after="40"/>
              <w:jc w:val="center"/>
            </w:pPr>
            <w:r>
              <w:rPr>
                <w:noProof/>
              </w:rPr>
              <w:lastRenderedPageBreak/>
              <w:drawing>
                <wp:inline distT="0" distB="0" distL="0" distR="0" wp14:anchorId="2F213437" wp14:editId="27DCEC76">
                  <wp:extent cx="2667000" cy="2047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2047875"/>
                          </a:xfrm>
                          <a:prstGeom prst="rect">
                            <a:avLst/>
                          </a:prstGeom>
                        </pic:spPr>
                      </pic:pic>
                    </a:graphicData>
                  </a:graphic>
                </wp:inline>
              </w:drawing>
            </w:r>
          </w:p>
          <w:p w14:paraId="3B048026" w14:textId="42B9B06E" w:rsidR="00C0383D" w:rsidRDefault="00D71D76">
            <w:pPr>
              <w:pStyle w:val="Caption"/>
              <w:spacing w:after="120"/>
              <w:jc w:val="center"/>
            </w:pPr>
            <w:bookmarkStart w:id="63" w:name="_Toc243940983"/>
            <w:r>
              <w:t xml:space="preserve">Figure </w:t>
            </w:r>
            <w:r>
              <w:fldChar w:fldCharType="begin"/>
            </w:r>
            <w:r>
              <w:instrText>SEQ Figure</w:instrText>
            </w:r>
            <w:r>
              <w:fldChar w:fldCharType="separate"/>
            </w:r>
            <w:r w:rsidR="00650038">
              <w:rPr>
                <w:noProof/>
              </w:rPr>
              <w:t>8</w:t>
            </w:r>
            <w:r>
              <w:fldChar w:fldCharType="end"/>
            </w:r>
            <w:r>
              <w:t>: GUI on start-up, before any account is enrolled</w:t>
            </w:r>
            <w:bookmarkEnd w:id="63"/>
          </w:p>
        </w:tc>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36B50773" w14:textId="77777777" w:rsidR="00C0383D" w:rsidRDefault="00D71D76">
            <w:pPr>
              <w:spacing w:before="80" w:after="40"/>
              <w:jc w:val="center"/>
            </w:pPr>
            <w:r>
              <w:rPr>
                <w:noProof/>
              </w:rPr>
              <w:drawing>
                <wp:inline distT="0" distB="0" distL="0" distR="0" wp14:anchorId="61683379" wp14:editId="758B832B">
                  <wp:extent cx="2667000" cy="2047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2047875"/>
                          </a:xfrm>
                          <a:prstGeom prst="rect">
                            <a:avLst/>
                          </a:prstGeom>
                        </pic:spPr>
                      </pic:pic>
                    </a:graphicData>
                  </a:graphic>
                </wp:inline>
              </w:drawing>
            </w:r>
          </w:p>
          <w:p w14:paraId="59EB91DB" w14:textId="2F753699" w:rsidR="00C0383D" w:rsidRDefault="00D71D76">
            <w:pPr>
              <w:pStyle w:val="Caption"/>
              <w:spacing w:after="120"/>
              <w:jc w:val="center"/>
            </w:pPr>
            <w:bookmarkStart w:id="64" w:name="_Toc243940984"/>
            <w:r>
              <w:t xml:space="preserve">Figure </w:t>
            </w:r>
            <w:r>
              <w:fldChar w:fldCharType="begin"/>
            </w:r>
            <w:r>
              <w:instrText>SEQ Figure</w:instrText>
            </w:r>
            <w:r>
              <w:fldChar w:fldCharType="separate"/>
            </w:r>
            <w:r w:rsidR="00650038">
              <w:rPr>
                <w:noProof/>
              </w:rPr>
              <w:t>9</w:t>
            </w:r>
            <w:r>
              <w:fldChar w:fldCharType="end"/>
            </w:r>
            <w:r>
              <w:t>: Loading state: buttons disabled, amber status</w:t>
            </w:r>
            <w:bookmarkEnd w:id="64"/>
          </w:p>
        </w:tc>
      </w:tr>
    </w:tbl>
    <w:p w14:paraId="751CD277" w14:textId="77777777" w:rsidR="00C0383D" w:rsidRDefault="00C0383D">
      <w:pPr>
        <w:spacing w:after="80"/>
      </w:pPr>
    </w:p>
    <w:p w14:paraId="6DC316BD" w14:textId="77777777" w:rsidR="00C0383D" w:rsidRDefault="00D71D76">
      <w:pPr>
        <w:pStyle w:val="Heading2"/>
      </w:pPr>
      <w:bookmarkStart w:id="65" w:name="_Toc243941119"/>
      <w:r>
        <w:t>8.4 Enrolment and Verification</w:t>
      </w:r>
      <w:bookmarkEnd w:id="65"/>
    </w:p>
    <w:p w14:paraId="704C4612" w14:textId="77777777" w:rsidR="00C0383D" w:rsidRDefault="00D71D76">
      <w:pPr>
        <w:spacing w:after="120" w:line="276" w:lineRule="auto"/>
        <w:jc w:val="both"/>
      </w:pPr>
      <w:r>
        <w:t>After enrolment the reference panel shows the first preprocessed specimen, the caption gives the number of specimens and the calibrated threshold, and the header chip turns green with the account name and scoring mode. Loading and verifying a genuine signature produces the AUTHENTIC result in Figure 10; the questioned signature is drawn in blue. A skilled forgery produces the FORGED result in Figure 11, drawn in orange, with the low ML probability (0.033) and feature similarity clearly visible in the metric</w:t>
      </w:r>
      <w:r>
        <w:t xml:space="preserve"> table.</w:t>
      </w:r>
    </w:p>
    <w:tbl>
      <w:tblPr>
        <w:tblW w:w="86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C0383D" w14:paraId="43086263" w14:textId="77777777">
        <w:trPr>
          <w:cantSplit/>
          <w:jc w:val="center"/>
        </w:trPr>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392912A8" w14:textId="77777777" w:rsidR="00C0383D" w:rsidRDefault="00D71D76">
            <w:pPr>
              <w:spacing w:before="80" w:after="40"/>
              <w:jc w:val="center"/>
            </w:pPr>
            <w:r>
              <w:rPr>
                <w:noProof/>
              </w:rPr>
              <w:drawing>
                <wp:inline distT="0" distB="0" distL="0" distR="0" wp14:anchorId="0433FD23" wp14:editId="5982EC93">
                  <wp:extent cx="2667000" cy="2047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67000" cy="2047875"/>
                          </a:xfrm>
                          <a:prstGeom prst="rect">
                            <a:avLst/>
                          </a:prstGeom>
                        </pic:spPr>
                      </pic:pic>
                    </a:graphicData>
                  </a:graphic>
                </wp:inline>
              </w:drawing>
            </w:r>
          </w:p>
          <w:p w14:paraId="77BD8315" w14:textId="3172A9D7" w:rsidR="00C0383D" w:rsidRDefault="00D71D76">
            <w:pPr>
              <w:pStyle w:val="Caption"/>
              <w:spacing w:after="120"/>
              <w:jc w:val="center"/>
            </w:pPr>
            <w:bookmarkStart w:id="66" w:name="_Toc243940985"/>
            <w:r>
              <w:t xml:space="preserve">Figure </w:t>
            </w:r>
            <w:r>
              <w:fldChar w:fldCharType="begin"/>
            </w:r>
            <w:r>
              <w:instrText>SEQ Figure</w:instrText>
            </w:r>
            <w:r>
              <w:fldChar w:fldCharType="separate"/>
            </w:r>
            <w:r w:rsidR="00650038">
              <w:rPr>
                <w:noProof/>
              </w:rPr>
              <w:t>10</w:t>
            </w:r>
            <w:r>
              <w:fldChar w:fldCharType="end"/>
            </w:r>
            <w:r>
              <w:t>: Genuine signature verified: AUTHENTIC</w:t>
            </w:r>
            <w:bookmarkEnd w:id="66"/>
          </w:p>
        </w:tc>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3C5AA47B" w14:textId="77777777" w:rsidR="00C0383D" w:rsidRDefault="00D71D76">
            <w:pPr>
              <w:spacing w:before="80" w:after="40"/>
              <w:jc w:val="center"/>
            </w:pPr>
            <w:r>
              <w:rPr>
                <w:noProof/>
              </w:rPr>
              <w:drawing>
                <wp:inline distT="0" distB="0" distL="0" distR="0" wp14:anchorId="0EBA9A79" wp14:editId="27C4C9FB">
                  <wp:extent cx="2667000" cy="2047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2047875"/>
                          </a:xfrm>
                          <a:prstGeom prst="rect">
                            <a:avLst/>
                          </a:prstGeom>
                        </pic:spPr>
                      </pic:pic>
                    </a:graphicData>
                  </a:graphic>
                </wp:inline>
              </w:drawing>
            </w:r>
          </w:p>
          <w:p w14:paraId="7C64D33A" w14:textId="23FAD2F7" w:rsidR="00C0383D" w:rsidRDefault="00D71D76">
            <w:pPr>
              <w:pStyle w:val="Caption"/>
              <w:spacing w:after="120"/>
              <w:jc w:val="center"/>
            </w:pPr>
            <w:bookmarkStart w:id="67" w:name="_Toc243940986"/>
            <w:r>
              <w:t xml:space="preserve">Figure </w:t>
            </w:r>
            <w:r>
              <w:fldChar w:fldCharType="begin"/>
            </w:r>
            <w:r>
              <w:instrText>SEQ Figure</w:instrText>
            </w:r>
            <w:r>
              <w:fldChar w:fldCharType="separate"/>
            </w:r>
            <w:r w:rsidR="00650038">
              <w:rPr>
                <w:noProof/>
              </w:rPr>
              <w:t>11</w:t>
            </w:r>
            <w:r>
              <w:fldChar w:fldCharType="end"/>
            </w:r>
            <w:r>
              <w:t>: Skilled forgery: FORGED, 76.1 % confidence</w:t>
            </w:r>
            <w:bookmarkEnd w:id="67"/>
          </w:p>
        </w:tc>
      </w:tr>
    </w:tbl>
    <w:p w14:paraId="33B355CB" w14:textId="77777777" w:rsidR="00C0383D" w:rsidRDefault="00C0383D">
      <w:pPr>
        <w:spacing w:after="80"/>
      </w:pPr>
    </w:p>
    <w:p w14:paraId="01EF20D2" w14:textId="77777777" w:rsidR="00C0383D" w:rsidRDefault="00D71D76">
      <w:pPr>
        <w:pStyle w:val="Heading2"/>
      </w:pPr>
      <w:bookmarkStart w:id="68" w:name="_Toc243941120"/>
      <w:r>
        <w:t>8.5 Error and Warning States</w:t>
      </w:r>
      <w:bookmarkEnd w:id="68"/>
    </w:p>
    <w:p w14:paraId="4DCAC41F" w14:textId="77777777" w:rsidR="00C0383D" w:rsidRDefault="00D71D76">
      <w:pPr>
        <w:spacing w:after="120" w:line="276" w:lineRule="auto"/>
        <w:jc w:val="both"/>
      </w:pPr>
      <w:r>
        <w:t xml:space="preserve">Two kinds of problems are distinguished. </w:t>
      </w:r>
      <w:r>
        <w:rPr>
          <w:b/>
          <w:bCs/>
        </w:rPr>
        <w:t>Warnings</w:t>
      </w:r>
      <w:r>
        <w:t xml:space="preserve"> are user mistakes, such as pressing Verify before enrolling a writer, choosing a folder with fewer than </w:t>
      </w:r>
      <w:r>
        <w:lastRenderedPageBreak/>
        <w:t xml:space="preserve">three images, or loading a blank scan. They show a warning dialog, an amber status line and a WARN log entry (Figure 12). </w:t>
      </w:r>
      <w:r>
        <w:rPr>
          <w:b/>
          <w:bCs/>
        </w:rPr>
        <w:t>Errors</w:t>
      </w:r>
      <w:r>
        <w:t xml:space="preserve"> are failures inside the processing, such as an unreadable or corrupt image file. The error message, its MATLAB identifier and the function and line where it occurred are written to the log, the status line turns red, an error dialog is shown and the affected panel is reset so no stale verdict remains on screen (Figure 13). If enrolment fails, the account chip turns red and the previously enrolled model, if any, is kept.</w:t>
      </w:r>
    </w:p>
    <w:tbl>
      <w:tblPr>
        <w:tblW w:w="86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C0383D" w14:paraId="0B48E309" w14:textId="77777777">
        <w:trPr>
          <w:cantSplit/>
          <w:jc w:val="center"/>
        </w:trPr>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76D2BD11" w14:textId="77777777" w:rsidR="00C0383D" w:rsidRDefault="00D71D76">
            <w:pPr>
              <w:spacing w:before="80" w:after="40"/>
              <w:jc w:val="center"/>
            </w:pPr>
            <w:r>
              <w:rPr>
                <w:noProof/>
              </w:rPr>
              <w:drawing>
                <wp:inline distT="0" distB="0" distL="0" distR="0" wp14:anchorId="43857A99" wp14:editId="72BD264E">
                  <wp:extent cx="2667000" cy="2047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67000" cy="2047875"/>
                          </a:xfrm>
                          <a:prstGeom prst="rect">
                            <a:avLst/>
                          </a:prstGeom>
                        </pic:spPr>
                      </pic:pic>
                    </a:graphicData>
                  </a:graphic>
                </wp:inline>
              </w:drawing>
            </w:r>
          </w:p>
          <w:p w14:paraId="0DAC23EC" w14:textId="220B090F" w:rsidR="00C0383D" w:rsidRDefault="00D71D76">
            <w:pPr>
              <w:pStyle w:val="Caption"/>
              <w:spacing w:after="120"/>
              <w:jc w:val="center"/>
            </w:pPr>
            <w:bookmarkStart w:id="69" w:name="_Toc243940987"/>
            <w:r>
              <w:t xml:space="preserve">Figure </w:t>
            </w:r>
            <w:r>
              <w:fldChar w:fldCharType="begin"/>
            </w:r>
            <w:r>
              <w:instrText>SEQ Figure</w:instrText>
            </w:r>
            <w:r>
              <w:fldChar w:fldCharType="separate"/>
            </w:r>
            <w:r w:rsidR="00650038">
              <w:rPr>
                <w:noProof/>
              </w:rPr>
              <w:t>12</w:t>
            </w:r>
            <w:r>
              <w:fldChar w:fldCharType="end"/>
            </w:r>
            <w:r>
              <w:t>: Warning: Verify pressed before enrolment</w:t>
            </w:r>
            <w:bookmarkEnd w:id="69"/>
          </w:p>
        </w:tc>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1FEADA32" w14:textId="77777777" w:rsidR="00C0383D" w:rsidRDefault="00D71D76">
            <w:pPr>
              <w:spacing w:before="80" w:after="40"/>
              <w:jc w:val="center"/>
            </w:pPr>
            <w:r>
              <w:rPr>
                <w:noProof/>
              </w:rPr>
              <w:drawing>
                <wp:inline distT="0" distB="0" distL="0" distR="0" wp14:anchorId="5D737FA9" wp14:editId="32F56404">
                  <wp:extent cx="2667000" cy="2047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2047875"/>
                          </a:xfrm>
                          <a:prstGeom prst="rect">
                            <a:avLst/>
                          </a:prstGeom>
                        </pic:spPr>
                      </pic:pic>
                    </a:graphicData>
                  </a:graphic>
                </wp:inline>
              </w:drawing>
            </w:r>
          </w:p>
          <w:p w14:paraId="0FC17241" w14:textId="6C370B22" w:rsidR="00C0383D" w:rsidRDefault="00D71D76">
            <w:pPr>
              <w:pStyle w:val="Caption"/>
              <w:spacing w:after="120"/>
              <w:jc w:val="center"/>
            </w:pPr>
            <w:bookmarkStart w:id="70" w:name="_Toc243940988"/>
            <w:r>
              <w:t xml:space="preserve">Figure </w:t>
            </w:r>
            <w:r>
              <w:fldChar w:fldCharType="begin"/>
            </w:r>
            <w:r>
              <w:instrText>SEQ Figure</w:instrText>
            </w:r>
            <w:r>
              <w:fldChar w:fldCharType="separate"/>
            </w:r>
            <w:r w:rsidR="00650038">
              <w:rPr>
                <w:noProof/>
              </w:rPr>
              <w:t>13</w:t>
            </w:r>
            <w:r>
              <w:fldChar w:fldCharType="end"/>
            </w:r>
            <w:r>
              <w:t>: Error: corrupt image, details in the log</w:t>
            </w:r>
            <w:bookmarkEnd w:id="70"/>
          </w:p>
        </w:tc>
      </w:tr>
    </w:tbl>
    <w:p w14:paraId="063A8553" w14:textId="77777777" w:rsidR="00C0383D" w:rsidRDefault="00C0383D">
      <w:pPr>
        <w:spacing w:after="80"/>
      </w:pPr>
    </w:p>
    <w:p w14:paraId="0E196559" w14:textId="77777777" w:rsidR="00C0383D" w:rsidRDefault="00D71D76">
      <w:pPr>
        <w:keepNext/>
        <w:spacing w:before="120" w:after="40"/>
      </w:pPr>
      <w:r>
        <w:rPr>
          <w:b/>
          <w:bCs/>
          <w:sz w:val="22"/>
          <w:szCs w:val="22"/>
        </w:rPr>
        <w:t>Listing 8.1: Logging, loading and error helpers in signatureGUI.m</w:t>
      </w:r>
    </w:p>
    <w:p w14:paraId="7F51B08A"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 xml:space="preserve">    % Loading state: lock the buttons, show a progress dialog and an amber</w:t>
      </w:r>
    </w:p>
    <w:p w14:paraId="7BEE9A96"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 status line. Everything is restored when the returned object dies.</w:t>
      </w:r>
    </w:p>
    <w:p w14:paraId="0BAD6175"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function c = busy(title, msg)</w:t>
      </w:r>
    </w:p>
    <w:p w14:paraId="15808DD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btns = [btnEnrol btnLoad btnVerify btnDetail];</w:t>
      </w:r>
    </w:p>
    <w:p w14:paraId="7FCD22E6"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set(btns, 'Enable', 'off');</w:t>
      </w:r>
    </w:p>
    <w:p w14:paraId="7BC0D68D"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setStatus([msg ' ...'], CBUSY);</w:t>
      </w:r>
    </w:p>
    <w:p w14:paraId="2FF3C8F3"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dlg = uiprogressdlg(fig, 'Title', title, 'Message', msg, ...</w:t>
      </w:r>
    </w:p>
    <w:p w14:paraId="3670D125"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'Indeterminate', 'on');</w:t>
      </w:r>
    </w:p>
    <w:p w14:paraId="21143B21"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drawnow;</w:t>
      </w:r>
    </w:p>
    <w:p w14:paraId="202D2DC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c = onCleanup(@() unbusy(btns, dlg));</w:t>
      </w:r>
    </w:p>
    <w:p w14:paraId="00427F32"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end</w:t>
      </w:r>
    </w:p>
    <w:p w14:paraId="1216485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7BE27E75"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function unbusy(btns, dlg)</w:t>
      </w:r>
    </w:p>
    <w:p w14:paraId="3B1A4DF0"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if isvalid(dlg), close(dlg); end</w:t>
      </w:r>
    </w:p>
    <w:p w14:paraId="7B2CD0C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if isvalid(fig), set(btns, 'Enable', 'on'); end</w:t>
      </w:r>
    </w:p>
    <w:p w14:paraId="0151F49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end</w:t>
      </w:r>
    </w:p>
    <w:p w14:paraId="40209188"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3C7BD7FD"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 Error state: red status line, full error in the log, alert dialog.</w:t>
      </w:r>
    </w:p>
    <w:p w14:paraId="7619D215"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function reportError(where, ME)</w:t>
      </w:r>
    </w:p>
    <w:p w14:paraId="579D7347"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logMsg('ERROR', '%s failed: %s', where, ME.message);</w:t>
      </w:r>
    </w:p>
    <w:p w14:paraId="4E5C4A2D"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if ~isempty(ME.identifier), logMsg('ERROR', '  id: %s', ME.identifier); end</w:t>
      </w:r>
    </w:p>
    <w:p w14:paraId="459682F4"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if ~isempty(ME.stack)</w:t>
      </w:r>
    </w:p>
    <w:p w14:paraId="3A2AA5FB"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logMsg('ERROR', '  at %s (line %d)', ME.stack(1).name, ME.stack(1).line);</w:t>
      </w:r>
    </w:p>
    <w:p w14:paraId="112E51C6"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end</w:t>
      </w:r>
    </w:p>
    <w:p w14:paraId="3903C643"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setStatus(sprintf('%s failed: %s', where, ME.message), CBAD);</w:t>
      </w:r>
    </w:p>
    <w:p w14:paraId="60D9CE0E" w14:textId="77777777" w:rsidR="00C0383D" w:rsidRDefault="00D71D76">
      <w:pPr>
        <w:keepLines/>
        <w:pBdr>
          <w:left w:val="single" w:sz="12" w:space="6" w:color="2A78D6"/>
        </w:pBdr>
        <w:shd w:val="clear" w:color="auto" w:fill="F3F4F6"/>
        <w:ind w:left="120" w:right="120"/>
      </w:pPr>
      <w:r>
        <w:rPr>
          <w:rFonts w:ascii="Consolas" w:eastAsia="Consolas" w:hAnsi="Consolas" w:cs="Consolas"/>
          <w:sz w:val="18"/>
          <w:szCs w:val="18"/>
        </w:rPr>
        <w:t xml:space="preserve">        uialert(fig, ME.message, [where ' failed'], 'Icon', 'error');</w:t>
      </w:r>
    </w:p>
    <w:p w14:paraId="1EC2E780"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 xml:space="preserve">    end</w:t>
      </w:r>
    </w:p>
    <w:p w14:paraId="3637C901" w14:textId="77777777" w:rsidR="00C0383D" w:rsidRDefault="00C0383D">
      <w:pPr>
        <w:spacing w:after="120"/>
      </w:pPr>
    </w:p>
    <w:p w14:paraId="15270B59" w14:textId="77777777" w:rsidR="00C0383D" w:rsidRDefault="00D71D76">
      <w:pPr>
        <w:pStyle w:val="Heading2"/>
      </w:pPr>
      <w:bookmarkStart w:id="71" w:name="_Toc243941121"/>
      <w:r>
        <w:lastRenderedPageBreak/>
        <w:t>8.6 DSP Analysis Figure</w:t>
      </w:r>
      <w:bookmarkEnd w:id="71"/>
    </w:p>
    <w:p w14:paraId="15EB22F6" w14:textId="77777777" w:rsidR="00C0383D" w:rsidRDefault="00D71D76">
      <w:pPr>
        <w:spacing w:after="120" w:line="276" w:lineRule="auto"/>
        <w:jc w:val="both"/>
      </w:pPr>
      <w:r>
        <w:t>The analysis button opens a separate figure, of the same kind as Figures 17 and 18 in Chapter 9, that explains the decision visually: the reference and questioned images, a colour overlay in which yellow marks overlapping ink, the vertical projection profiles of both, the FFT harmonics of those profiles and the score bar against the threshold.</w:t>
      </w:r>
    </w:p>
    <w:p w14:paraId="78A8F1BC" w14:textId="77777777" w:rsidR="00C0383D" w:rsidRDefault="00D71D76">
      <w:pPr>
        <w:pStyle w:val="Heading1"/>
        <w:pageBreakBefore/>
      </w:pPr>
      <w:bookmarkStart w:id="72" w:name="_Toc243941122"/>
      <w:r>
        <w:lastRenderedPageBreak/>
        <w:t>9. RESULTS AND EVALUATION</w:t>
      </w:r>
      <w:bookmarkEnd w:id="72"/>
    </w:p>
    <w:p w14:paraId="044EA63F" w14:textId="77777777" w:rsidR="00C0383D" w:rsidRDefault="00D71D76">
      <w:pPr>
        <w:pStyle w:val="Heading2"/>
      </w:pPr>
      <w:bookmarkStart w:id="73" w:name="_Toc243941123"/>
      <w:r>
        <w:t>9.1 Evaluation Metrics</w:t>
      </w:r>
      <w:bookmarkEnd w:id="73"/>
    </w:p>
    <w:p w14:paraId="584C768F" w14:textId="77777777" w:rsidR="00C0383D" w:rsidRDefault="00D71D76">
      <w:pPr>
        <w:pStyle w:val="ListParagraph"/>
        <w:numPr>
          <w:ilvl w:val="0"/>
          <w:numId w:val="2"/>
        </w:numPr>
        <w:spacing w:after="60" w:line="276" w:lineRule="auto"/>
        <w:jc w:val="both"/>
      </w:pPr>
      <w:r>
        <w:rPr>
          <w:b/>
          <w:bCs/>
        </w:rPr>
        <w:t>False Rejection Rate (FRR):</w:t>
      </w:r>
      <w:r>
        <w:t xml:space="preserve"> percentage of genuine signatures wrongly rejected.</w:t>
      </w:r>
    </w:p>
    <w:p w14:paraId="086D2438" w14:textId="77777777" w:rsidR="00C0383D" w:rsidRDefault="00D71D76">
      <w:pPr>
        <w:pStyle w:val="ListParagraph"/>
        <w:numPr>
          <w:ilvl w:val="0"/>
          <w:numId w:val="2"/>
        </w:numPr>
        <w:spacing w:after="60" w:line="276" w:lineRule="auto"/>
        <w:jc w:val="both"/>
      </w:pPr>
      <w:r>
        <w:rPr>
          <w:b/>
          <w:bCs/>
        </w:rPr>
        <w:t>False Acceptance Rate (FAR):</w:t>
      </w:r>
      <w:r>
        <w:t xml:space="preserve"> percentage of forgeries wrongly accepted. For a bank this is the costlier error.</w:t>
      </w:r>
    </w:p>
    <w:p w14:paraId="5E132AC5" w14:textId="77777777" w:rsidR="00C0383D" w:rsidRDefault="00D71D76">
      <w:pPr>
        <w:pStyle w:val="ListParagraph"/>
        <w:numPr>
          <w:ilvl w:val="0"/>
          <w:numId w:val="2"/>
        </w:numPr>
        <w:spacing w:after="60" w:line="276" w:lineRule="auto"/>
        <w:jc w:val="both"/>
      </w:pPr>
      <w:r>
        <w:rPr>
          <w:b/>
          <w:bCs/>
        </w:rPr>
        <w:t>Accuracy:</w:t>
      </w:r>
      <w:r>
        <w:t xml:space="preserve"> percentage of all decisions that are correct at the operating point.</w:t>
      </w:r>
    </w:p>
    <w:p w14:paraId="205CAAC6" w14:textId="77777777" w:rsidR="00C0383D" w:rsidRDefault="00D71D76">
      <w:pPr>
        <w:pStyle w:val="ListParagraph"/>
        <w:numPr>
          <w:ilvl w:val="0"/>
          <w:numId w:val="2"/>
        </w:numPr>
        <w:spacing w:after="60" w:line="276" w:lineRule="auto"/>
        <w:jc w:val="both"/>
      </w:pPr>
      <w:r>
        <w:rPr>
          <w:b/>
          <w:bCs/>
        </w:rPr>
        <w:t>Equal Error Rate (EER):</w:t>
      </w:r>
      <w:r>
        <w:t xml:space="preserve"> the error rate at the global threshold where FAR equals FRR. It measures how well the scores separate the two classes regardless of any threshold.</w:t>
      </w:r>
    </w:p>
    <w:p w14:paraId="1E10344A" w14:textId="77777777" w:rsidR="00C0383D" w:rsidRDefault="00D71D76">
      <w:pPr>
        <w:spacing w:after="120" w:line="276" w:lineRule="auto"/>
        <w:jc w:val="both"/>
      </w:pPr>
      <w:r>
        <w:t>FAR, FRR and accuracy are measured with the per-writer calibrated thresholds, exactly as the system would operate in a bank. EER is computed from a sweep of a single global threshold from 0 to 1 in 501 steps.</w:t>
      </w:r>
    </w:p>
    <w:p w14:paraId="6EB2C3DC" w14:textId="77777777" w:rsidR="00C0383D" w:rsidRDefault="00D71D76">
      <w:pPr>
        <w:pStyle w:val="Heading2"/>
      </w:pPr>
      <w:bookmarkStart w:id="74" w:name="_Toc243941124"/>
      <w:r>
        <w:t>9.2 Results on Held-Out Writers</w:t>
      </w:r>
      <w:bookmarkEnd w:id="74"/>
    </w:p>
    <w:p w14:paraId="5B10CBFA" w14:textId="77777777" w:rsidR="00C0383D" w:rsidRDefault="00D71D76">
      <w:pPr>
        <w:spacing w:after="120" w:line="276" w:lineRule="auto"/>
        <w:jc w:val="both"/>
      </w:pPr>
      <w:r>
        <w:t>All three modes were evaluated on the 20 held-out CEDAR writers: 360 genuine probes and 480 skilled forgeries. Table 6 and Figure 14 summarise the results.</w:t>
      </w:r>
    </w:p>
    <w:p w14:paraId="2E6E15CE" w14:textId="3110F722" w:rsidR="00C0383D" w:rsidRDefault="00D71D76">
      <w:pPr>
        <w:pStyle w:val="Caption"/>
        <w:keepNext/>
        <w:spacing w:before="160" w:after="80"/>
        <w:jc w:val="center"/>
      </w:pPr>
      <w:bookmarkStart w:id="75" w:name="_Toc243940999"/>
      <w:r>
        <w:t xml:space="preserve">Table </w:t>
      </w:r>
      <w:r>
        <w:fldChar w:fldCharType="begin"/>
      </w:r>
      <w:r>
        <w:instrText>SEQ Table</w:instrText>
      </w:r>
      <w:r>
        <w:fldChar w:fldCharType="separate"/>
      </w:r>
      <w:r w:rsidR="00650038">
        <w:rPr>
          <w:noProof/>
        </w:rPr>
        <w:t>6</w:t>
      </w:r>
      <w:r>
        <w:fldChar w:fldCharType="end"/>
      </w:r>
      <w:r>
        <w:t>: Verification results on 20 held-out CEDAR writers</w:t>
      </w:r>
      <w:bookmarkEnd w:id="75"/>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1650"/>
        <w:gridCol w:w="1650"/>
        <w:gridCol w:w="1650"/>
        <w:gridCol w:w="1650"/>
      </w:tblGrid>
      <w:tr w:rsidR="00C0383D" w14:paraId="5CBE6C6A" w14:textId="77777777">
        <w:trPr>
          <w:tblHeader/>
          <w:jc w:val="center"/>
        </w:trPr>
        <w:tc>
          <w:tcPr>
            <w:tcW w:w="20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0474D76" w14:textId="77777777" w:rsidR="00C0383D" w:rsidRDefault="00D71D76">
            <w:r>
              <w:rPr>
                <w:b/>
                <w:bCs/>
                <w:sz w:val="24"/>
                <w:szCs w:val="24"/>
              </w:rPr>
              <w:t>Mode</w:t>
            </w:r>
          </w:p>
        </w:tc>
        <w:tc>
          <w:tcPr>
            <w:tcW w:w="165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A738899" w14:textId="77777777" w:rsidR="00C0383D" w:rsidRDefault="00D71D76">
            <w:pPr>
              <w:jc w:val="center"/>
            </w:pPr>
            <w:r>
              <w:rPr>
                <w:b/>
                <w:bCs/>
                <w:sz w:val="24"/>
                <w:szCs w:val="24"/>
              </w:rPr>
              <w:t>FRR %</w:t>
            </w:r>
          </w:p>
        </w:tc>
        <w:tc>
          <w:tcPr>
            <w:tcW w:w="165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1D4C4288" w14:textId="77777777" w:rsidR="00C0383D" w:rsidRDefault="00D71D76">
            <w:pPr>
              <w:jc w:val="center"/>
            </w:pPr>
            <w:r>
              <w:rPr>
                <w:b/>
                <w:bCs/>
                <w:sz w:val="24"/>
                <w:szCs w:val="24"/>
              </w:rPr>
              <w:t>FAR %</w:t>
            </w:r>
          </w:p>
        </w:tc>
        <w:tc>
          <w:tcPr>
            <w:tcW w:w="165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11A112EE" w14:textId="77777777" w:rsidR="00C0383D" w:rsidRDefault="00D71D76">
            <w:pPr>
              <w:jc w:val="center"/>
            </w:pPr>
            <w:r>
              <w:rPr>
                <w:b/>
                <w:bCs/>
                <w:sz w:val="24"/>
                <w:szCs w:val="24"/>
              </w:rPr>
              <w:t>Accuracy %</w:t>
            </w:r>
          </w:p>
        </w:tc>
        <w:tc>
          <w:tcPr>
            <w:tcW w:w="165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6B5FFECA" w14:textId="77777777" w:rsidR="00C0383D" w:rsidRDefault="00D71D76">
            <w:pPr>
              <w:jc w:val="center"/>
            </w:pPr>
            <w:r>
              <w:rPr>
                <w:b/>
                <w:bCs/>
                <w:sz w:val="24"/>
                <w:szCs w:val="24"/>
              </w:rPr>
              <w:t>EER %</w:t>
            </w:r>
          </w:p>
        </w:tc>
      </w:tr>
      <w:tr w:rsidR="00C0383D" w14:paraId="5F748C8B" w14:textId="77777777">
        <w:trPr>
          <w:cantSplit/>
          <w:jc w:val="center"/>
        </w:trPr>
        <w:tc>
          <w:tcPr>
            <w:tcW w:w="20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052010B" w14:textId="77777777" w:rsidR="00C0383D" w:rsidRDefault="00D71D76">
            <w:r>
              <w:rPr>
                <w:sz w:val="24"/>
                <w:szCs w:val="24"/>
              </w:rPr>
              <w:t>DSP</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4FEB101" w14:textId="77777777" w:rsidR="00C0383D" w:rsidRDefault="00D71D76">
            <w:pPr>
              <w:jc w:val="center"/>
            </w:pPr>
            <w:r>
              <w:rPr>
                <w:sz w:val="24"/>
                <w:szCs w:val="24"/>
              </w:rPr>
              <w:t>18.33</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9D93B12" w14:textId="77777777" w:rsidR="00C0383D" w:rsidRDefault="00D71D76">
            <w:pPr>
              <w:jc w:val="center"/>
            </w:pPr>
            <w:r>
              <w:rPr>
                <w:sz w:val="24"/>
                <w:szCs w:val="24"/>
              </w:rPr>
              <w:t>11.46</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DBBF4DD" w14:textId="77777777" w:rsidR="00C0383D" w:rsidRDefault="00D71D76">
            <w:pPr>
              <w:jc w:val="center"/>
            </w:pPr>
            <w:r>
              <w:rPr>
                <w:sz w:val="24"/>
                <w:szCs w:val="24"/>
              </w:rPr>
              <w:t>85.60</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EAD7528" w14:textId="77777777" w:rsidR="00C0383D" w:rsidRDefault="00D71D76">
            <w:pPr>
              <w:jc w:val="center"/>
            </w:pPr>
            <w:r>
              <w:rPr>
                <w:sz w:val="24"/>
                <w:szCs w:val="24"/>
              </w:rPr>
              <w:t>23.54</w:t>
            </w:r>
          </w:p>
        </w:tc>
      </w:tr>
      <w:tr w:rsidR="00C0383D" w14:paraId="08978BB9" w14:textId="77777777">
        <w:trPr>
          <w:cantSplit/>
          <w:jc w:val="center"/>
        </w:trPr>
        <w:tc>
          <w:tcPr>
            <w:tcW w:w="20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540AB02" w14:textId="77777777" w:rsidR="00C0383D" w:rsidRDefault="00D71D76">
            <w:r>
              <w:rPr>
                <w:sz w:val="24"/>
                <w:szCs w:val="24"/>
              </w:rPr>
              <w:t>ML</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CED1E87" w14:textId="77777777" w:rsidR="00C0383D" w:rsidRDefault="00D71D76">
            <w:pPr>
              <w:jc w:val="center"/>
            </w:pPr>
            <w:r>
              <w:rPr>
                <w:sz w:val="24"/>
                <w:szCs w:val="24"/>
              </w:rPr>
              <w:t>18.89</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FB900BA" w14:textId="77777777" w:rsidR="00C0383D" w:rsidRDefault="00D71D76">
            <w:pPr>
              <w:jc w:val="center"/>
            </w:pPr>
            <w:r>
              <w:rPr>
                <w:sz w:val="24"/>
                <w:szCs w:val="24"/>
              </w:rPr>
              <w:t>16.46</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75DB7C3" w14:textId="77777777" w:rsidR="00C0383D" w:rsidRDefault="00D71D76">
            <w:pPr>
              <w:jc w:val="center"/>
            </w:pPr>
            <w:r>
              <w:rPr>
                <w:sz w:val="24"/>
                <w:szCs w:val="24"/>
              </w:rPr>
              <w:t>82.50</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15F85A9" w14:textId="77777777" w:rsidR="00C0383D" w:rsidRDefault="00D71D76">
            <w:pPr>
              <w:jc w:val="center"/>
            </w:pPr>
            <w:r>
              <w:rPr>
                <w:sz w:val="24"/>
                <w:szCs w:val="24"/>
              </w:rPr>
              <w:t>16.67</w:t>
            </w:r>
          </w:p>
        </w:tc>
      </w:tr>
      <w:tr w:rsidR="00C0383D" w14:paraId="08F237E9" w14:textId="77777777">
        <w:trPr>
          <w:cantSplit/>
          <w:jc w:val="center"/>
        </w:trPr>
        <w:tc>
          <w:tcPr>
            <w:tcW w:w="20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8D7FE31" w14:textId="77777777" w:rsidR="00C0383D" w:rsidRDefault="00D71D76">
            <w:r>
              <w:rPr>
                <w:sz w:val="24"/>
                <w:szCs w:val="24"/>
              </w:rPr>
              <w:t>Hybrid</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13F6A4D" w14:textId="77777777" w:rsidR="00C0383D" w:rsidRDefault="00D71D76">
            <w:pPr>
              <w:jc w:val="center"/>
            </w:pPr>
            <w:r>
              <w:rPr>
                <w:sz w:val="24"/>
                <w:szCs w:val="24"/>
              </w:rPr>
              <w:t>18.89</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8DDF746" w14:textId="77777777" w:rsidR="00C0383D" w:rsidRDefault="00D71D76">
            <w:pPr>
              <w:jc w:val="center"/>
            </w:pPr>
            <w:r>
              <w:rPr>
                <w:sz w:val="24"/>
                <w:szCs w:val="24"/>
              </w:rPr>
              <w:t>12.71</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663F01A" w14:textId="77777777" w:rsidR="00C0383D" w:rsidRDefault="00D71D76">
            <w:pPr>
              <w:jc w:val="center"/>
            </w:pPr>
            <w:r>
              <w:rPr>
                <w:sz w:val="24"/>
                <w:szCs w:val="24"/>
              </w:rPr>
              <w:t>84.64</w:t>
            </w:r>
          </w:p>
        </w:tc>
        <w:tc>
          <w:tcPr>
            <w:tcW w:w="165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2FEEDB7" w14:textId="77777777" w:rsidR="00C0383D" w:rsidRDefault="00D71D76">
            <w:pPr>
              <w:jc w:val="center"/>
            </w:pPr>
            <w:r>
              <w:rPr>
                <w:sz w:val="24"/>
                <w:szCs w:val="24"/>
              </w:rPr>
              <w:t>16.56</w:t>
            </w:r>
          </w:p>
        </w:tc>
      </w:tr>
    </w:tbl>
    <w:p w14:paraId="4F57A27D" w14:textId="77777777" w:rsidR="00C0383D" w:rsidRDefault="00C0383D">
      <w:pPr>
        <w:spacing w:after="80"/>
      </w:pPr>
    </w:p>
    <w:p w14:paraId="700172C2" w14:textId="77777777" w:rsidR="00C0383D" w:rsidRDefault="00D71D76">
      <w:pPr>
        <w:keepNext/>
        <w:spacing w:before="120" w:after="60"/>
        <w:jc w:val="center"/>
      </w:pPr>
      <w:r>
        <w:rPr>
          <w:noProof/>
        </w:rPr>
        <w:lastRenderedPageBreak/>
        <w:drawing>
          <wp:inline distT="0" distB="0" distL="0" distR="0" wp14:anchorId="0B0ABD55" wp14:editId="360E0B1F">
            <wp:extent cx="5486400" cy="2085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085975"/>
                    </a:xfrm>
                    <a:prstGeom prst="rect">
                      <a:avLst/>
                    </a:prstGeom>
                  </pic:spPr>
                </pic:pic>
              </a:graphicData>
            </a:graphic>
          </wp:inline>
        </w:drawing>
      </w:r>
    </w:p>
    <w:p w14:paraId="029C79D6" w14:textId="553DD7B3" w:rsidR="00C0383D" w:rsidRDefault="00D71D76">
      <w:pPr>
        <w:pStyle w:val="Caption"/>
        <w:spacing w:after="200"/>
        <w:jc w:val="center"/>
      </w:pPr>
      <w:bookmarkStart w:id="76" w:name="_Toc243940989"/>
      <w:r>
        <w:t xml:space="preserve">Figure </w:t>
      </w:r>
      <w:r>
        <w:fldChar w:fldCharType="begin"/>
      </w:r>
      <w:r>
        <w:instrText>SEQ Figure</w:instrText>
      </w:r>
      <w:r>
        <w:fldChar w:fldCharType="separate"/>
      </w:r>
      <w:r w:rsidR="00650038">
        <w:rPr>
          <w:noProof/>
        </w:rPr>
        <w:t>14</w:t>
      </w:r>
      <w:r>
        <w:fldChar w:fldCharType="end"/>
      </w:r>
      <w:r>
        <w:t>: Comparison of the three scoring modes on held-out writers</w:t>
      </w:r>
      <w:bookmarkEnd w:id="76"/>
    </w:p>
    <w:p w14:paraId="47FAB5DF" w14:textId="77777777" w:rsidR="00C0383D" w:rsidRDefault="00D71D76">
      <w:pPr>
        <w:pStyle w:val="Heading2"/>
      </w:pPr>
      <w:bookmarkStart w:id="77" w:name="_Toc243941125"/>
      <w:r>
        <w:t>9.3 Score Distributions and ROC</w:t>
      </w:r>
      <w:bookmarkEnd w:id="77"/>
    </w:p>
    <w:p w14:paraId="78200F84" w14:textId="77777777" w:rsidR="00C0383D" w:rsidRDefault="00D71D76">
      <w:pPr>
        <w:spacing w:after="120" w:line="276" w:lineRule="auto"/>
        <w:jc w:val="both"/>
      </w:pPr>
      <w:r>
        <w:t>Figure 15 shows the histogram of hybrid scores for genuine and forged probes. The two populations are clearly shifted apart, with overlap in the middle range caused by inconsistent genuine samples and the best forgeries. Figure 16 plots FAR and FRR against the global threshold and the ROC curves of all three modes. The ML and hybrid curves lie above the DSP curve over most of the range.</w:t>
      </w:r>
    </w:p>
    <w:p w14:paraId="01003431" w14:textId="77777777" w:rsidR="00C0383D" w:rsidRDefault="00D71D76">
      <w:pPr>
        <w:keepNext/>
        <w:spacing w:before="120" w:after="60"/>
        <w:jc w:val="center"/>
      </w:pPr>
      <w:r>
        <w:rPr>
          <w:noProof/>
        </w:rPr>
        <w:drawing>
          <wp:inline distT="0" distB="0" distL="0" distR="0" wp14:anchorId="53CD624D" wp14:editId="09410D1A">
            <wp:extent cx="3400425" cy="204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00425" cy="2047875"/>
                    </a:xfrm>
                    <a:prstGeom prst="rect">
                      <a:avLst/>
                    </a:prstGeom>
                  </pic:spPr>
                </pic:pic>
              </a:graphicData>
            </a:graphic>
          </wp:inline>
        </w:drawing>
      </w:r>
    </w:p>
    <w:p w14:paraId="7FDEEB60" w14:textId="49735DD8" w:rsidR="00C0383D" w:rsidRDefault="00D71D76">
      <w:pPr>
        <w:pStyle w:val="Caption"/>
        <w:spacing w:after="200"/>
        <w:jc w:val="center"/>
      </w:pPr>
      <w:bookmarkStart w:id="78" w:name="_Toc243940990"/>
      <w:r>
        <w:t xml:space="preserve">Figure </w:t>
      </w:r>
      <w:r>
        <w:fldChar w:fldCharType="begin"/>
      </w:r>
      <w:r>
        <w:instrText>SEQ Figure</w:instrText>
      </w:r>
      <w:r>
        <w:fldChar w:fldCharType="separate"/>
      </w:r>
      <w:r w:rsidR="00650038">
        <w:rPr>
          <w:noProof/>
        </w:rPr>
        <w:t>15</w:t>
      </w:r>
      <w:r>
        <w:fldChar w:fldCharType="end"/>
      </w:r>
      <w:r>
        <w:t>: Distribution of hybrid scores for genuine and forged probes</w:t>
      </w:r>
      <w:bookmarkEnd w:id="78"/>
    </w:p>
    <w:p w14:paraId="25F8CF31" w14:textId="77777777" w:rsidR="00C0383D" w:rsidRDefault="00D71D76">
      <w:pPr>
        <w:keepNext/>
        <w:spacing w:before="120" w:after="60"/>
        <w:jc w:val="center"/>
      </w:pPr>
      <w:r>
        <w:rPr>
          <w:noProof/>
        </w:rPr>
        <w:lastRenderedPageBreak/>
        <w:drawing>
          <wp:inline distT="0" distB="0" distL="0" distR="0" wp14:anchorId="1FA04BDB" wp14:editId="638AC6E1">
            <wp:extent cx="5486400" cy="2305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305050"/>
                    </a:xfrm>
                    <a:prstGeom prst="rect">
                      <a:avLst/>
                    </a:prstGeom>
                  </pic:spPr>
                </pic:pic>
              </a:graphicData>
            </a:graphic>
          </wp:inline>
        </w:drawing>
      </w:r>
    </w:p>
    <w:p w14:paraId="55315FD8" w14:textId="78520D21" w:rsidR="00C0383D" w:rsidRDefault="00D71D76">
      <w:pPr>
        <w:pStyle w:val="Caption"/>
        <w:spacing w:after="200"/>
        <w:jc w:val="center"/>
      </w:pPr>
      <w:bookmarkStart w:id="79" w:name="_Toc243940991"/>
      <w:r>
        <w:t xml:space="preserve">Figure </w:t>
      </w:r>
      <w:r>
        <w:fldChar w:fldCharType="begin"/>
      </w:r>
      <w:r>
        <w:instrText>SEQ Figure</w:instrText>
      </w:r>
      <w:r>
        <w:fldChar w:fldCharType="separate"/>
      </w:r>
      <w:r w:rsidR="00650038">
        <w:rPr>
          <w:noProof/>
        </w:rPr>
        <w:t>16</w:t>
      </w:r>
      <w:r>
        <w:fldChar w:fldCharType="end"/>
      </w:r>
      <w:r>
        <w:t>: FAR and FRR against threshold (left) and ROC curves of the three modes (right)</w:t>
      </w:r>
      <w:bookmarkEnd w:id="79"/>
    </w:p>
    <w:p w14:paraId="6236C186" w14:textId="77777777" w:rsidR="00C0383D" w:rsidRDefault="00D71D76">
      <w:pPr>
        <w:pStyle w:val="Heading2"/>
      </w:pPr>
      <w:bookmarkStart w:id="80" w:name="_Toc243941126"/>
      <w:r>
        <w:t>9.4 Discussion</w:t>
      </w:r>
      <w:bookmarkEnd w:id="80"/>
    </w:p>
    <w:p w14:paraId="69AB2CA3" w14:textId="77777777" w:rsidR="00C0383D" w:rsidRDefault="00D71D76">
      <w:pPr>
        <w:pStyle w:val="ListParagraph"/>
        <w:numPr>
          <w:ilvl w:val="0"/>
          <w:numId w:val="2"/>
        </w:numPr>
        <w:spacing w:after="60" w:line="276" w:lineRule="auto"/>
        <w:jc w:val="both"/>
      </w:pPr>
      <w:r>
        <w:rPr>
          <w:b/>
          <w:bCs/>
        </w:rPr>
        <w:t>Separability:</w:t>
      </w:r>
      <w:r>
        <w:t xml:space="preserve"> the ML and hybrid modes reduce the EER from 23.5 % to about 16.6 %, a relative improvement of roughly 30 %. The learned classifier is clearly better at ranking genuine above forged signatures.</w:t>
      </w:r>
    </w:p>
    <w:p w14:paraId="66DC45D3" w14:textId="77777777" w:rsidR="00C0383D" w:rsidRDefault="00D71D76">
      <w:pPr>
        <w:pStyle w:val="ListParagraph"/>
        <w:numPr>
          <w:ilvl w:val="0"/>
          <w:numId w:val="2"/>
        </w:numPr>
        <w:spacing w:after="60" w:line="276" w:lineRule="auto"/>
        <w:jc w:val="both"/>
      </w:pPr>
      <w:r>
        <w:rPr>
          <w:b/>
          <w:bCs/>
        </w:rPr>
        <w:t>Operating point:</w:t>
      </w:r>
      <w:r>
        <w:t xml:space="preserve"> with per-writer thresholds all three modes reach 82 to 86 % accuracy. DSP-only keeps a slight edge in accuracy because its cross-correlation term lives on a writer-specific scale that the per-writer threshold exploits directly.</w:t>
      </w:r>
    </w:p>
    <w:p w14:paraId="2B6F9CF9" w14:textId="77777777" w:rsidR="00C0383D" w:rsidRDefault="00D71D76">
      <w:pPr>
        <w:pStyle w:val="ListParagraph"/>
        <w:numPr>
          <w:ilvl w:val="0"/>
          <w:numId w:val="2"/>
        </w:numPr>
        <w:spacing w:after="60" w:line="276" w:lineRule="auto"/>
        <w:jc w:val="both"/>
      </w:pPr>
      <w:r>
        <w:rPr>
          <w:b/>
          <w:bCs/>
        </w:rPr>
        <w:t>Hybrid:</w:t>
      </w:r>
      <w:r>
        <w:t xml:space="preserve"> combines near-best accuracy with the best EER, giving the bank much more room to move the FAR/FRR trade-off by adjusting </w:t>
      </w:r>
      <w:r>
        <w:rPr>
          <w:i/>
          <w:iCs/>
        </w:rPr>
        <w:t>k</w:t>
      </w:r>
      <w:r>
        <w:t xml:space="preserve">. It is therefore the default mode in the GUI and in </w:t>
      </w:r>
      <w:r>
        <w:rPr>
          <w:rFonts w:ascii="Consolas" w:eastAsia="Consolas" w:hAnsi="Consolas" w:cs="Consolas"/>
          <w:sz w:val="24"/>
          <w:szCs w:val="24"/>
        </w:rPr>
        <w:t>registerPerson</w:t>
      </w:r>
      <w:r>
        <w:t>.</w:t>
      </w:r>
    </w:p>
    <w:p w14:paraId="73E5D6D1" w14:textId="77777777" w:rsidR="00C0383D" w:rsidRDefault="00D71D76">
      <w:pPr>
        <w:pStyle w:val="ListParagraph"/>
        <w:numPr>
          <w:ilvl w:val="0"/>
          <w:numId w:val="2"/>
        </w:numPr>
        <w:spacing w:after="60" w:line="276" w:lineRule="auto"/>
        <w:jc w:val="both"/>
      </w:pPr>
      <w:r>
        <w:rPr>
          <w:b/>
          <w:bCs/>
        </w:rPr>
        <w:t>Speed:</w:t>
      </w:r>
      <w:r>
        <w:t xml:space="preserve"> enrolment of six specimens takes about 1.3 s and each verification 0.2 to 0.5 s on a laptop without any toolboxes, which is fast enough for interactive use at a bank counter.</w:t>
      </w:r>
    </w:p>
    <w:p w14:paraId="536F1260" w14:textId="77777777" w:rsidR="00C0383D" w:rsidRDefault="00D71D76">
      <w:pPr>
        <w:pStyle w:val="ListParagraph"/>
        <w:numPr>
          <w:ilvl w:val="0"/>
          <w:numId w:val="2"/>
        </w:numPr>
        <w:spacing w:after="60" w:line="276" w:lineRule="auto"/>
        <w:jc w:val="both"/>
      </w:pPr>
      <w:r>
        <w:rPr>
          <w:b/>
          <w:bCs/>
        </w:rPr>
        <w:t>Honesty of the numbers:</w:t>
      </w:r>
      <w:r>
        <w:t xml:space="preserve"> no test writer was used for training or tuning, and LOO statistics are leak-free. Published systems with deep networks reach lower error rates on CEDAR, but they are trained on far more data; the result here is reasonable for a compact, explainable, toolbox-free DSP system.</w:t>
      </w:r>
    </w:p>
    <w:p w14:paraId="6720CFDA" w14:textId="77777777" w:rsidR="00C0383D" w:rsidRDefault="00D71D76">
      <w:pPr>
        <w:pStyle w:val="Heading2"/>
      </w:pPr>
      <w:bookmarkStart w:id="81" w:name="_Toc243941127"/>
      <w:r>
        <w:t>9.5 Example Decisions</w:t>
      </w:r>
      <w:bookmarkEnd w:id="81"/>
    </w:p>
    <w:p w14:paraId="70D2DC5F" w14:textId="77777777" w:rsidR="00C0383D" w:rsidRDefault="00D71D76">
      <w:pPr>
        <w:spacing w:after="120" w:line="276" w:lineRule="auto"/>
        <w:jc w:val="both"/>
      </w:pPr>
      <w:r>
        <w:t xml:space="preserve">Figures 17 and 18 are the analysis figures for one genuine and one skilled forgery from the evaluation run. In the genuine case the overlay is largely </w:t>
      </w:r>
      <w:r>
        <w:lastRenderedPageBreak/>
        <w:t>yellow and the projection profiles align; in the forged case the strokes overlap only in places and the FFT harmonics differ.</w:t>
      </w:r>
    </w:p>
    <w:tbl>
      <w:tblPr>
        <w:tblW w:w="86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20"/>
        <w:gridCol w:w="4320"/>
      </w:tblGrid>
      <w:tr w:rsidR="00C0383D" w14:paraId="1BBE032A" w14:textId="77777777">
        <w:trPr>
          <w:cantSplit/>
          <w:jc w:val="center"/>
        </w:trPr>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645D2437" w14:textId="77777777" w:rsidR="00C0383D" w:rsidRDefault="00D71D76">
            <w:pPr>
              <w:spacing w:before="80" w:after="40"/>
              <w:jc w:val="center"/>
            </w:pPr>
            <w:r>
              <w:rPr>
                <w:noProof/>
              </w:rPr>
              <w:drawing>
                <wp:inline distT="0" distB="0" distL="0" distR="0" wp14:anchorId="5DFC9A07" wp14:editId="3EADD4C9">
                  <wp:extent cx="2667000" cy="1504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67000" cy="1504950"/>
                          </a:xfrm>
                          <a:prstGeom prst="rect">
                            <a:avLst/>
                          </a:prstGeom>
                        </pic:spPr>
                      </pic:pic>
                    </a:graphicData>
                  </a:graphic>
                </wp:inline>
              </w:drawing>
            </w:r>
          </w:p>
          <w:p w14:paraId="64434DFC" w14:textId="25D9A5E9" w:rsidR="00C0383D" w:rsidRDefault="00D71D76">
            <w:pPr>
              <w:pStyle w:val="Caption"/>
              <w:spacing w:after="120"/>
              <w:jc w:val="center"/>
            </w:pPr>
            <w:bookmarkStart w:id="82" w:name="_Toc243940992"/>
            <w:r>
              <w:t xml:space="preserve">Figure </w:t>
            </w:r>
            <w:r>
              <w:fldChar w:fldCharType="begin"/>
            </w:r>
            <w:r>
              <w:instrText>SEQ Figure</w:instrText>
            </w:r>
            <w:r>
              <w:fldChar w:fldCharType="separate"/>
            </w:r>
            <w:r w:rsidR="00650038">
              <w:rPr>
                <w:noProof/>
              </w:rPr>
              <w:t>17</w:t>
            </w:r>
            <w:r>
              <w:fldChar w:fldCharType="end"/>
            </w:r>
            <w:r>
              <w:t>: Analysis of a genuine test signature</w:t>
            </w:r>
            <w:bookmarkEnd w:id="82"/>
          </w:p>
        </w:tc>
        <w:tc>
          <w:tcPr>
            <w:tcW w:w="4320" w:type="dxa"/>
            <w:tcBorders>
              <w:top w:val="none" w:sz="0" w:space="0" w:color="FFFFFF"/>
              <w:left w:val="none" w:sz="0" w:space="0" w:color="FFFFFF"/>
              <w:bottom w:val="none" w:sz="0" w:space="0" w:color="FFFFFF"/>
              <w:right w:val="none" w:sz="0" w:space="0" w:color="FFFFFF"/>
            </w:tcBorders>
            <w:tcMar>
              <w:left w:w="40" w:type="dxa"/>
              <w:right w:w="40" w:type="dxa"/>
            </w:tcMar>
          </w:tcPr>
          <w:p w14:paraId="0513ADFE" w14:textId="77777777" w:rsidR="00C0383D" w:rsidRDefault="00D71D76">
            <w:pPr>
              <w:spacing w:before="80" w:after="40"/>
              <w:jc w:val="center"/>
            </w:pPr>
            <w:r>
              <w:rPr>
                <w:noProof/>
              </w:rPr>
              <w:drawing>
                <wp:inline distT="0" distB="0" distL="0" distR="0" wp14:anchorId="2DC8FF7C" wp14:editId="12FDF112">
                  <wp:extent cx="2667000" cy="1504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7000" cy="1504950"/>
                          </a:xfrm>
                          <a:prstGeom prst="rect">
                            <a:avLst/>
                          </a:prstGeom>
                        </pic:spPr>
                      </pic:pic>
                    </a:graphicData>
                  </a:graphic>
                </wp:inline>
              </w:drawing>
            </w:r>
          </w:p>
          <w:p w14:paraId="5F069CE6" w14:textId="15CFFE44" w:rsidR="00C0383D" w:rsidRDefault="00D71D76">
            <w:pPr>
              <w:pStyle w:val="Caption"/>
              <w:spacing w:after="120"/>
              <w:jc w:val="center"/>
            </w:pPr>
            <w:bookmarkStart w:id="83" w:name="_Toc243940993"/>
            <w:r>
              <w:t xml:space="preserve">Figure </w:t>
            </w:r>
            <w:r>
              <w:fldChar w:fldCharType="begin"/>
            </w:r>
            <w:r>
              <w:instrText>SEQ Figure</w:instrText>
            </w:r>
            <w:r>
              <w:fldChar w:fldCharType="separate"/>
            </w:r>
            <w:r w:rsidR="00650038">
              <w:rPr>
                <w:noProof/>
              </w:rPr>
              <w:t>18</w:t>
            </w:r>
            <w:r>
              <w:fldChar w:fldCharType="end"/>
            </w:r>
            <w:r>
              <w:t>: Analysis of a skilled forgery</w:t>
            </w:r>
            <w:bookmarkEnd w:id="83"/>
          </w:p>
        </w:tc>
      </w:tr>
    </w:tbl>
    <w:p w14:paraId="638C3367" w14:textId="77777777" w:rsidR="00C0383D" w:rsidRDefault="00C0383D">
      <w:pPr>
        <w:spacing w:after="80"/>
      </w:pPr>
    </w:p>
    <w:p w14:paraId="149CEBC2" w14:textId="77777777" w:rsidR="00C0383D" w:rsidRDefault="00D71D76">
      <w:pPr>
        <w:pStyle w:val="Heading1"/>
        <w:pageBreakBefore/>
      </w:pPr>
      <w:bookmarkStart w:id="84" w:name="_Toc243941128"/>
      <w:r>
        <w:lastRenderedPageBreak/>
        <w:t>10. APPLICATIONS</w:t>
      </w:r>
      <w:bookmarkEnd w:id="84"/>
    </w:p>
    <w:p w14:paraId="630D362F" w14:textId="77777777" w:rsidR="00C0383D" w:rsidRDefault="00D71D76">
      <w:pPr>
        <w:pStyle w:val="ListParagraph"/>
        <w:numPr>
          <w:ilvl w:val="0"/>
          <w:numId w:val="2"/>
        </w:numPr>
        <w:spacing w:after="60" w:line="276" w:lineRule="auto"/>
        <w:jc w:val="both"/>
      </w:pPr>
      <w:r>
        <w:rPr>
          <w:b/>
          <w:bCs/>
        </w:rPr>
        <w:t>Cheque clearing:</w:t>
      </w:r>
      <w:r>
        <w:t xml:space="preserve"> automatic first-pass verification of signatures on scanned cheques in cheque truncation systems, with only low-confidence cases sent to a human verifier.</w:t>
      </w:r>
    </w:p>
    <w:p w14:paraId="0CE49892" w14:textId="77777777" w:rsidR="00C0383D" w:rsidRDefault="00D71D76">
      <w:pPr>
        <w:pStyle w:val="ListParagraph"/>
        <w:numPr>
          <w:ilvl w:val="0"/>
          <w:numId w:val="2"/>
        </w:numPr>
        <w:spacing w:after="60" w:line="276" w:lineRule="auto"/>
        <w:jc w:val="both"/>
      </w:pPr>
      <w:r>
        <w:rPr>
          <w:b/>
          <w:bCs/>
        </w:rPr>
        <w:t>Branch counters:</w:t>
      </w:r>
      <w:r>
        <w:t xml:space="preserve"> verification of withdrawal slips, demand draft requests and account modification forms against the specimen held on file.</w:t>
      </w:r>
    </w:p>
    <w:p w14:paraId="38BDD74E" w14:textId="77777777" w:rsidR="00C0383D" w:rsidRDefault="00D71D76">
      <w:pPr>
        <w:pStyle w:val="ListParagraph"/>
        <w:numPr>
          <w:ilvl w:val="0"/>
          <w:numId w:val="2"/>
        </w:numPr>
        <w:spacing w:after="60" w:line="276" w:lineRule="auto"/>
        <w:jc w:val="both"/>
      </w:pPr>
      <w:r>
        <w:rPr>
          <w:b/>
          <w:bCs/>
        </w:rPr>
        <w:t>Account opening and KYC:</w:t>
      </w:r>
      <w:r>
        <w:t xml:space="preserve"> checking that signatures on different documents submitted by the same customer are consistent.</w:t>
      </w:r>
    </w:p>
    <w:p w14:paraId="65F9A300" w14:textId="77777777" w:rsidR="00C0383D" w:rsidRDefault="00D71D76">
      <w:pPr>
        <w:pStyle w:val="ListParagraph"/>
        <w:numPr>
          <w:ilvl w:val="0"/>
          <w:numId w:val="2"/>
        </w:numPr>
        <w:spacing w:after="60" w:line="276" w:lineRule="auto"/>
        <w:jc w:val="both"/>
      </w:pPr>
      <w:r>
        <w:rPr>
          <w:b/>
          <w:bCs/>
        </w:rPr>
        <w:t>Legal and government documents:</w:t>
      </w:r>
      <w:r>
        <w:t xml:space="preserve"> screening of signatures on affidavits, contracts, land records and certificates.</w:t>
      </w:r>
    </w:p>
    <w:p w14:paraId="34EF24C5" w14:textId="77777777" w:rsidR="00C0383D" w:rsidRDefault="00D71D76">
      <w:pPr>
        <w:pStyle w:val="ListParagraph"/>
        <w:numPr>
          <w:ilvl w:val="0"/>
          <w:numId w:val="2"/>
        </w:numPr>
        <w:spacing w:after="60" w:line="276" w:lineRule="auto"/>
        <w:jc w:val="both"/>
      </w:pPr>
      <w:r>
        <w:rPr>
          <w:b/>
          <w:bCs/>
        </w:rPr>
        <w:t>Examination and academic records:</w:t>
      </w:r>
      <w:r>
        <w:t xml:space="preserve"> verifying candidate signatures on answer sheets and attendance registers.</w:t>
      </w:r>
    </w:p>
    <w:p w14:paraId="55627760" w14:textId="77777777" w:rsidR="00C0383D" w:rsidRDefault="00D71D76">
      <w:pPr>
        <w:pStyle w:val="ListParagraph"/>
        <w:numPr>
          <w:ilvl w:val="0"/>
          <w:numId w:val="2"/>
        </w:numPr>
        <w:spacing w:after="60" w:line="276" w:lineRule="auto"/>
        <w:jc w:val="both"/>
      </w:pPr>
      <w:r>
        <w:rPr>
          <w:b/>
          <w:bCs/>
        </w:rPr>
        <w:t>Insurance and loan processing:</w:t>
      </w:r>
      <w:r>
        <w:t xml:space="preserve"> detecting forged signatures on claim forms and loan agreements.</w:t>
      </w:r>
    </w:p>
    <w:p w14:paraId="3D8A8799" w14:textId="77777777" w:rsidR="00C0383D" w:rsidRDefault="00D71D76">
      <w:pPr>
        <w:pStyle w:val="ListParagraph"/>
        <w:numPr>
          <w:ilvl w:val="0"/>
          <w:numId w:val="2"/>
        </w:numPr>
        <w:spacing w:after="60" w:line="276" w:lineRule="auto"/>
        <w:jc w:val="both"/>
      </w:pPr>
      <w:r>
        <w:rPr>
          <w:b/>
          <w:bCs/>
        </w:rPr>
        <w:t>Forensic document examination:</w:t>
      </w:r>
      <w:r>
        <w:t xml:space="preserve"> providing an objective similarity score and visual analysis to support expert opinion.</w:t>
      </w:r>
    </w:p>
    <w:p w14:paraId="0680DDBD" w14:textId="77777777" w:rsidR="00C0383D" w:rsidRDefault="00D71D76">
      <w:pPr>
        <w:pStyle w:val="ListParagraph"/>
        <w:numPr>
          <w:ilvl w:val="0"/>
          <w:numId w:val="2"/>
        </w:numPr>
        <w:spacing w:after="60" w:line="276" w:lineRule="auto"/>
        <w:jc w:val="both"/>
      </w:pPr>
      <w:r>
        <w:rPr>
          <w:b/>
          <w:bCs/>
        </w:rPr>
        <w:t>Teaching:</w:t>
      </w:r>
      <w:r>
        <w:t xml:space="preserve"> a compact, readable example of how filtering, FFT, wavelets and correlation combine in a real application.</w:t>
      </w:r>
    </w:p>
    <w:p w14:paraId="18C75761" w14:textId="77777777" w:rsidR="00C0383D" w:rsidRDefault="00D71D76">
      <w:pPr>
        <w:pStyle w:val="Heading1"/>
        <w:spacing w:before="480"/>
      </w:pPr>
      <w:bookmarkStart w:id="85" w:name="_Toc243941129"/>
      <w:r>
        <w:t>11. FUTURE SCOPE</w:t>
      </w:r>
      <w:bookmarkEnd w:id="85"/>
    </w:p>
    <w:p w14:paraId="326FF529" w14:textId="77777777" w:rsidR="00C0383D" w:rsidRDefault="00D71D76">
      <w:pPr>
        <w:pStyle w:val="ListParagraph"/>
        <w:numPr>
          <w:ilvl w:val="0"/>
          <w:numId w:val="2"/>
        </w:numPr>
        <w:spacing w:after="60" w:line="276" w:lineRule="auto"/>
        <w:jc w:val="both"/>
      </w:pPr>
      <w:r>
        <w:rPr>
          <w:b/>
          <w:bCs/>
        </w:rPr>
        <w:t>Deep learning features:</w:t>
      </w:r>
      <w:r>
        <w:t xml:space="preserve"> a Siamese convolutional network trained on larger databases such as GPDS or MCYT could replace or complement the hand-crafted features and reduce the EER further.</w:t>
      </w:r>
    </w:p>
    <w:p w14:paraId="0C1D0655" w14:textId="77777777" w:rsidR="00C0383D" w:rsidRDefault="00D71D76">
      <w:pPr>
        <w:pStyle w:val="ListParagraph"/>
        <w:numPr>
          <w:ilvl w:val="0"/>
          <w:numId w:val="2"/>
        </w:numPr>
        <w:spacing w:after="60" w:line="276" w:lineRule="auto"/>
        <w:jc w:val="both"/>
      </w:pPr>
      <w:r>
        <w:rPr>
          <w:b/>
          <w:bCs/>
        </w:rPr>
        <w:t>More data:</w:t>
      </w:r>
      <w:r>
        <w:t xml:space="preserve"> evaluating on additional public databases and on real cheque scans from a partner bank to measure performance across scanners, inks and languages.</w:t>
      </w:r>
    </w:p>
    <w:p w14:paraId="50889596" w14:textId="77777777" w:rsidR="00C0383D" w:rsidRDefault="00D71D76">
      <w:pPr>
        <w:pStyle w:val="ListParagraph"/>
        <w:numPr>
          <w:ilvl w:val="0"/>
          <w:numId w:val="2"/>
        </w:numPr>
        <w:spacing w:after="60" w:line="276" w:lineRule="auto"/>
        <w:jc w:val="both"/>
      </w:pPr>
      <w:r>
        <w:rPr>
          <w:b/>
          <w:bCs/>
        </w:rPr>
        <w:t>Signature localisation:</w:t>
      </w:r>
      <w:r>
        <w:t xml:space="preserve"> automatically finding and cropping the signature region on a full cheque image before verification.</w:t>
      </w:r>
    </w:p>
    <w:p w14:paraId="22DF89DD" w14:textId="77777777" w:rsidR="00C0383D" w:rsidRDefault="00D71D76">
      <w:pPr>
        <w:pStyle w:val="ListParagraph"/>
        <w:numPr>
          <w:ilvl w:val="0"/>
          <w:numId w:val="2"/>
        </w:numPr>
        <w:spacing w:after="60" w:line="276" w:lineRule="auto"/>
        <w:jc w:val="both"/>
      </w:pPr>
      <w:r>
        <w:rPr>
          <w:b/>
          <w:bCs/>
        </w:rPr>
        <w:t>Local features:</w:t>
      </w:r>
      <w:r>
        <w:t xml:space="preserve"> adding local binary patterns, histogram of oriented gradients or SIFT-like keypoints to capture fine stroke detail.</w:t>
      </w:r>
    </w:p>
    <w:p w14:paraId="74B8AC1D" w14:textId="77777777" w:rsidR="00C0383D" w:rsidRDefault="00D71D76">
      <w:pPr>
        <w:pStyle w:val="ListParagraph"/>
        <w:numPr>
          <w:ilvl w:val="0"/>
          <w:numId w:val="2"/>
        </w:numPr>
        <w:spacing w:after="60" w:line="276" w:lineRule="auto"/>
        <w:jc w:val="both"/>
      </w:pPr>
      <w:r>
        <w:rPr>
          <w:b/>
          <w:bCs/>
        </w:rPr>
        <w:lastRenderedPageBreak/>
        <w:t>Dynamic time warping:</w:t>
      </w:r>
      <w:r>
        <w:t xml:space="preserve"> aligning projection and contour signals elastically before comparing them, to tolerate natural stretching of the signature.</w:t>
      </w:r>
    </w:p>
    <w:p w14:paraId="6BAFC3A7" w14:textId="77777777" w:rsidR="00C0383D" w:rsidRDefault="00D71D76">
      <w:pPr>
        <w:pStyle w:val="ListParagraph"/>
        <w:numPr>
          <w:ilvl w:val="0"/>
          <w:numId w:val="2"/>
        </w:numPr>
        <w:spacing w:after="60" w:line="276" w:lineRule="auto"/>
        <w:jc w:val="both"/>
      </w:pPr>
      <w:r>
        <w:rPr>
          <w:b/>
          <w:bCs/>
        </w:rPr>
        <w:t>Template ageing:</w:t>
      </w:r>
      <w:r>
        <w:t xml:space="preserve"> updating a customer's model with newly verified signatures so that gradual changes in handwriting over years are tracked.</w:t>
      </w:r>
    </w:p>
    <w:p w14:paraId="50F1C5E4" w14:textId="77777777" w:rsidR="00C0383D" w:rsidRDefault="00D71D76">
      <w:pPr>
        <w:pStyle w:val="ListParagraph"/>
        <w:numPr>
          <w:ilvl w:val="0"/>
          <w:numId w:val="2"/>
        </w:numPr>
        <w:spacing w:after="60" w:line="276" w:lineRule="auto"/>
        <w:jc w:val="both"/>
      </w:pPr>
      <w:r>
        <w:rPr>
          <w:b/>
          <w:bCs/>
        </w:rPr>
        <w:t>Risk-based thresholds:</w:t>
      </w:r>
      <w:r>
        <w:t xml:space="preserve"> using a stricter </w:t>
      </w:r>
      <w:r>
        <w:rPr>
          <w:i/>
          <w:iCs/>
        </w:rPr>
        <w:t>k</w:t>
      </w:r>
      <w:r>
        <w:t xml:space="preserve"> for high-value transactions and a looser one for low-value ones.</w:t>
      </w:r>
    </w:p>
    <w:p w14:paraId="6641AF24" w14:textId="77777777" w:rsidR="00C0383D" w:rsidRDefault="00D71D76">
      <w:pPr>
        <w:pStyle w:val="ListParagraph"/>
        <w:numPr>
          <w:ilvl w:val="0"/>
          <w:numId w:val="2"/>
        </w:numPr>
        <w:spacing w:after="60" w:line="276" w:lineRule="auto"/>
        <w:jc w:val="both"/>
      </w:pPr>
      <w:r>
        <w:rPr>
          <w:b/>
          <w:bCs/>
        </w:rPr>
        <w:t>Deployment:</w:t>
      </w:r>
      <w:r>
        <w:t xml:space="preserve"> packaging the system as a MATLAB Production Server service or compiling it with MATLAB Coder so it can be integrated with core banking software, with the activity log forwarded to a central audit system.</w:t>
      </w:r>
    </w:p>
    <w:p w14:paraId="00E8E6D4" w14:textId="77777777" w:rsidR="00C0383D" w:rsidRDefault="00D71D76">
      <w:pPr>
        <w:pStyle w:val="ListParagraph"/>
        <w:numPr>
          <w:ilvl w:val="0"/>
          <w:numId w:val="2"/>
        </w:numPr>
        <w:spacing w:after="60" w:line="276" w:lineRule="auto"/>
        <w:jc w:val="both"/>
      </w:pPr>
      <w:r>
        <w:rPr>
          <w:b/>
          <w:bCs/>
        </w:rPr>
        <w:t>Online signatures:</w:t>
      </w:r>
      <w:r>
        <w:t xml:space="preserve"> extending the system to tablets and signature pads where pen trajectory and pressure are also available.</w:t>
      </w:r>
    </w:p>
    <w:p w14:paraId="01EBF1F7" w14:textId="77777777" w:rsidR="00C0383D" w:rsidRDefault="00D71D76">
      <w:pPr>
        <w:pStyle w:val="Heading1"/>
        <w:spacing w:before="480"/>
      </w:pPr>
      <w:bookmarkStart w:id="86" w:name="_Toc243941130"/>
      <w:r>
        <w:t>12. CONCLUSION</w:t>
      </w:r>
      <w:bookmarkEnd w:id="86"/>
    </w:p>
    <w:p w14:paraId="53AE44E2" w14:textId="77777777" w:rsidR="00C0383D" w:rsidRDefault="00D71D76">
      <w:pPr>
        <w:spacing w:after="120" w:line="276" w:lineRule="auto"/>
        <w:jc w:val="both"/>
      </w:pPr>
      <w:r>
        <w:t>This project designed, implemented and evaluated a complete offline signature verification system for banking based on digital signal processing. A scanned signature is cleaned with a median filter, binarised with Otsu's method, deskewed using image moments and normalised in size. It is then described by 137 features drawn from nine DSP families, including projection signals and their FFT spectra, 2-D Fourier energy bands, Haar wavelet energies, Hu moments and contour statistics.</w:t>
      </w:r>
    </w:p>
    <w:p w14:paraId="5F956142" w14:textId="77777777" w:rsidR="00C0383D" w:rsidRDefault="00D71D76">
      <w:pPr>
        <w:spacing w:after="120" w:line="276" w:lineRule="auto"/>
        <w:jc w:val="both"/>
      </w:pPr>
      <w:r>
        <w:t>Matching combines a writer-normalised feature distance with FFT-based normalised cross-correlation, and a writer-independent logistic regression classifier adds learning on top of the same features. Thresholds are calibrated per writer with a leak-free leave-one-out procedure, and the remaining global parameters are tuned by grid search on training writers only.</w:t>
      </w:r>
    </w:p>
    <w:p w14:paraId="00C119B1" w14:textId="77777777" w:rsidR="00C0383D" w:rsidRDefault="00D71D76">
      <w:pPr>
        <w:spacing w:after="120" w:line="276" w:lineRule="auto"/>
        <w:jc w:val="both"/>
      </w:pPr>
      <w:r>
        <w:t>On 20 held-out writers of the CEDAR database the system reaches 85.6 % accuracy in DSP mode and an equal error rate of 16.6 % in hybrid mode, against skilled forgeries, without any MATLAB toolbox. A graphical interface with an activity log, loading indicators and clear warning and error states makes the system usable by non-specialist staff and leaves an audit trail.</w:t>
      </w:r>
    </w:p>
    <w:p w14:paraId="0B034052" w14:textId="77777777" w:rsidR="00C0383D" w:rsidRDefault="00D71D76">
      <w:pPr>
        <w:spacing w:after="120" w:line="276" w:lineRule="auto"/>
        <w:jc w:val="both"/>
      </w:pPr>
      <w:r>
        <w:lastRenderedPageBreak/>
        <w:t>The project shows that classical signal processing, applied carefully and evaluated honestly, gives an explainable and efficient verification system, and that a small amount of machine learning on the same DSP features improves its discriminating power considerably. The future scope outlined above, especially deep learning features and real cheque data, offers a clear path to production-grade accuracy.</w:t>
      </w:r>
    </w:p>
    <w:p w14:paraId="16C732EE" w14:textId="77777777" w:rsidR="00C0383D" w:rsidRDefault="00D71D76">
      <w:pPr>
        <w:pStyle w:val="Heading1"/>
        <w:pageBreakBefore/>
      </w:pPr>
      <w:bookmarkStart w:id="87" w:name="_Toc243941131"/>
      <w:r>
        <w:lastRenderedPageBreak/>
        <w:t>REFERENCES</w:t>
      </w:r>
      <w:bookmarkEnd w:id="87"/>
    </w:p>
    <w:p w14:paraId="72F988B8" w14:textId="77777777" w:rsidR="00C0383D" w:rsidRDefault="00D71D76">
      <w:pPr>
        <w:pStyle w:val="ListParagraph"/>
        <w:numPr>
          <w:ilvl w:val="0"/>
          <w:numId w:val="3"/>
        </w:numPr>
        <w:spacing w:after="60" w:line="276" w:lineRule="auto"/>
        <w:jc w:val="both"/>
      </w:pPr>
      <w:r>
        <w:t xml:space="preserve">N. Otsu, "A threshold selection method from gray-level histograms," </w:t>
      </w:r>
      <w:r>
        <w:rPr>
          <w:i/>
          <w:iCs/>
        </w:rPr>
        <w:t>IEEE Transactions on Systems, Man, and Cybernetics</w:t>
      </w:r>
      <w:r>
        <w:t>, vol. 9, no. 1, pp. 62-66, 1979.</w:t>
      </w:r>
    </w:p>
    <w:p w14:paraId="69FF0280" w14:textId="77777777" w:rsidR="00C0383D" w:rsidRDefault="00D71D76">
      <w:pPr>
        <w:pStyle w:val="ListParagraph"/>
        <w:numPr>
          <w:ilvl w:val="0"/>
          <w:numId w:val="3"/>
        </w:numPr>
        <w:spacing w:after="60" w:line="276" w:lineRule="auto"/>
        <w:jc w:val="both"/>
      </w:pPr>
      <w:r>
        <w:t xml:space="preserve">M.-K. Hu, "Visual pattern recognition by moment invariants," </w:t>
      </w:r>
      <w:r>
        <w:rPr>
          <w:i/>
          <w:iCs/>
        </w:rPr>
        <w:t>IRE Transactions on Information Theory</w:t>
      </w:r>
      <w:r>
        <w:t>, vol. 8, no. 2, pp. 179-187, 1962.</w:t>
      </w:r>
    </w:p>
    <w:p w14:paraId="770FD046" w14:textId="77777777" w:rsidR="00C0383D" w:rsidRDefault="00D71D76">
      <w:pPr>
        <w:pStyle w:val="ListParagraph"/>
        <w:numPr>
          <w:ilvl w:val="0"/>
          <w:numId w:val="3"/>
        </w:numPr>
        <w:spacing w:after="60" w:line="276" w:lineRule="auto"/>
        <w:jc w:val="both"/>
      </w:pPr>
      <w:r>
        <w:t xml:space="preserve">M. K. Kalera, S. Srihari and A. Xu, "Offline signature verification and identification using distance statistics," </w:t>
      </w:r>
      <w:r>
        <w:rPr>
          <w:i/>
          <w:iCs/>
        </w:rPr>
        <w:t>International Journal of Pattern Recognition and Artificial Intelligence</w:t>
      </w:r>
      <w:r>
        <w:t>, vol. 18, no. 7, pp. 1339-1360, 2004. (CEDAR database)</w:t>
      </w:r>
    </w:p>
    <w:p w14:paraId="34B5FD39" w14:textId="77777777" w:rsidR="00C0383D" w:rsidRDefault="00D71D76">
      <w:pPr>
        <w:pStyle w:val="ListParagraph"/>
        <w:numPr>
          <w:ilvl w:val="0"/>
          <w:numId w:val="3"/>
        </w:numPr>
        <w:spacing w:after="60" w:line="276" w:lineRule="auto"/>
        <w:jc w:val="both"/>
      </w:pPr>
      <w:r>
        <w:t xml:space="preserve">L. G. Hafemann, R. Sabourin and L. S. Oliveira, "Offline handwritten signature verification: Literature review," </w:t>
      </w:r>
      <w:r>
        <w:rPr>
          <w:i/>
          <w:iCs/>
        </w:rPr>
        <w:t>Proc. IPTA</w:t>
      </w:r>
      <w:r>
        <w:t>, 2017.</w:t>
      </w:r>
    </w:p>
    <w:p w14:paraId="44C04DD9" w14:textId="77777777" w:rsidR="00C0383D" w:rsidRDefault="00D71D76">
      <w:pPr>
        <w:pStyle w:val="ListParagraph"/>
        <w:numPr>
          <w:ilvl w:val="0"/>
          <w:numId w:val="3"/>
        </w:numPr>
        <w:spacing w:after="60" w:line="276" w:lineRule="auto"/>
        <w:jc w:val="both"/>
      </w:pPr>
      <w:r>
        <w:t xml:space="preserve">A. V. Oppenheim and R. W. Schafer, </w:t>
      </w:r>
      <w:r>
        <w:rPr>
          <w:i/>
          <w:iCs/>
        </w:rPr>
        <w:t>Discrete-Time Signal Processing</w:t>
      </w:r>
      <w:r>
        <w:t>, 3rd ed., Pearson, 2010.</w:t>
      </w:r>
    </w:p>
    <w:p w14:paraId="20774504" w14:textId="77777777" w:rsidR="00C0383D" w:rsidRDefault="00D71D76">
      <w:pPr>
        <w:pStyle w:val="ListParagraph"/>
        <w:numPr>
          <w:ilvl w:val="0"/>
          <w:numId w:val="3"/>
        </w:numPr>
        <w:spacing w:after="60" w:line="276" w:lineRule="auto"/>
        <w:jc w:val="both"/>
      </w:pPr>
      <w:r>
        <w:t xml:space="preserve">R. C. Gonzalez and R. E. Woods, </w:t>
      </w:r>
      <w:r>
        <w:rPr>
          <w:i/>
          <w:iCs/>
        </w:rPr>
        <w:t>Digital Image Processing</w:t>
      </w:r>
      <w:r>
        <w:t>, 4th ed., Pearson, 2018.</w:t>
      </w:r>
    </w:p>
    <w:p w14:paraId="1A9F735C" w14:textId="77777777" w:rsidR="00C0383D" w:rsidRDefault="00D71D76">
      <w:pPr>
        <w:pStyle w:val="ListParagraph"/>
        <w:numPr>
          <w:ilvl w:val="0"/>
          <w:numId w:val="3"/>
        </w:numPr>
        <w:spacing w:after="60" w:line="276" w:lineRule="auto"/>
        <w:jc w:val="both"/>
      </w:pPr>
      <w:r>
        <w:t xml:space="preserve">S. G. Mallat, "A theory for multiresolution signal decomposition: the wavelet representation," </w:t>
      </w:r>
      <w:r>
        <w:rPr>
          <w:i/>
          <w:iCs/>
        </w:rPr>
        <w:t>IEEE Transactions on Pattern Analysis and Machine Intelligence</w:t>
      </w:r>
      <w:r>
        <w:t>, vol. 11, no. 7, pp. 674-693, 1989.</w:t>
      </w:r>
    </w:p>
    <w:p w14:paraId="72196025" w14:textId="77777777" w:rsidR="00C0383D" w:rsidRDefault="00D71D76">
      <w:pPr>
        <w:pStyle w:val="ListParagraph"/>
        <w:numPr>
          <w:ilvl w:val="0"/>
          <w:numId w:val="3"/>
        </w:numPr>
        <w:spacing w:after="60" w:line="276" w:lineRule="auto"/>
        <w:jc w:val="both"/>
      </w:pPr>
      <w:r>
        <w:t xml:space="preserve">J. P. Lewis, "Fast normalized cross-correlation," </w:t>
      </w:r>
      <w:r>
        <w:rPr>
          <w:i/>
          <w:iCs/>
        </w:rPr>
        <w:t>Vision Interface</w:t>
      </w:r>
      <w:r>
        <w:t>, 1995.</w:t>
      </w:r>
    </w:p>
    <w:p w14:paraId="528A4F78" w14:textId="77777777" w:rsidR="00C0383D" w:rsidRDefault="00D71D76">
      <w:pPr>
        <w:pStyle w:val="ListParagraph"/>
        <w:numPr>
          <w:ilvl w:val="0"/>
          <w:numId w:val="3"/>
        </w:numPr>
        <w:spacing w:after="60" w:line="276" w:lineRule="auto"/>
        <w:jc w:val="both"/>
      </w:pPr>
      <w:r>
        <w:t xml:space="preserve">C. M. Bishop, </w:t>
      </w:r>
      <w:r>
        <w:rPr>
          <w:i/>
          <w:iCs/>
        </w:rPr>
        <w:t>Pattern Recognition and Machine Learning</w:t>
      </w:r>
      <w:r>
        <w:t>, Springer, 2006.</w:t>
      </w:r>
    </w:p>
    <w:p w14:paraId="1F179B51" w14:textId="77777777" w:rsidR="00C0383D" w:rsidRDefault="00D71D76">
      <w:pPr>
        <w:pStyle w:val="ListParagraph"/>
        <w:numPr>
          <w:ilvl w:val="0"/>
          <w:numId w:val="3"/>
        </w:numPr>
        <w:spacing w:after="60" w:line="276" w:lineRule="auto"/>
        <w:jc w:val="both"/>
      </w:pPr>
      <w:r>
        <w:t xml:space="preserve">The MathWorks, </w:t>
      </w:r>
      <w:r>
        <w:rPr>
          <w:i/>
          <w:iCs/>
        </w:rPr>
        <w:t>MATLAB Documentation: App Building and Image Processing</w:t>
      </w:r>
      <w:r>
        <w:t>, R2026a.</w:t>
      </w:r>
    </w:p>
    <w:p w14:paraId="67AE3B67" w14:textId="77777777" w:rsidR="00C0383D" w:rsidRDefault="00D71D76">
      <w:pPr>
        <w:pStyle w:val="Heading1"/>
        <w:pageBreakBefore/>
      </w:pPr>
      <w:bookmarkStart w:id="88" w:name="_Toc243941132"/>
      <w:r>
        <w:lastRenderedPageBreak/>
        <w:t>APPENDIX A: PROJECT FILE LISTING</w:t>
      </w:r>
      <w:bookmarkEnd w:id="88"/>
    </w:p>
    <w:p w14:paraId="2229DB7A" w14:textId="77777777" w:rsidR="00C0383D" w:rsidRDefault="00D71D76">
      <w:pPr>
        <w:spacing w:after="120" w:line="276" w:lineRule="auto"/>
        <w:jc w:val="both"/>
      </w:pPr>
      <w:r>
        <w:t>The complete project consists of 18 MATLAB files, about 2,200 lines in total, all written for this project.</w:t>
      </w:r>
    </w:p>
    <w:p w14:paraId="3AD590DE" w14:textId="11184700" w:rsidR="00C0383D" w:rsidRDefault="00D71D76">
      <w:pPr>
        <w:pStyle w:val="Caption"/>
        <w:keepNext/>
        <w:spacing w:before="160" w:after="80"/>
        <w:jc w:val="center"/>
      </w:pPr>
      <w:bookmarkStart w:id="89" w:name="_Toc243941000"/>
      <w:r>
        <w:t xml:space="preserve">Table </w:t>
      </w:r>
      <w:r>
        <w:fldChar w:fldCharType="begin"/>
      </w:r>
      <w:r>
        <w:instrText>SEQ Table</w:instrText>
      </w:r>
      <w:r>
        <w:fldChar w:fldCharType="separate"/>
      </w:r>
      <w:r w:rsidR="00650038">
        <w:rPr>
          <w:noProof/>
        </w:rPr>
        <w:t>7</w:t>
      </w:r>
      <w:r>
        <w:fldChar w:fldCharType="end"/>
      </w:r>
      <w:r>
        <w:t>: Project files and line counts</w:t>
      </w:r>
      <w:bookmarkEnd w:id="89"/>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000"/>
        <w:gridCol w:w="3840"/>
      </w:tblGrid>
      <w:tr w:rsidR="00C0383D" w14:paraId="0BE6D823" w14:textId="77777777">
        <w:trPr>
          <w:tblHeader/>
          <w:jc w:val="center"/>
        </w:trPr>
        <w:tc>
          <w:tcPr>
            <w:tcW w:w="38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2E235B4F" w14:textId="77777777" w:rsidR="00C0383D" w:rsidRDefault="00D71D76">
            <w:r>
              <w:rPr>
                <w:b/>
                <w:bCs/>
                <w:sz w:val="24"/>
                <w:szCs w:val="24"/>
              </w:rPr>
              <w:t>File</w:t>
            </w:r>
          </w:p>
        </w:tc>
        <w:tc>
          <w:tcPr>
            <w:tcW w:w="100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1D72A431" w14:textId="77777777" w:rsidR="00C0383D" w:rsidRDefault="00D71D76">
            <w:pPr>
              <w:jc w:val="center"/>
            </w:pPr>
            <w:r>
              <w:rPr>
                <w:b/>
                <w:bCs/>
                <w:sz w:val="24"/>
                <w:szCs w:val="24"/>
              </w:rPr>
              <w:t>Lines</w:t>
            </w:r>
          </w:p>
        </w:tc>
        <w:tc>
          <w:tcPr>
            <w:tcW w:w="3840" w:type="dxa"/>
            <w:tcBorders>
              <w:top w:val="single" w:sz="4" w:space="0" w:color="8A8F98"/>
              <w:left w:val="single" w:sz="4" w:space="0" w:color="8A8F98"/>
              <w:bottom w:val="single" w:sz="4" w:space="0" w:color="8A8F98"/>
              <w:right w:val="single" w:sz="4" w:space="0" w:color="8A8F98"/>
            </w:tcBorders>
            <w:shd w:val="clear" w:color="auto" w:fill="DCE7F7"/>
            <w:tcMar>
              <w:top w:w="60" w:type="dxa"/>
              <w:left w:w="100" w:type="dxa"/>
              <w:bottom w:w="60" w:type="dxa"/>
              <w:right w:w="100" w:type="dxa"/>
            </w:tcMar>
          </w:tcPr>
          <w:p w14:paraId="5211B202" w14:textId="77777777" w:rsidR="00C0383D" w:rsidRDefault="00D71D76">
            <w:pPr>
              <w:jc w:val="center"/>
            </w:pPr>
            <w:r>
              <w:rPr>
                <w:b/>
                <w:bCs/>
                <w:sz w:val="24"/>
                <w:szCs w:val="24"/>
              </w:rPr>
              <w:t>Purpose</w:t>
            </w:r>
          </w:p>
        </w:tc>
      </w:tr>
      <w:tr w:rsidR="00C0383D" w14:paraId="45C3E458"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1FE6F49" w14:textId="77777777" w:rsidR="00C0383D" w:rsidRDefault="00D71D76">
            <w:r>
              <w:rPr>
                <w:sz w:val="24"/>
                <w:szCs w:val="24"/>
              </w:rPr>
              <w:t>signatureGUI.m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90022AF" w14:textId="77777777" w:rsidR="00C0383D" w:rsidRDefault="00D71D76">
            <w:pPr>
              <w:jc w:val="center"/>
            </w:pPr>
            <w:r>
              <w:rPr>
                <w:sz w:val="24"/>
                <w:szCs w:val="24"/>
              </w:rPr>
              <w:t>504</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53F3AE9" w14:textId="77777777" w:rsidR="00C0383D" w:rsidRDefault="00D71D76">
            <w:pPr>
              <w:jc w:val="center"/>
            </w:pPr>
            <w:r>
              <w:rPr>
                <w:sz w:val="24"/>
                <w:szCs w:val="24"/>
              </w:rPr>
              <w:t>Graphical user interface</w:t>
            </w:r>
          </w:p>
        </w:tc>
      </w:tr>
      <w:tr w:rsidR="00C0383D" w14:paraId="583DF132"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71BECCC" w14:textId="77777777" w:rsidR="00C0383D" w:rsidRDefault="00D71D76">
            <w:r>
              <w:rPr>
                <w:sz w:val="24"/>
                <w:szCs w:val="24"/>
              </w:rPr>
              <w:t>main_signature_verification.m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5580601" w14:textId="77777777" w:rsidR="00C0383D" w:rsidRDefault="00D71D76">
            <w:pPr>
              <w:jc w:val="center"/>
            </w:pPr>
            <w:r>
              <w:rPr>
                <w:sz w:val="24"/>
                <w:szCs w:val="24"/>
              </w:rPr>
              <w:t>145</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CEB4189" w14:textId="77777777" w:rsidR="00C0383D" w:rsidRDefault="00D71D76">
            <w:pPr>
              <w:jc w:val="center"/>
            </w:pPr>
            <w:r>
              <w:rPr>
                <w:sz w:val="24"/>
                <w:szCs w:val="24"/>
              </w:rPr>
              <w:t>End-to-end evaluation and figures</w:t>
            </w:r>
          </w:p>
        </w:tc>
      </w:tr>
      <w:tr w:rsidR="00C0383D" w14:paraId="3B6B5902"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B5AEF7E" w14:textId="77777777" w:rsidR="00C0383D" w:rsidRDefault="00D71D76">
            <w:r>
              <w:rPr>
                <w:sz w:val="24"/>
                <w:szCs w:val="24"/>
              </w:rPr>
              <w:t>tuneParameters.m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AA296EE" w14:textId="77777777" w:rsidR="00C0383D" w:rsidRDefault="00D71D76">
            <w:pPr>
              <w:jc w:val="center"/>
            </w:pPr>
            <w:r>
              <w:rPr>
                <w:sz w:val="24"/>
                <w:szCs w:val="24"/>
              </w:rPr>
              <w:t>214</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A85005A" w14:textId="77777777" w:rsidR="00C0383D" w:rsidRDefault="00D71D76">
            <w:pPr>
              <w:jc w:val="center"/>
            </w:pPr>
            <w:r>
              <w:rPr>
                <w:sz w:val="24"/>
                <w:szCs w:val="24"/>
              </w:rPr>
              <w:t>Grid search of weights and k</w:t>
            </w:r>
          </w:p>
        </w:tc>
      </w:tr>
      <w:tr w:rsidR="00C0383D" w14:paraId="1B22D6BA"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042732D" w14:textId="77777777" w:rsidR="00C0383D" w:rsidRDefault="00D71D76">
            <w:r>
              <w:rPr>
                <w:sz w:val="24"/>
                <w:szCs w:val="24"/>
              </w:rPr>
              <w:t>trainClassifier.m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04949D5" w14:textId="77777777" w:rsidR="00C0383D" w:rsidRDefault="00D71D76">
            <w:pPr>
              <w:jc w:val="center"/>
            </w:pPr>
            <w:r>
              <w:rPr>
                <w:sz w:val="24"/>
                <w:szCs w:val="24"/>
              </w:rPr>
              <w:t>183</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6A24AF9" w14:textId="77777777" w:rsidR="00C0383D" w:rsidRDefault="00D71D76">
            <w:pPr>
              <w:jc w:val="center"/>
            </w:pPr>
            <w:r>
              <w:rPr>
                <w:sz w:val="24"/>
                <w:szCs w:val="24"/>
              </w:rPr>
              <w:t>Pair classifier and LOWO validation</w:t>
            </w:r>
          </w:p>
        </w:tc>
      </w:tr>
      <w:tr w:rsidR="00C0383D" w14:paraId="2E2A67EA"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2944DC0" w14:textId="77777777" w:rsidR="00C0383D" w:rsidRDefault="00D71D76">
            <w:r>
              <w:rPr>
                <w:sz w:val="24"/>
                <w:szCs w:val="24"/>
              </w:rPr>
              <w:t>registerPerson.m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E7790B9" w14:textId="77777777" w:rsidR="00C0383D" w:rsidRDefault="00D71D76">
            <w:pPr>
              <w:jc w:val="center"/>
            </w:pPr>
            <w:r>
              <w:rPr>
                <w:sz w:val="24"/>
                <w:szCs w:val="24"/>
              </w:rPr>
              <w:t>72</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BF7D81B" w14:textId="77777777" w:rsidR="00C0383D" w:rsidRDefault="00D71D76">
            <w:pPr>
              <w:jc w:val="center"/>
            </w:pPr>
            <w:r>
              <w:rPr>
                <w:sz w:val="24"/>
                <w:szCs w:val="24"/>
              </w:rPr>
              <w:t>Register an account</w:t>
            </w:r>
          </w:p>
        </w:tc>
      </w:tr>
      <w:tr w:rsidR="00C0383D" w14:paraId="006BCEDA"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BE14943" w14:textId="77777777" w:rsidR="00C0383D" w:rsidRDefault="00D71D76">
            <w:r>
              <w:rPr>
                <w:sz w:val="24"/>
                <w:szCs w:val="24"/>
              </w:rPr>
              <w:t>checkSignature.m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CC44D3A" w14:textId="77777777" w:rsidR="00C0383D" w:rsidRDefault="00D71D76">
            <w:pPr>
              <w:jc w:val="center"/>
            </w:pPr>
            <w:r>
              <w:rPr>
                <w:sz w:val="24"/>
                <w:szCs w:val="24"/>
              </w:rPr>
              <w:t>38</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1D3ABA0" w14:textId="77777777" w:rsidR="00C0383D" w:rsidRDefault="00D71D76">
            <w:pPr>
              <w:jc w:val="center"/>
            </w:pPr>
            <w:r>
              <w:rPr>
                <w:sz w:val="24"/>
                <w:szCs w:val="24"/>
              </w:rPr>
              <w:t>Verify against a registered account</w:t>
            </w:r>
          </w:p>
        </w:tc>
      </w:tr>
      <w:tr w:rsidR="00C0383D" w14:paraId="707957B4"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2EB3DBD" w14:textId="77777777" w:rsidR="00C0383D" w:rsidRDefault="00D71D76">
            <w:r>
              <w:rPr>
                <w:sz w:val="24"/>
                <w:szCs w:val="24"/>
              </w:rPr>
              <w:t>listRegistered.m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5AC4C82" w14:textId="77777777" w:rsidR="00C0383D" w:rsidRDefault="00D71D76">
            <w:pPr>
              <w:jc w:val="center"/>
            </w:pPr>
            <w:r>
              <w:rPr>
                <w:sz w:val="24"/>
                <w:szCs w:val="24"/>
              </w:rPr>
              <w:t>35</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DFFFC28" w14:textId="77777777" w:rsidR="00C0383D" w:rsidRDefault="00D71D76">
            <w:pPr>
              <w:jc w:val="center"/>
            </w:pPr>
            <w:r>
              <w:rPr>
                <w:sz w:val="24"/>
                <w:szCs w:val="24"/>
              </w:rPr>
              <w:t>List registered accounts</w:t>
            </w:r>
          </w:p>
        </w:tc>
      </w:tr>
      <w:tr w:rsidR="00C0383D" w14:paraId="7C4C95A7"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A269809" w14:textId="77777777" w:rsidR="00C0383D" w:rsidRDefault="00D71D76">
            <w:r>
              <w:rPr>
                <w:sz w:val="24"/>
                <w:szCs w:val="24"/>
              </w:rPr>
              <w:t>importCEDAR.m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5A39704" w14:textId="77777777" w:rsidR="00C0383D" w:rsidRDefault="00D71D76">
            <w:pPr>
              <w:jc w:val="center"/>
            </w:pPr>
            <w:r>
              <w:rPr>
                <w:sz w:val="24"/>
                <w:szCs w:val="24"/>
              </w:rPr>
              <w:t>58</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FE55722" w14:textId="77777777" w:rsidR="00C0383D" w:rsidRDefault="00D71D76">
            <w:pPr>
              <w:jc w:val="center"/>
            </w:pPr>
            <w:r>
              <w:rPr>
                <w:sz w:val="24"/>
                <w:szCs w:val="24"/>
              </w:rPr>
              <w:t>Import the CEDAR database</w:t>
            </w:r>
          </w:p>
        </w:tc>
      </w:tr>
      <w:tr w:rsidR="00C0383D" w14:paraId="1987C571"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11633DC" w14:textId="77777777" w:rsidR="00C0383D" w:rsidRDefault="00D71D76">
            <w:r>
              <w:rPr>
                <w:sz w:val="24"/>
                <w:szCs w:val="24"/>
              </w:rPr>
              <w:t>src/preprocessSignature.m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BD05310" w14:textId="77777777" w:rsidR="00C0383D" w:rsidRDefault="00D71D76">
            <w:pPr>
              <w:jc w:val="center"/>
            </w:pPr>
            <w:r>
              <w:rPr>
                <w:sz w:val="24"/>
                <w:szCs w:val="24"/>
              </w:rPr>
              <w:t>237</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20F8C57" w14:textId="77777777" w:rsidR="00C0383D" w:rsidRDefault="00D71D76">
            <w:pPr>
              <w:jc w:val="center"/>
            </w:pPr>
            <w:r>
              <w:rPr>
                <w:sz w:val="24"/>
                <w:szCs w:val="24"/>
              </w:rPr>
              <w:t>Preprocessing with toolbox fallbacks</w:t>
            </w:r>
          </w:p>
        </w:tc>
      </w:tr>
      <w:tr w:rsidR="00C0383D" w14:paraId="7FB1C649"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8AE3FBE" w14:textId="77777777" w:rsidR="00C0383D" w:rsidRDefault="00D71D76">
            <w:r>
              <w:rPr>
                <w:sz w:val="24"/>
                <w:szCs w:val="24"/>
              </w:rPr>
              <w:t>src/extractFeatures.m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FD01EA3" w14:textId="77777777" w:rsidR="00C0383D" w:rsidRDefault="00D71D76">
            <w:pPr>
              <w:jc w:val="center"/>
            </w:pPr>
            <w:r>
              <w:rPr>
                <w:sz w:val="24"/>
                <w:szCs w:val="24"/>
              </w:rPr>
              <w:t>243</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0E34190D" w14:textId="77777777" w:rsidR="00C0383D" w:rsidRDefault="00D71D76">
            <w:pPr>
              <w:jc w:val="center"/>
            </w:pPr>
            <w:r>
              <w:rPr>
                <w:sz w:val="24"/>
                <w:szCs w:val="24"/>
              </w:rPr>
              <w:t>137-D feature extraction</w:t>
            </w:r>
          </w:p>
        </w:tc>
      </w:tr>
      <w:tr w:rsidR="00C0383D" w14:paraId="5C28FEBA"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210D20F" w14:textId="77777777" w:rsidR="00C0383D" w:rsidRDefault="00D71D76">
            <w:r>
              <w:rPr>
                <w:sz w:val="24"/>
                <w:szCs w:val="24"/>
              </w:rPr>
              <w:t>src/enrollUser.m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A5766E3" w14:textId="77777777" w:rsidR="00C0383D" w:rsidRDefault="00D71D76">
            <w:pPr>
              <w:jc w:val="center"/>
            </w:pPr>
            <w:r>
              <w:rPr>
                <w:sz w:val="24"/>
                <w:szCs w:val="24"/>
              </w:rPr>
              <w:t>90</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612D959" w14:textId="77777777" w:rsidR="00C0383D" w:rsidRDefault="00D71D76">
            <w:pPr>
              <w:jc w:val="center"/>
            </w:pPr>
            <w:r>
              <w:rPr>
                <w:sz w:val="24"/>
                <w:szCs w:val="24"/>
              </w:rPr>
              <w:t>Enrolment and threshold</w:t>
            </w:r>
          </w:p>
        </w:tc>
      </w:tr>
      <w:tr w:rsidR="00C0383D" w14:paraId="005DE1E4"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BC105C8" w14:textId="77777777" w:rsidR="00C0383D" w:rsidRDefault="00D71D76">
            <w:r>
              <w:rPr>
                <w:sz w:val="24"/>
                <w:szCs w:val="24"/>
              </w:rPr>
              <w:t>src/signatureScore.m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70785D3" w14:textId="77777777" w:rsidR="00C0383D" w:rsidRDefault="00D71D76">
            <w:pPr>
              <w:jc w:val="center"/>
            </w:pPr>
            <w:r>
              <w:rPr>
                <w:sz w:val="24"/>
                <w:szCs w:val="24"/>
              </w:rPr>
              <w:t>87</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6A5C405" w14:textId="77777777" w:rsidR="00C0383D" w:rsidRDefault="00D71D76">
            <w:pPr>
              <w:jc w:val="center"/>
            </w:pPr>
            <w:r>
              <w:rPr>
                <w:sz w:val="24"/>
                <w:szCs w:val="24"/>
              </w:rPr>
              <w:t>Distance, NCC, fusion</w:t>
            </w:r>
          </w:p>
        </w:tc>
      </w:tr>
      <w:tr w:rsidR="00C0383D" w14:paraId="7372D9A6"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CAF94C9" w14:textId="77777777" w:rsidR="00C0383D" w:rsidRDefault="00D71D76">
            <w:r>
              <w:rPr>
                <w:sz w:val="24"/>
                <w:szCs w:val="24"/>
              </w:rPr>
              <w:t>src/verifySignature.m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6EBBC42" w14:textId="77777777" w:rsidR="00C0383D" w:rsidRDefault="00D71D76">
            <w:pPr>
              <w:jc w:val="center"/>
            </w:pPr>
            <w:r>
              <w:rPr>
                <w:sz w:val="24"/>
                <w:szCs w:val="24"/>
              </w:rPr>
              <w:t>122</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CA22503" w14:textId="77777777" w:rsidR="00C0383D" w:rsidRDefault="00D71D76">
            <w:pPr>
              <w:jc w:val="center"/>
            </w:pPr>
            <w:r>
              <w:rPr>
                <w:sz w:val="24"/>
                <w:szCs w:val="24"/>
              </w:rPr>
              <w:t>Decision and analysis figure</w:t>
            </w:r>
          </w:p>
        </w:tc>
      </w:tr>
      <w:tr w:rsidR="00C0383D" w14:paraId="163620A1"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814B55C" w14:textId="77777777" w:rsidR="00C0383D" w:rsidRDefault="00D71D76">
            <w:r>
              <w:rPr>
                <w:sz w:val="24"/>
                <w:szCs w:val="24"/>
              </w:rPr>
              <w:t>src/evaluateSystem.m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D7E4E3B" w14:textId="77777777" w:rsidR="00C0383D" w:rsidRDefault="00D71D76">
            <w:pPr>
              <w:jc w:val="center"/>
            </w:pPr>
            <w:r>
              <w:rPr>
                <w:sz w:val="24"/>
                <w:szCs w:val="24"/>
              </w:rPr>
              <w:t>87</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218C1609" w14:textId="77777777" w:rsidR="00C0383D" w:rsidRDefault="00D71D76">
            <w:pPr>
              <w:jc w:val="center"/>
            </w:pPr>
            <w:r>
              <w:rPr>
                <w:sz w:val="24"/>
                <w:szCs w:val="24"/>
              </w:rPr>
              <w:t>FAR, FRR, EER for one mode</w:t>
            </w:r>
          </w:p>
        </w:tc>
      </w:tr>
      <w:tr w:rsidR="00C0383D" w14:paraId="2F9B9561"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58E6D4C" w14:textId="77777777" w:rsidR="00C0383D" w:rsidRDefault="00D71D76">
            <w:r>
              <w:rPr>
                <w:sz w:val="24"/>
                <w:szCs w:val="24"/>
              </w:rPr>
              <w:t>src/looScores.m, classStats.m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3403C7EA" w14:textId="77777777" w:rsidR="00C0383D" w:rsidRDefault="00D71D76">
            <w:pPr>
              <w:jc w:val="center"/>
            </w:pPr>
            <w:r>
              <w:rPr>
                <w:sz w:val="24"/>
                <w:szCs w:val="24"/>
              </w:rPr>
              <w:t>33</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1019248B" w14:textId="77777777" w:rsidR="00C0383D" w:rsidRDefault="00D71D76">
            <w:pPr>
              <w:jc w:val="center"/>
            </w:pPr>
            <w:r>
              <w:rPr>
                <w:sz w:val="24"/>
                <w:szCs w:val="24"/>
              </w:rPr>
              <w:t>Leave-one-out statistics</w:t>
            </w:r>
          </w:p>
        </w:tc>
      </w:tr>
      <w:tr w:rsidR="00C0383D" w14:paraId="2678AB75"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EBE7C82" w14:textId="77777777" w:rsidR="00C0383D" w:rsidRDefault="00D71D76">
            <w:r>
              <w:rPr>
                <w:sz w:val="24"/>
                <w:szCs w:val="24"/>
              </w:rPr>
              <w:t>src/classifierScore.m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CBB71FF" w14:textId="77777777" w:rsidR="00C0383D" w:rsidRDefault="00D71D76">
            <w:pPr>
              <w:jc w:val="center"/>
            </w:pPr>
            <w:r>
              <w:rPr>
                <w:sz w:val="24"/>
                <w:szCs w:val="24"/>
              </w:rPr>
              <w:t>20</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6E113DB1" w14:textId="77777777" w:rsidR="00C0383D" w:rsidRDefault="00D71D76">
            <w:pPr>
              <w:jc w:val="center"/>
            </w:pPr>
            <w:r>
              <w:rPr>
                <w:sz w:val="24"/>
                <w:szCs w:val="24"/>
              </w:rPr>
              <w:t>Classifier probability</w:t>
            </w:r>
          </w:p>
        </w:tc>
      </w:tr>
      <w:tr w:rsidR="00C0383D" w14:paraId="7D77604A" w14:textId="77777777">
        <w:trPr>
          <w:cantSplit/>
          <w:jc w:val="center"/>
        </w:trPr>
        <w:tc>
          <w:tcPr>
            <w:tcW w:w="38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7E568097" w14:textId="77777777" w:rsidR="00C0383D" w:rsidRDefault="00D71D76">
            <w:r>
              <w:rPr>
                <w:sz w:val="24"/>
                <w:szCs w:val="24"/>
              </w:rPr>
              <w:t>src/makeSignatureDataset.m</w:t>
            </w:r>
          </w:p>
        </w:tc>
        <w:tc>
          <w:tcPr>
            <w:tcW w:w="100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57901FEF" w14:textId="77777777" w:rsidR="00C0383D" w:rsidRDefault="00D71D76">
            <w:pPr>
              <w:jc w:val="center"/>
            </w:pPr>
            <w:r>
              <w:rPr>
                <w:sz w:val="24"/>
                <w:szCs w:val="24"/>
              </w:rPr>
              <w:t>112</w:t>
            </w:r>
          </w:p>
        </w:tc>
        <w:tc>
          <w:tcPr>
            <w:tcW w:w="3840" w:type="dxa"/>
            <w:tcBorders>
              <w:top w:val="single" w:sz="4" w:space="0" w:color="8A8F98"/>
              <w:left w:val="single" w:sz="4" w:space="0" w:color="8A8F98"/>
              <w:bottom w:val="single" w:sz="4" w:space="0" w:color="8A8F98"/>
              <w:right w:val="single" w:sz="4" w:space="0" w:color="8A8F98"/>
            </w:tcBorders>
            <w:tcMar>
              <w:top w:w="60" w:type="dxa"/>
              <w:left w:w="100" w:type="dxa"/>
              <w:bottom w:w="60" w:type="dxa"/>
              <w:right w:w="100" w:type="dxa"/>
            </w:tcMar>
          </w:tcPr>
          <w:p w14:paraId="4F25F00F" w14:textId="77777777" w:rsidR="00C0383D" w:rsidRDefault="00D71D76">
            <w:pPr>
              <w:jc w:val="center"/>
            </w:pPr>
            <w:r>
              <w:rPr>
                <w:sz w:val="24"/>
                <w:szCs w:val="24"/>
              </w:rPr>
              <w:t>Synthetic dataset for demos</w:t>
            </w:r>
          </w:p>
        </w:tc>
      </w:tr>
    </w:tbl>
    <w:p w14:paraId="67B5E5D9" w14:textId="77777777" w:rsidR="00C0383D" w:rsidRDefault="00C0383D">
      <w:pPr>
        <w:spacing w:after="80"/>
      </w:pPr>
    </w:p>
    <w:p w14:paraId="483FB67C" w14:textId="77777777" w:rsidR="00C0383D" w:rsidRDefault="00D71D76">
      <w:pPr>
        <w:pStyle w:val="Heading1"/>
        <w:spacing w:before="360"/>
      </w:pPr>
      <w:bookmarkStart w:id="90" w:name="_Toc243941133"/>
      <w:r>
        <w:t>APPENDIX B: HOW TO RUN AND REPRODUCE</w:t>
      </w:r>
      <w:bookmarkEnd w:id="90"/>
    </w:p>
    <w:p w14:paraId="4F48882A" w14:textId="77777777" w:rsidR="00C0383D" w:rsidRDefault="00D71D76">
      <w:pPr>
        <w:spacing w:after="120" w:line="276" w:lineRule="auto"/>
        <w:jc w:val="both"/>
      </w:pPr>
      <w:r>
        <w:rPr>
          <w:b/>
          <w:bCs/>
        </w:rPr>
        <w:t>Requirements:</w:t>
      </w:r>
      <w:r>
        <w:t xml:space="preserve"> MATLAB R2020b or newer (for </w:t>
      </w:r>
      <w:r>
        <w:rPr>
          <w:rFonts w:ascii="Consolas" w:eastAsia="Consolas" w:hAnsi="Consolas" w:cs="Consolas"/>
          <w:sz w:val="24"/>
          <w:szCs w:val="24"/>
        </w:rPr>
        <w:t>uifigure</w:t>
      </w:r>
      <w:r>
        <w:t xml:space="preserve"> and </w:t>
      </w:r>
      <w:r>
        <w:rPr>
          <w:rFonts w:ascii="Consolas" w:eastAsia="Consolas" w:hAnsi="Consolas" w:cs="Consolas"/>
          <w:sz w:val="24"/>
          <w:szCs w:val="24"/>
        </w:rPr>
        <w:t>exportapp</w:t>
      </w:r>
      <w:r>
        <w:t>), or GNU Octave for the command-line functions. No toolbox is required.</w:t>
      </w:r>
    </w:p>
    <w:p w14:paraId="2C9C9A49" w14:textId="77777777" w:rsidR="00C0383D" w:rsidRDefault="00D71D76">
      <w:pPr>
        <w:keepNext/>
        <w:spacing w:before="120" w:after="40"/>
      </w:pPr>
      <w:r>
        <w:rPr>
          <w:b/>
          <w:bCs/>
          <w:sz w:val="22"/>
          <w:szCs w:val="22"/>
        </w:rPr>
        <w:lastRenderedPageBreak/>
        <w:t>Listing B.1: Commands</w:t>
      </w:r>
    </w:p>
    <w:p w14:paraId="0ED7B2FF"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&gt;&gt; cd E:\dsp</w:t>
      </w:r>
    </w:p>
    <w:p w14:paraId="03FA9743"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signatureGUI                     % interactive front end</w:t>
      </w:r>
    </w:p>
    <w:p w14:paraId="3F89A8C7"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1F1CA00E"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Bank workflow</w:t>
      </w:r>
    </w:p>
    <w:p w14:paraId="2834F0AF"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registerPerson('ACC-1001', 'data/writer01')</w:t>
      </w:r>
    </w:p>
    <w:p w14:paraId="12023AE0"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R = checkSignature('ACC-1001', 'cheque_scan.png', true);</w:t>
      </w:r>
    </w:p>
    <w:p w14:paraId="7A9959EB"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R.decision, R.score, R.threshold, R.confidence</w:t>
      </w:r>
    </w:p>
    <w:p w14:paraId="681B9590"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xml:space="preserve"> </w:t>
      </w:r>
    </w:p>
    <w:p w14:paraId="0545A5A2"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 Full reproduction on CEDAR (about 60 minutes without toolboxes)</w:t>
      </w:r>
    </w:p>
    <w:p w14:paraId="5BEFF60A"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importCEDAR('path\to\signatures', 'data_train', 1:35)</w:t>
      </w:r>
    </w:p>
    <w:p w14:paraId="1FBED4B2"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importCEDAR('path\to\signatures', 'data', 36:55)</w:t>
      </w:r>
    </w:p>
    <w:p w14:paraId="76F27C30"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trainClassifier</w:t>
      </w:r>
    </w:p>
    <w:p w14:paraId="4F93413C"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&gt;&gt; tuneParameters</w:t>
      </w:r>
    </w:p>
    <w:p w14:paraId="5F3A881E"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&gt;&gt; main_signature_verification</w:t>
      </w:r>
    </w:p>
    <w:p w14:paraId="6384C143" w14:textId="77777777" w:rsidR="00C0383D" w:rsidRDefault="00C0383D">
      <w:pPr>
        <w:spacing w:after="120"/>
      </w:pPr>
    </w:p>
    <w:p w14:paraId="76F7036C" w14:textId="77777777" w:rsidR="00C0383D" w:rsidRDefault="00D71D76">
      <w:pPr>
        <w:pStyle w:val="Heading1"/>
        <w:spacing w:before="360"/>
      </w:pPr>
      <w:bookmarkStart w:id="91" w:name="_Toc243941134"/>
      <w:r>
        <w:t>APPENDIX C: SAMPLE ACTIVITY LOG</w:t>
      </w:r>
      <w:bookmarkEnd w:id="91"/>
    </w:p>
    <w:p w14:paraId="7D4B4F80" w14:textId="77777777" w:rsidR="00C0383D" w:rsidRDefault="00D71D76">
      <w:pPr>
        <w:spacing w:after="120" w:line="276" w:lineRule="auto"/>
        <w:jc w:val="both"/>
      </w:pPr>
      <w:r>
        <w:t xml:space="preserve">The following lines are taken from </w:t>
      </w:r>
      <w:r>
        <w:rPr>
          <w:rFonts w:ascii="Consolas" w:eastAsia="Consolas" w:hAnsi="Consolas" w:cs="Consolas"/>
          <w:sz w:val="24"/>
          <w:szCs w:val="24"/>
        </w:rPr>
        <w:t>logs/signatureGUI.log</w:t>
      </w:r>
      <w:r>
        <w:t>, recorded during the session used for the screenshots in Chapter 8.</w:t>
      </w:r>
    </w:p>
    <w:p w14:paraId="4D35D8B6" w14:textId="77777777" w:rsidR="00C0383D" w:rsidRDefault="00D71D76">
      <w:pPr>
        <w:keepNext/>
        <w:spacing w:before="120" w:after="40"/>
      </w:pPr>
      <w:r>
        <w:rPr>
          <w:b/>
          <w:bCs/>
          <w:sz w:val="22"/>
          <w:szCs w:val="22"/>
        </w:rPr>
        <w:t>Listing C.1: logs/signatureGUI.log</w:t>
      </w:r>
    </w:p>
    <w:p w14:paraId="25C797A9" w14:textId="77777777" w:rsidR="00C0383D" w:rsidRDefault="00D71D76">
      <w:pPr>
        <w:keepNext/>
        <w:keepLines/>
        <w:pBdr>
          <w:top w:val="single" w:sz="4" w:space="2" w:color="D0D4DA"/>
          <w:left w:val="single" w:sz="12" w:space="6" w:color="2A78D6"/>
        </w:pBdr>
        <w:shd w:val="clear" w:color="auto" w:fill="F3F4F6"/>
        <w:ind w:left="120" w:right="120"/>
      </w:pPr>
      <w:r>
        <w:rPr>
          <w:rFonts w:ascii="Consolas" w:eastAsia="Consolas" w:hAnsi="Consolas" w:cs="Consolas"/>
          <w:sz w:val="18"/>
          <w:szCs w:val="18"/>
        </w:rPr>
        <w:t>2026-10-26 20:41:35  INFO  GUI started. Log file: E:\dsp\logs\signatureGUI.log</w:t>
      </w:r>
    </w:p>
    <w:p w14:paraId="7511E431"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20:41:46  INFO  Enrolling "writer01" from 6 specimens in C:\Users\Ayush\AppData\Local\Temp\writer01</w:t>
      </w:r>
    </w:p>
    <w:p w14:paraId="4A6C15AD"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20:41:46  INFO  Trained classifier found, using hybrid DSP + ML scoring.</w:t>
      </w:r>
    </w:p>
    <w:p w14:paraId="2F885AA7"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20:41:46  INFO  Tuned parameters: weights [0.2 0.8], kThresh 1.50</w:t>
      </w:r>
    </w:p>
    <w:p w14:paraId="1D0A731D"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20:41:47  OK    Enrolled "writer01" [hybrid] in 1.3 s: 137 features, threshold 0.607</w:t>
      </w:r>
    </w:p>
    <w:p w14:paraId="34EEED16"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20:41:47  INFO  Leave-one-out genuine scores: 0.637 0.723 0.748 0.721 0.606 0.727</w:t>
      </w:r>
    </w:p>
    <w:p w14:paraId="4D0A3EC1"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20:41:50  OK    Loaded genuine_07.png: Otsu level 0.639, deskew -9.2 deg, 2000 ink pixels</w:t>
      </w:r>
    </w:p>
    <w:p w14:paraId="1D16632F"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20:41:50  OK    genuine_07.png vs writer01: AUTHENTIC (score 0.638, threshold 0.607, confidence 7.9%) in 0.49 s</w:t>
      </w:r>
    </w:p>
    <w:p w14:paraId="7EE7B938"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20:41:53  OK    Loaded forged_skilled_05.png: Otsu level 0.714, deskew -2.0 deg, 2225 ink pixels</w:t>
      </w:r>
    </w:p>
    <w:p w14:paraId="1AB98D8F" w14:textId="77777777" w:rsidR="00C0383D" w:rsidRDefault="00D71D76">
      <w:pPr>
        <w:keepNext/>
        <w:keepLines/>
        <w:pBdr>
          <w:left w:val="single" w:sz="12" w:space="6" w:color="2A78D6"/>
        </w:pBdr>
        <w:shd w:val="clear" w:color="auto" w:fill="F3F4F6"/>
        <w:ind w:left="120" w:right="120"/>
      </w:pPr>
      <w:r>
        <w:rPr>
          <w:rFonts w:ascii="Consolas" w:eastAsia="Consolas" w:hAnsi="Consolas" w:cs="Consolas"/>
          <w:sz w:val="18"/>
          <w:szCs w:val="18"/>
        </w:rPr>
        <w:t>2026-10-26 20:41:53  ALERT forged_skilled_05.png vs writer01: FORGED (score 0.145, threshold 0.607, confidence 76.1%) in 0.17 s</w:t>
      </w:r>
    </w:p>
    <w:p w14:paraId="5B78764C" w14:textId="77777777" w:rsidR="00C0383D" w:rsidRDefault="00D71D76">
      <w:pPr>
        <w:keepLines/>
        <w:pBdr>
          <w:left w:val="single" w:sz="12" w:space="6" w:color="2A78D6"/>
          <w:bottom w:val="single" w:sz="4" w:space="2" w:color="D0D4DA"/>
        </w:pBdr>
        <w:shd w:val="clear" w:color="auto" w:fill="F3F4F6"/>
        <w:ind w:left="120" w:right="120"/>
      </w:pPr>
      <w:r>
        <w:rPr>
          <w:rFonts w:ascii="Consolas" w:eastAsia="Consolas" w:hAnsi="Consolas" w:cs="Consolas"/>
          <w:sz w:val="18"/>
          <w:szCs w:val="18"/>
        </w:rPr>
        <w:t>2026-10-26 20:41:59  INFO  Opened DSP analysis figure for forged_skilled_05.png.</w:t>
      </w:r>
    </w:p>
    <w:p w14:paraId="375F2929" w14:textId="77777777" w:rsidR="00C0383D" w:rsidRDefault="00C0383D">
      <w:pPr>
        <w:spacing w:after="120"/>
      </w:pPr>
    </w:p>
    <w:sectPr w:rsidR="00C0383D">
      <w:footerReference w:type="default" r:id="rId27"/>
      <w:pgSz w:w="11906" w:h="16838"/>
      <w:pgMar w:top="1440" w:right="1440" w:bottom="1440" w:left="180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A938" w14:textId="77777777" w:rsidR="00D71D76" w:rsidRDefault="00D71D76">
      <w:r>
        <w:separator/>
      </w:r>
    </w:p>
  </w:endnote>
  <w:endnote w:type="continuationSeparator" w:id="0">
    <w:p w14:paraId="5E2A2123" w14:textId="77777777" w:rsidR="00D71D76" w:rsidRDefault="00D71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25EE" w14:textId="77777777" w:rsidR="00C0383D" w:rsidRDefault="00D71D76">
    <w:pPr>
      <w:jc w:val="center"/>
    </w:pPr>
    <w:r>
      <w:rPr>
        <w:sz w:val="24"/>
        <w:szCs w:val="24"/>
      </w:rPr>
      <w:fldChar w:fldCharType="begin"/>
    </w:r>
    <w:r>
      <w:rPr>
        <w:sz w:val="24"/>
        <w:szCs w:val="24"/>
      </w:rPr>
      <w:instrText>PAGE</w:instrText>
    </w:r>
    <w:r>
      <w:rPr>
        <w:sz w:val="24"/>
        <w:szCs w:val="24"/>
      </w:rPr>
      <w:fldChar w:fldCharType="separate"/>
    </w:r>
    <w:r w:rsidR="00650038">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BBFF" w14:textId="77777777" w:rsidR="00C0383D" w:rsidRDefault="00D71D76">
    <w:pPr>
      <w:jc w:val="center"/>
    </w:pPr>
    <w:r>
      <w:rPr>
        <w:sz w:val="24"/>
        <w:szCs w:val="24"/>
      </w:rPr>
      <w:fldChar w:fldCharType="begin"/>
    </w:r>
    <w:r>
      <w:rPr>
        <w:sz w:val="24"/>
        <w:szCs w:val="24"/>
      </w:rPr>
      <w:instrText>PAGE</w:instrText>
    </w:r>
    <w:r>
      <w:rPr>
        <w:sz w:val="24"/>
        <w:szCs w:val="24"/>
      </w:rPr>
      <w:fldChar w:fldCharType="separate"/>
    </w:r>
    <w:r w:rsidR="00650038">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E5521" w14:textId="77777777" w:rsidR="00D71D76" w:rsidRDefault="00D71D76">
      <w:r>
        <w:separator/>
      </w:r>
    </w:p>
  </w:footnote>
  <w:footnote w:type="continuationSeparator" w:id="0">
    <w:p w14:paraId="43E43711" w14:textId="77777777" w:rsidR="00D71D76" w:rsidRDefault="00D71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46F34"/>
    <w:multiLevelType w:val="hybridMultilevel"/>
    <w:tmpl w:val="ECBEE528"/>
    <w:lvl w:ilvl="0" w:tplc="EB22255E" w:tentative="1">
      <w:start w:val="1"/>
      <w:numFmt w:val="decimal"/>
      <w:lvlText w:val="%1."/>
      <w:lvlJc w:val="left"/>
      <w:pPr>
        <w:ind w:left="720" w:hanging="360"/>
      </w:pPr>
    </w:lvl>
    <w:lvl w:ilvl="1" w:tplc="EBDCEDDE">
      <w:numFmt w:val="decimal"/>
      <w:lvlText w:val=""/>
      <w:lvlJc w:val="left"/>
    </w:lvl>
    <w:lvl w:ilvl="2" w:tplc="120A62FC">
      <w:numFmt w:val="decimal"/>
      <w:lvlText w:val=""/>
      <w:lvlJc w:val="left"/>
    </w:lvl>
    <w:lvl w:ilvl="3" w:tplc="E87A3A8C">
      <w:numFmt w:val="decimal"/>
      <w:lvlText w:val=""/>
      <w:lvlJc w:val="left"/>
    </w:lvl>
    <w:lvl w:ilvl="4" w:tplc="578C2874">
      <w:numFmt w:val="decimal"/>
      <w:lvlText w:val=""/>
      <w:lvlJc w:val="left"/>
    </w:lvl>
    <w:lvl w:ilvl="5" w:tplc="3612A842">
      <w:numFmt w:val="decimal"/>
      <w:lvlText w:val=""/>
      <w:lvlJc w:val="left"/>
    </w:lvl>
    <w:lvl w:ilvl="6" w:tplc="691601D2">
      <w:numFmt w:val="decimal"/>
      <w:lvlText w:val=""/>
      <w:lvlJc w:val="left"/>
    </w:lvl>
    <w:lvl w:ilvl="7" w:tplc="1E9A824A">
      <w:numFmt w:val="decimal"/>
      <w:lvlText w:val=""/>
      <w:lvlJc w:val="left"/>
    </w:lvl>
    <w:lvl w:ilvl="8" w:tplc="B06EDF42">
      <w:numFmt w:val="decimal"/>
      <w:lvlText w:val=""/>
      <w:lvlJc w:val="left"/>
    </w:lvl>
  </w:abstractNum>
  <w:abstractNum w:abstractNumId="1" w15:restartNumberingAfterBreak="0">
    <w:nsid w:val="336E3748"/>
    <w:multiLevelType w:val="hybridMultilevel"/>
    <w:tmpl w:val="0A5CD9F4"/>
    <w:lvl w:ilvl="0" w:tplc="1C100A0C">
      <w:start w:val="1"/>
      <w:numFmt w:val="decimal"/>
      <w:lvlText w:val="[%1]"/>
      <w:lvlJc w:val="left"/>
      <w:pPr>
        <w:ind w:left="720" w:hanging="540"/>
      </w:pPr>
    </w:lvl>
    <w:lvl w:ilvl="1" w:tplc="B9C2D0AE">
      <w:numFmt w:val="decimal"/>
      <w:lvlText w:val=""/>
      <w:lvlJc w:val="left"/>
    </w:lvl>
    <w:lvl w:ilvl="2" w:tplc="63CAD8F0">
      <w:numFmt w:val="decimal"/>
      <w:lvlText w:val=""/>
      <w:lvlJc w:val="left"/>
    </w:lvl>
    <w:lvl w:ilvl="3" w:tplc="EB908F66">
      <w:numFmt w:val="decimal"/>
      <w:lvlText w:val=""/>
      <w:lvlJc w:val="left"/>
    </w:lvl>
    <w:lvl w:ilvl="4" w:tplc="A170C156">
      <w:numFmt w:val="decimal"/>
      <w:lvlText w:val=""/>
      <w:lvlJc w:val="left"/>
    </w:lvl>
    <w:lvl w:ilvl="5" w:tplc="9BF6BA0A">
      <w:numFmt w:val="decimal"/>
      <w:lvlText w:val=""/>
      <w:lvlJc w:val="left"/>
    </w:lvl>
    <w:lvl w:ilvl="6" w:tplc="B0F8983A">
      <w:numFmt w:val="decimal"/>
      <w:lvlText w:val=""/>
      <w:lvlJc w:val="left"/>
    </w:lvl>
    <w:lvl w:ilvl="7" w:tplc="85A0BB3E">
      <w:numFmt w:val="decimal"/>
      <w:lvlText w:val=""/>
      <w:lvlJc w:val="left"/>
    </w:lvl>
    <w:lvl w:ilvl="8" w:tplc="B13A6F4E">
      <w:numFmt w:val="decimal"/>
      <w:lvlText w:val=""/>
      <w:lvlJc w:val="left"/>
    </w:lvl>
  </w:abstractNum>
  <w:abstractNum w:abstractNumId="2" w15:restartNumberingAfterBreak="0">
    <w:nsid w:val="3B55648D"/>
    <w:multiLevelType w:val="hybridMultilevel"/>
    <w:tmpl w:val="A2EE0400"/>
    <w:lvl w:ilvl="0" w:tplc="F2F8D978">
      <w:start w:val="1"/>
      <w:numFmt w:val="bullet"/>
      <w:lvlText w:val="•"/>
      <w:lvlJc w:val="left"/>
      <w:pPr>
        <w:ind w:left="720" w:hanging="360"/>
      </w:pPr>
    </w:lvl>
    <w:lvl w:ilvl="1" w:tplc="4C3C2512" w:tentative="1">
      <w:start w:val="1"/>
      <w:numFmt w:val="bullet"/>
      <w:lvlText w:val="◦"/>
      <w:lvlJc w:val="left"/>
      <w:pPr>
        <w:ind w:left="1440" w:hanging="360"/>
      </w:pPr>
    </w:lvl>
    <w:lvl w:ilvl="2" w:tplc="9BD49C6C">
      <w:numFmt w:val="decimal"/>
      <w:lvlText w:val=""/>
      <w:lvlJc w:val="left"/>
    </w:lvl>
    <w:lvl w:ilvl="3" w:tplc="84B6C8F4">
      <w:numFmt w:val="decimal"/>
      <w:lvlText w:val=""/>
      <w:lvlJc w:val="left"/>
    </w:lvl>
    <w:lvl w:ilvl="4" w:tplc="CE169A50">
      <w:numFmt w:val="decimal"/>
      <w:lvlText w:val=""/>
      <w:lvlJc w:val="left"/>
    </w:lvl>
    <w:lvl w:ilvl="5" w:tplc="6E26FF40">
      <w:numFmt w:val="decimal"/>
      <w:lvlText w:val=""/>
      <w:lvlJc w:val="left"/>
    </w:lvl>
    <w:lvl w:ilvl="6" w:tplc="CF6E65A2">
      <w:numFmt w:val="decimal"/>
      <w:lvlText w:val=""/>
      <w:lvlJc w:val="left"/>
    </w:lvl>
    <w:lvl w:ilvl="7" w:tplc="66264DA6">
      <w:numFmt w:val="decimal"/>
      <w:lvlText w:val=""/>
      <w:lvlJc w:val="left"/>
    </w:lvl>
    <w:lvl w:ilvl="8" w:tplc="438CD778">
      <w:numFmt w:val="decimal"/>
      <w:lvlText w:val=""/>
      <w:lvlJc w:val="left"/>
    </w:lvl>
  </w:abstractNum>
  <w:abstractNum w:abstractNumId="3" w15:restartNumberingAfterBreak="0">
    <w:nsid w:val="6784708E"/>
    <w:multiLevelType w:val="hybridMultilevel"/>
    <w:tmpl w:val="C632FC84"/>
    <w:lvl w:ilvl="0" w:tplc="E654D486" w:tentative="1">
      <w:start w:val="1"/>
      <w:numFmt w:val="bullet"/>
      <w:lvlText w:val="●"/>
      <w:lvlJc w:val="left"/>
      <w:pPr>
        <w:ind w:left="720" w:hanging="360"/>
      </w:pPr>
    </w:lvl>
    <w:lvl w:ilvl="1" w:tplc="C2FCC596" w:tentative="1">
      <w:start w:val="1"/>
      <w:numFmt w:val="bullet"/>
      <w:lvlText w:val="○"/>
      <w:lvlJc w:val="left"/>
      <w:pPr>
        <w:ind w:left="1440" w:hanging="360"/>
      </w:pPr>
    </w:lvl>
    <w:lvl w:ilvl="2" w:tplc="A67E9DD0" w:tentative="1">
      <w:start w:val="1"/>
      <w:numFmt w:val="bullet"/>
      <w:lvlText w:val="■"/>
      <w:lvlJc w:val="left"/>
      <w:pPr>
        <w:ind w:left="2160" w:hanging="360"/>
      </w:pPr>
    </w:lvl>
    <w:lvl w:ilvl="3" w:tplc="ADC86F70" w:tentative="1">
      <w:start w:val="1"/>
      <w:numFmt w:val="bullet"/>
      <w:lvlText w:val="●"/>
      <w:lvlJc w:val="left"/>
      <w:pPr>
        <w:ind w:left="2880" w:hanging="360"/>
      </w:pPr>
    </w:lvl>
    <w:lvl w:ilvl="4" w:tplc="8BB04EB0" w:tentative="1">
      <w:start w:val="1"/>
      <w:numFmt w:val="bullet"/>
      <w:lvlText w:val="○"/>
      <w:lvlJc w:val="left"/>
      <w:pPr>
        <w:ind w:left="3600" w:hanging="360"/>
      </w:pPr>
    </w:lvl>
    <w:lvl w:ilvl="5" w:tplc="4938810A" w:tentative="1">
      <w:start w:val="1"/>
      <w:numFmt w:val="bullet"/>
      <w:lvlText w:val="■"/>
      <w:lvlJc w:val="left"/>
      <w:pPr>
        <w:ind w:left="4320" w:hanging="360"/>
      </w:pPr>
    </w:lvl>
    <w:lvl w:ilvl="6" w:tplc="039A8C6A" w:tentative="1">
      <w:start w:val="1"/>
      <w:numFmt w:val="bullet"/>
      <w:lvlText w:val="●"/>
      <w:lvlJc w:val="left"/>
      <w:pPr>
        <w:ind w:left="5040" w:hanging="360"/>
      </w:pPr>
    </w:lvl>
    <w:lvl w:ilvl="7" w:tplc="3C2E03CC" w:tentative="1">
      <w:start w:val="1"/>
      <w:numFmt w:val="bullet"/>
      <w:lvlText w:val="●"/>
      <w:lvlJc w:val="left"/>
      <w:pPr>
        <w:ind w:left="5760" w:hanging="360"/>
      </w:pPr>
    </w:lvl>
    <w:lvl w:ilvl="8" w:tplc="157EEE80" w:tentative="1">
      <w:start w:val="1"/>
      <w:numFmt w:val="bullet"/>
      <w:lvlText w:val="●"/>
      <w:lvlJc w:val="left"/>
      <w:pPr>
        <w:ind w:left="6480" w:hanging="360"/>
      </w:pPr>
    </w:lvl>
  </w:abstractNum>
  <w:num w:numId="1" w16cid:durableId="953050839">
    <w:abstractNumId w:val="3"/>
    <w:lvlOverride w:ilvl="0">
      <w:startOverride w:val="1"/>
    </w:lvlOverride>
  </w:num>
  <w:num w:numId="2" w16cid:durableId="1001812305">
    <w:abstractNumId w:val="2"/>
    <w:lvlOverride w:ilvl="0">
      <w:startOverride w:val="1"/>
    </w:lvlOverride>
    <w:lvlOverride w:ilvl="1">
      <w:startOverride w:val="1"/>
    </w:lvlOverride>
  </w:num>
  <w:num w:numId="3" w16cid:durableId="749738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3D"/>
    <w:rsid w:val="00650038"/>
    <w:rsid w:val="00A51A15"/>
    <w:rsid w:val="00C0383D"/>
    <w:rsid w:val="00D71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1F13"/>
  <w15:docId w15:val="{FFE07B12-D12F-4CD7-BDE2-D50CE4D25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sz w:val="36"/>
      <w:szCs w:val="36"/>
    </w:rPr>
  </w:style>
  <w:style w:type="paragraph" w:styleId="Heading2">
    <w:name w:val="heading 2"/>
    <w:basedOn w:val="Normal"/>
    <w:next w:val="Normal"/>
    <w:uiPriority w:val="9"/>
    <w:unhideWhenUsed/>
    <w:qFormat/>
    <w:pPr>
      <w:keepNext/>
      <w:spacing w:before="280" w:after="140"/>
      <w:outlineLvl w:val="1"/>
    </w:pPr>
    <w:rPr>
      <w:b/>
      <w:bCs/>
      <w:sz w:val="30"/>
      <w:szCs w:val="30"/>
    </w:rPr>
  </w:style>
  <w:style w:type="paragraph" w:styleId="Heading3">
    <w:name w:val="heading 3"/>
    <w:basedOn w:val="Normal"/>
    <w:next w:val="Normal"/>
    <w:uiPriority w:val="9"/>
    <w:semiHidden/>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rPr>
      <w:i/>
      <w:iCs/>
      <w:sz w:val="24"/>
      <w:szCs w:val="24"/>
    </w:rPr>
  </w:style>
  <w:style w:type="paragraph" w:styleId="TableofFigures">
    <w:name w:val="table of figures"/>
    <w:basedOn w:val="Normal"/>
    <w:next w:val="Normal"/>
    <w:uiPriority w:val="99"/>
    <w:unhideWhenUsed/>
    <w:rsid w:val="00650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8018</Words>
  <Characters>45703</Characters>
  <Application>Microsoft Office Word</Application>
  <DocSecurity>0</DocSecurity>
  <Lines>380</Lines>
  <Paragraphs>107</Paragraphs>
  <ScaleCrop>false</ScaleCrop>
  <Company/>
  <LinksUpToDate>false</LinksUpToDate>
  <CharactersWithSpaces>53614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DSP-Based Bank Signature Verification System</dc:title>
  <dc:creator>Ashish Singh, Ayush Agarwal, Ayush Jadaun, Ayush Kaushal</dc:creator>
  <cp:lastModifiedBy>ayush jadaun</cp:lastModifiedBy>
  <cp:revision>2</cp:revision>
  <dcterms:created xsi:type="dcterms:W3CDTF">2026-10-26T15:32:00Z</dcterms:created>
  <dcterms:modified xsi:type="dcterms:W3CDTF">2026-10-26T15:32:00Z</dcterms:modified>
</cp:coreProperties>
</file>