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5222" w14:textId="77777777" w:rsidR="00F45D9C" w:rsidRDefault="00F45D9C" w:rsidP="00F066D3">
      <w:pPr>
        <w:rPr>
          <w:rFonts w:ascii="-webkit-standard" w:eastAsia="Times New Roman" w:hAnsi="-webkit-standard"/>
          <w:b/>
          <w:bCs/>
          <w:color w:val="000000"/>
          <w:sz w:val="27"/>
          <w:szCs w:val="27"/>
        </w:rPr>
      </w:pPr>
    </w:p>
    <w:p w14:paraId="583D3105" w14:textId="70A6466A" w:rsidR="0090445D" w:rsidRDefault="009B2172" w:rsidP="00F066D3">
      <w:pPr>
        <w:rPr>
          <w:rFonts w:ascii="-webkit-standard" w:eastAsia="Times New Roman" w:hAnsi="-webkit-standard"/>
          <w:b/>
          <w:bCs/>
          <w:color w:val="000000"/>
          <w:sz w:val="27"/>
          <w:szCs w:val="27"/>
        </w:rPr>
      </w:pPr>
      <w:r w:rsidRPr="008E4F99">
        <w:rPr>
          <w:rFonts w:ascii="-webkit-standard" w:eastAsia="Times New Roman" w:hAnsi="-webkit-standard"/>
          <w:b/>
          <w:bCs/>
          <w:color w:val="000000"/>
          <w:sz w:val="27"/>
          <w:szCs w:val="27"/>
        </w:rPr>
        <w:t>Counselling and Parent Support</w:t>
      </w:r>
    </w:p>
    <w:p w14:paraId="505F9442" w14:textId="71E99A78" w:rsidR="00481143" w:rsidRDefault="00481143" w:rsidP="00F066D3">
      <w:pPr>
        <w:rPr>
          <w:rFonts w:ascii="-webkit-standard" w:eastAsia="Times New Roman" w:hAnsi="-webkit-standard"/>
          <w:color w:val="000000"/>
          <w:sz w:val="27"/>
          <w:szCs w:val="27"/>
        </w:rPr>
      </w:pPr>
      <w:r>
        <w:rPr>
          <w:rFonts w:ascii="-webkit-standard" w:eastAsia="Times New Roman" w:hAnsi="-webkit-standard"/>
          <w:color w:val="000000"/>
          <w:sz w:val="27"/>
          <w:szCs w:val="27"/>
        </w:rPr>
        <w:t>In today’s fast-paced and highly competitive world, the need for counselling and emotional support for children</w:t>
      </w:r>
      <w:r w:rsidR="007A55BE">
        <w:rPr>
          <w:rFonts w:ascii="-webkit-standard" w:eastAsia="Times New Roman" w:hAnsi="-webkit-standard"/>
          <w:color w:val="000000"/>
          <w:sz w:val="27"/>
          <w:szCs w:val="27"/>
        </w:rPr>
        <w:t xml:space="preserve"> </w:t>
      </w:r>
      <w:r w:rsidR="00F321BB">
        <w:rPr>
          <w:rFonts w:ascii="-webkit-standard" w:eastAsia="Times New Roman" w:hAnsi="-webkit-standard"/>
          <w:color w:val="000000"/>
          <w:sz w:val="27"/>
          <w:szCs w:val="27"/>
        </w:rPr>
        <w:t>are</w:t>
      </w:r>
      <w:r>
        <w:rPr>
          <w:rFonts w:ascii="-webkit-standard" w:eastAsia="Times New Roman" w:hAnsi="-webkit-standard"/>
          <w:color w:val="000000"/>
          <w:sz w:val="27"/>
          <w:szCs w:val="27"/>
        </w:rPr>
        <w:t xml:space="preserve"> increasing significantly. Increased stress and anxiety levels </w:t>
      </w:r>
      <w:r w:rsidR="00F321BB">
        <w:rPr>
          <w:rFonts w:ascii="-webkit-standard" w:eastAsia="Times New Roman" w:hAnsi="-webkit-standard"/>
          <w:color w:val="000000"/>
          <w:sz w:val="27"/>
          <w:szCs w:val="27"/>
        </w:rPr>
        <w:t>amon</w:t>
      </w:r>
      <w:r w:rsidR="00284F35">
        <w:rPr>
          <w:rFonts w:ascii="-webkit-standard" w:eastAsia="Times New Roman" w:hAnsi="-webkit-standard"/>
          <w:color w:val="000000"/>
          <w:sz w:val="27"/>
          <w:szCs w:val="27"/>
        </w:rPr>
        <w:t>gst all</w:t>
      </w:r>
      <w:r>
        <w:rPr>
          <w:rFonts w:ascii="-webkit-standard" w:eastAsia="Times New Roman" w:hAnsi="-webkit-standard"/>
          <w:color w:val="000000"/>
          <w:sz w:val="27"/>
          <w:szCs w:val="27"/>
        </w:rPr>
        <w:t xml:space="preserve"> </w:t>
      </w:r>
      <w:r w:rsidR="002A7E8D">
        <w:rPr>
          <w:rFonts w:ascii="-webkit-standard" w:eastAsia="Times New Roman" w:hAnsi="-webkit-standard"/>
          <w:color w:val="000000"/>
          <w:sz w:val="27"/>
          <w:szCs w:val="27"/>
        </w:rPr>
        <w:t xml:space="preserve">caused </w:t>
      </w:r>
      <w:r>
        <w:rPr>
          <w:rFonts w:ascii="-webkit-standard" w:eastAsia="Times New Roman" w:hAnsi="-webkit-standard"/>
          <w:color w:val="000000"/>
          <w:sz w:val="27"/>
          <w:szCs w:val="27"/>
        </w:rPr>
        <w:t xml:space="preserve">by academic pressure, concerns about future goals, social issues, shifting family dynamics, peer </w:t>
      </w:r>
      <w:r w:rsidR="002E2980">
        <w:rPr>
          <w:rFonts w:ascii="-webkit-standard" w:eastAsia="Times New Roman" w:hAnsi="-webkit-standard"/>
          <w:color w:val="000000"/>
          <w:sz w:val="27"/>
          <w:szCs w:val="27"/>
        </w:rPr>
        <w:t>influence,</w:t>
      </w:r>
      <w:r>
        <w:rPr>
          <w:rFonts w:ascii="-webkit-standard" w:eastAsia="Times New Roman" w:hAnsi="-webkit-standard"/>
          <w:color w:val="000000"/>
          <w:sz w:val="27"/>
          <w:szCs w:val="27"/>
        </w:rPr>
        <w:t xml:space="preserve"> and effects of digital exposure. These factors may affect a</w:t>
      </w:r>
      <w:r w:rsidR="006419B6">
        <w:rPr>
          <w:rFonts w:ascii="-webkit-standard" w:eastAsia="Times New Roman" w:hAnsi="-webkit-standard"/>
          <w:color w:val="000000"/>
          <w:sz w:val="27"/>
          <w:szCs w:val="27"/>
        </w:rPr>
        <w:t>n</w:t>
      </w:r>
      <w:r>
        <w:rPr>
          <w:rFonts w:ascii="-webkit-standard" w:eastAsia="Times New Roman" w:hAnsi="-webkit-standard"/>
          <w:color w:val="000000"/>
          <w:sz w:val="27"/>
          <w:szCs w:val="27"/>
        </w:rPr>
        <w:t xml:space="preserve"> </w:t>
      </w:r>
      <w:r w:rsidR="006419B6">
        <w:rPr>
          <w:rFonts w:ascii="-webkit-standard" w:eastAsia="Times New Roman" w:hAnsi="-webkit-standard"/>
          <w:color w:val="000000"/>
          <w:sz w:val="27"/>
          <w:szCs w:val="27"/>
        </w:rPr>
        <w:t>individual</w:t>
      </w:r>
      <w:r>
        <w:rPr>
          <w:rFonts w:ascii="-webkit-standard" w:eastAsia="Times New Roman" w:hAnsi="-webkit-standard"/>
          <w:color w:val="000000"/>
          <w:sz w:val="27"/>
          <w:szCs w:val="27"/>
        </w:rPr>
        <w:t>’s confidence, emotional health, decision making skills and overall development.</w:t>
      </w:r>
    </w:p>
    <w:p w14:paraId="62E18049" w14:textId="1E929BFE" w:rsidR="00EE57E4" w:rsidRDefault="00081E17" w:rsidP="00F066D3">
      <w:pPr>
        <w:rPr>
          <w:rFonts w:ascii="-webkit-standard" w:eastAsia="Times New Roman" w:hAnsi="-webkit-standard"/>
          <w:color w:val="000000"/>
          <w:sz w:val="27"/>
          <w:szCs w:val="27"/>
        </w:rPr>
      </w:pPr>
      <w:r>
        <w:rPr>
          <w:rFonts w:ascii="-webkit-standard" w:eastAsia="Times New Roman" w:hAnsi="-webkit-standard"/>
          <w:color w:val="000000"/>
          <w:sz w:val="27"/>
          <w:szCs w:val="27"/>
        </w:rPr>
        <w:t xml:space="preserve">At </w:t>
      </w:r>
      <w:r w:rsidR="009B2172">
        <w:rPr>
          <w:rFonts w:ascii="-webkit-standard" w:eastAsia="Times New Roman" w:hAnsi="-webkit-standard"/>
          <w:color w:val="000000"/>
          <w:sz w:val="27"/>
          <w:szCs w:val="27"/>
        </w:rPr>
        <w:t xml:space="preserve">AHWS </w:t>
      </w:r>
      <w:r>
        <w:rPr>
          <w:rFonts w:ascii="-webkit-standard" w:eastAsia="Times New Roman" w:hAnsi="-webkit-standard"/>
          <w:color w:val="000000"/>
          <w:sz w:val="27"/>
          <w:szCs w:val="27"/>
        </w:rPr>
        <w:t xml:space="preserve">we </w:t>
      </w:r>
      <w:r w:rsidR="009B2172">
        <w:rPr>
          <w:rFonts w:ascii="-webkit-standard" w:eastAsia="Times New Roman" w:hAnsi="-webkit-standard"/>
          <w:color w:val="000000"/>
          <w:sz w:val="27"/>
          <w:szCs w:val="27"/>
        </w:rPr>
        <w:t>believe</w:t>
      </w:r>
      <w:r>
        <w:rPr>
          <w:rFonts w:ascii="-webkit-standard" w:eastAsia="Times New Roman" w:hAnsi="-webkit-standard"/>
          <w:color w:val="000000"/>
          <w:sz w:val="27"/>
          <w:szCs w:val="27"/>
        </w:rPr>
        <w:t xml:space="preserve"> that</w:t>
      </w:r>
      <w:r w:rsidR="009B2172">
        <w:rPr>
          <w:rFonts w:ascii="-webkit-standard" w:eastAsia="Times New Roman" w:hAnsi="-webkit-standard"/>
          <w:color w:val="000000"/>
          <w:sz w:val="27"/>
          <w:szCs w:val="27"/>
        </w:rPr>
        <w:t xml:space="preserve"> a child’s life is a triangle, with the child at the centre, the parents on one side, the school on the other side and family values as the base. When parents and the school work with a common vision, they can help the child be the best </w:t>
      </w:r>
      <w:r w:rsidR="00C355A9">
        <w:rPr>
          <w:rFonts w:ascii="-webkit-standard" w:eastAsia="Times New Roman" w:hAnsi="-webkit-standard"/>
          <w:color w:val="000000"/>
          <w:sz w:val="27"/>
          <w:szCs w:val="27"/>
        </w:rPr>
        <w:t>v</w:t>
      </w:r>
      <w:r w:rsidR="0016109E">
        <w:rPr>
          <w:rFonts w:ascii="-webkit-standard" w:eastAsia="Times New Roman" w:hAnsi="-webkit-standard"/>
          <w:color w:val="000000"/>
          <w:sz w:val="27"/>
          <w:szCs w:val="27"/>
        </w:rPr>
        <w:t>ersion of themsel</w:t>
      </w:r>
      <w:r w:rsidR="00B46767">
        <w:rPr>
          <w:rFonts w:ascii="-webkit-standard" w:eastAsia="Times New Roman" w:hAnsi="-webkit-standard"/>
          <w:color w:val="000000"/>
          <w:sz w:val="27"/>
          <w:szCs w:val="27"/>
        </w:rPr>
        <w:t>f</w:t>
      </w:r>
      <w:r w:rsidR="0016109E">
        <w:rPr>
          <w:rFonts w:ascii="-webkit-standard" w:eastAsia="Times New Roman" w:hAnsi="-webkit-standard"/>
          <w:color w:val="000000"/>
          <w:sz w:val="27"/>
          <w:szCs w:val="27"/>
        </w:rPr>
        <w:t>.</w:t>
      </w:r>
      <w:r w:rsidR="009B2172">
        <w:rPr>
          <w:rFonts w:eastAsia="Times New Roman"/>
          <w:color w:val="000000"/>
        </w:rPr>
        <w:br/>
      </w:r>
      <w:r w:rsidR="009B2172">
        <w:rPr>
          <w:rFonts w:ascii="-webkit-standard" w:eastAsia="Times New Roman" w:hAnsi="-webkit-standard"/>
          <w:color w:val="000000"/>
          <w:sz w:val="27"/>
          <w:szCs w:val="27"/>
        </w:rPr>
        <w:t>AHWS has an experienced Counsellor and Parental Coach Dr. Rashmi Bajaj Singh who has over 28 years of experience in education and guidance to support our learners’ emotional and holistic development.</w:t>
      </w:r>
    </w:p>
    <w:p w14:paraId="646FDA68" w14:textId="22B73824" w:rsidR="00F953F1" w:rsidRDefault="009B2172" w:rsidP="00F066D3">
      <w:pPr>
        <w:rPr>
          <w:rFonts w:ascii="-webkit-standard" w:eastAsia="Times New Roman" w:hAnsi="-webkit-standard"/>
          <w:color w:val="000000"/>
          <w:sz w:val="27"/>
          <w:szCs w:val="27"/>
        </w:rPr>
      </w:pPr>
      <w:r w:rsidRPr="000226A0">
        <w:rPr>
          <w:rFonts w:ascii="-webkit-standard" w:eastAsia="Times New Roman" w:hAnsi="-webkit-standard"/>
          <w:b/>
          <w:bCs/>
          <w:color w:val="000000"/>
          <w:sz w:val="27"/>
          <w:szCs w:val="27"/>
        </w:rPr>
        <w:t xml:space="preserve">How we help </w:t>
      </w:r>
      <w:r w:rsidR="00EE57E4" w:rsidRPr="000226A0">
        <w:rPr>
          <w:rFonts w:ascii="-webkit-standard" w:eastAsia="Times New Roman" w:hAnsi="-webkit-standard"/>
          <w:b/>
          <w:bCs/>
          <w:color w:val="000000"/>
          <w:sz w:val="27"/>
          <w:szCs w:val="27"/>
        </w:rPr>
        <w:t>students: -</w:t>
      </w:r>
      <w:r w:rsidRPr="000226A0">
        <w:rPr>
          <w:rFonts w:ascii="-webkit-standard" w:eastAsia="Times New Roman" w:hAnsi="-webkit-standard"/>
          <w:b/>
          <w:bCs/>
          <w:color w:val="000000"/>
          <w:sz w:val="27"/>
          <w:szCs w:val="27"/>
        </w:rPr>
        <w:t xml:space="preserve"> </w:t>
      </w:r>
      <w:r w:rsidRPr="000226A0">
        <w:rPr>
          <w:rFonts w:eastAsia="Times New Roman"/>
          <w:b/>
          <w:bCs/>
          <w:color w:val="000000"/>
        </w:rPr>
        <w:br/>
      </w:r>
      <w:r w:rsidR="00215328">
        <w:rPr>
          <w:rFonts w:ascii="-webkit-standard" w:eastAsia="Times New Roman" w:hAnsi="-webkit-standard"/>
          <w:color w:val="000000"/>
          <w:sz w:val="27"/>
          <w:szCs w:val="27"/>
        </w:rPr>
        <w:t>We provide</w:t>
      </w:r>
      <w:r>
        <w:rPr>
          <w:rFonts w:ascii="-webkit-standard" w:eastAsia="Times New Roman" w:hAnsi="-webkit-standard"/>
          <w:color w:val="000000"/>
          <w:sz w:val="27"/>
          <w:szCs w:val="27"/>
        </w:rPr>
        <w:t xml:space="preserve"> individual and group counselling sessions, </w:t>
      </w:r>
      <w:r w:rsidR="00F953F1">
        <w:rPr>
          <w:rFonts w:ascii="-webkit-standard" w:eastAsia="Times New Roman" w:hAnsi="-webkit-standard"/>
          <w:color w:val="000000"/>
          <w:sz w:val="27"/>
          <w:szCs w:val="27"/>
        </w:rPr>
        <w:t>storytelling,</w:t>
      </w:r>
      <w:r>
        <w:rPr>
          <w:rFonts w:ascii="-webkit-standard" w:eastAsia="Times New Roman" w:hAnsi="-webkit-standard"/>
          <w:color w:val="000000"/>
          <w:sz w:val="27"/>
          <w:szCs w:val="27"/>
        </w:rPr>
        <w:t xml:space="preserve"> and life-skill activities where they are guided </w:t>
      </w:r>
      <w:r w:rsidR="00443C99">
        <w:rPr>
          <w:rFonts w:ascii="-webkit-standard" w:eastAsia="Times New Roman" w:hAnsi="-webkit-standard"/>
          <w:color w:val="000000"/>
          <w:sz w:val="27"/>
          <w:szCs w:val="27"/>
        </w:rPr>
        <w:t>to</w:t>
      </w:r>
      <w:r w:rsidR="008132FD">
        <w:rPr>
          <w:rFonts w:ascii="-webkit-standard" w:eastAsia="Times New Roman" w:hAnsi="-webkit-standard"/>
          <w:color w:val="000000"/>
          <w:sz w:val="27"/>
          <w:szCs w:val="27"/>
        </w:rPr>
        <w:t xml:space="preserve">: - </w:t>
      </w:r>
    </w:p>
    <w:p w14:paraId="695F23DC" w14:textId="693EB5CB" w:rsidR="00543A9C" w:rsidRPr="00543A9C" w:rsidRDefault="009B2172" w:rsidP="00543A9C">
      <w:pPr>
        <w:pStyle w:val="ListParagraph"/>
        <w:numPr>
          <w:ilvl w:val="0"/>
          <w:numId w:val="3"/>
        </w:numPr>
        <w:rPr>
          <w:rFonts w:ascii="-webkit-standard" w:eastAsia="Times New Roman" w:hAnsi="-webkit-standard"/>
          <w:color w:val="000000"/>
          <w:sz w:val="27"/>
          <w:szCs w:val="27"/>
        </w:rPr>
      </w:pPr>
      <w:r w:rsidRPr="00543A9C">
        <w:rPr>
          <w:rFonts w:ascii="-webkit-standard" w:eastAsia="Times New Roman" w:hAnsi="-webkit-standard"/>
          <w:color w:val="000000"/>
          <w:sz w:val="27"/>
          <w:szCs w:val="27"/>
        </w:rPr>
        <w:t>Understand and positively express their feelings</w:t>
      </w:r>
      <w:r w:rsidR="00DF16E8">
        <w:rPr>
          <w:rFonts w:ascii="-webkit-standard" w:eastAsia="Times New Roman" w:hAnsi="-webkit-standard"/>
          <w:color w:val="000000"/>
          <w:sz w:val="27"/>
          <w:szCs w:val="27"/>
        </w:rPr>
        <w:t>.</w:t>
      </w:r>
    </w:p>
    <w:p w14:paraId="000C658C" w14:textId="25D11F5A" w:rsidR="009B2172" w:rsidRPr="00543A9C" w:rsidRDefault="009B2172" w:rsidP="00543A9C">
      <w:pPr>
        <w:pStyle w:val="ListParagraph"/>
        <w:numPr>
          <w:ilvl w:val="0"/>
          <w:numId w:val="3"/>
        </w:numPr>
        <w:rPr>
          <w:rFonts w:ascii="-webkit-standard" w:eastAsia="Times New Roman" w:hAnsi="-webkit-standard"/>
          <w:color w:val="000000"/>
          <w:sz w:val="27"/>
          <w:szCs w:val="27"/>
        </w:rPr>
      </w:pPr>
      <w:r w:rsidRPr="00543A9C">
        <w:rPr>
          <w:rFonts w:ascii="-webkit-standard" w:eastAsia="Times New Roman" w:hAnsi="-webkit-standard"/>
          <w:color w:val="000000"/>
          <w:sz w:val="27"/>
          <w:szCs w:val="27"/>
        </w:rPr>
        <w:t>Build empathy, emotional resilience</w:t>
      </w:r>
      <w:r w:rsidR="00DF16E8">
        <w:rPr>
          <w:rFonts w:ascii="-webkit-standard" w:eastAsia="Times New Roman" w:hAnsi="-webkit-standard"/>
          <w:color w:val="000000"/>
          <w:sz w:val="27"/>
          <w:szCs w:val="27"/>
        </w:rPr>
        <w:t>.</w:t>
      </w:r>
    </w:p>
    <w:p w14:paraId="718A4A30" w14:textId="62AC7F75" w:rsidR="00543A9C" w:rsidRPr="00543A9C" w:rsidRDefault="008E4F99" w:rsidP="00543A9C">
      <w:pPr>
        <w:pStyle w:val="ListParagraph"/>
        <w:numPr>
          <w:ilvl w:val="0"/>
          <w:numId w:val="3"/>
        </w:numPr>
        <w:rPr>
          <w:color w:val="000000" w:themeColor="text1"/>
        </w:rPr>
      </w:pPr>
      <w:r w:rsidRPr="00543A9C">
        <w:rPr>
          <w:rFonts w:ascii="-webkit-standard" w:eastAsia="Times New Roman" w:hAnsi="-webkit-standard"/>
          <w:color w:val="000000"/>
          <w:sz w:val="27"/>
          <w:szCs w:val="27"/>
        </w:rPr>
        <w:t xml:space="preserve">Managing stress, </w:t>
      </w:r>
      <w:r w:rsidR="00543A9C" w:rsidRPr="00543A9C">
        <w:rPr>
          <w:rFonts w:ascii="-webkit-standard" w:eastAsia="Times New Roman" w:hAnsi="-webkit-standard"/>
          <w:color w:val="000000"/>
          <w:sz w:val="27"/>
          <w:szCs w:val="27"/>
        </w:rPr>
        <w:t>anger,</w:t>
      </w:r>
      <w:r w:rsidRPr="00543A9C">
        <w:rPr>
          <w:rFonts w:ascii="-webkit-standard" w:eastAsia="Times New Roman" w:hAnsi="-webkit-standard"/>
          <w:color w:val="000000"/>
          <w:sz w:val="27"/>
          <w:szCs w:val="27"/>
        </w:rPr>
        <w:t xml:space="preserve"> and behaviour challenges</w:t>
      </w:r>
      <w:r w:rsidR="00DF16E8">
        <w:rPr>
          <w:rFonts w:ascii="-webkit-standard" w:eastAsia="Times New Roman" w:hAnsi="-webkit-standard"/>
          <w:color w:val="000000"/>
          <w:sz w:val="27"/>
          <w:szCs w:val="27"/>
        </w:rPr>
        <w:t>.</w:t>
      </w:r>
    </w:p>
    <w:p w14:paraId="17AD3CB7" w14:textId="6983152A" w:rsidR="00DF16E8" w:rsidRPr="00DF16E8" w:rsidRDefault="008E4F99" w:rsidP="00543A9C">
      <w:pPr>
        <w:pStyle w:val="ListParagraph"/>
        <w:numPr>
          <w:ilvl w:val="0"/>
          <w:numId w:val="3"/>
        </w:numPr>
        <w:rPr>
          <w:color w:val="000000" w:themeColor="text1"/>
        </w:rPr>
      </w:pPr>
      <w:r w:rsidRPr="00543A9C">
        <w:rPr>
          <w:rFonts w:ascii="-webkit-standard" w:eastAsia="Times New Roman" w:hAnsi="-webkit-standard"/>
          <w:color w:val="000000"/>
          <w:sz w:val="27"/>
          <w:szCs w:val="27"/>
        </w:rPr>
        <w:t>Boost confidence and foster healthy relationships</w:t>
      </w:r>
      <w:r w:rsidR="00DF16E8">
        <w:rPr>
          <w:rFonts w:ascii="-webkit-standard" w:eastAsia="Times New Roman" w:hAnsi="-webkit-standard"/>
          <w:color w:val="000000"/>
          <w:sz w:val="27"/>
          <w:szCs w:val="27"/>
        </w:rPr>
        <w:t>.</w:t>
      </w:r>
    </w:p>
    <w:p w14:paraId="0A7C6777" w14:textId="77777777" w:rsidR="00B4153E" w:rsidRDefault="008E4F99" w:rsidP="00CF1DD9">
      <w:pPr>
        <w:rPr>
          <w:rFonts w:ascii="-webkit-standard" w:eastAsia="Times New Roman" w:hAnsi="-webkit-standard"/>
          <w:color w:val="000000"/>
          <w:sz w:val="27"/>
          <w:szCs w:val="27"/>
        </w:rPr>
      </w:pPr>
      <w:r w:rsidRPr="00B25C74">
        <w:rPr>
          <w:rFonts w:ascii="-webkit-standard" w:eastAsia="Times New Roman" w:hAnsi="-webkit-standard"/>
          <w:b/>
          <w:bCs/>
          <w:color w:val="000000"/>
          <w:sz w:val="27"/>
          <w:szCs w:val="27"/>
        </w:rPr>
        <w:t>Help for Parents</w:t>
      </w:r>
      <w:r w:rsidR="000226A0" w:rsidRPr="00B25C74">
        <w:rPr>
          <w:rFonts w:ascii="-webkit-standard" w:eastAsia="Times New Roman" w:hAnsi="-webkit-standard"/>
          <w:b/>
          <w:bCs/>
          <w:color w:val="000000"/>
          <w:sz w:val="27"/>
          <w:szCs w:val="27"/>
        </w:rPr>
        <w:t>:-</w:t>
      </w:r>
      <w:r w:rsidRPr="00B25C74">
        <w:rPr>
          <w:rFonts w:eastAsia="Times New Roman"/>
          <w:b/>
          <w:bCs/>
          <w:color w:val="000000"/>
        </w:rPr>
        <w:br/>
      </w:r>
      <w:r w:rsidRPr="00B25C74">
        <w:rPr>
          <w:rFonts w:ascii="-webkit-standard" w:eastAsia="Times New Roman" w:hAnsi="-webkit-standard"/>
          <w:color w:val="000000"/>
          <w:sz w:val="27"/>
          <w:szCs w:val="27"/>
        </w:rPr>
        <w:t>As per Parent Calendar 2026-27, AHWS also holds regular Parent Enrichment Workshops.</w:t>
      </w:r>
    </w:p>
    <w:p w14:paraId="2605A81D" w14:textId="486925D4" w:rsidR="00EE0E18" w:rsidRPr="00EE0E18" w:rsidRDefault="008E4F99" w:rsidP="00EE0E18">
      <w:pPr>
        <w:rPr>
          <w:rFonts w:ascii="-webkit-standard" w:eastAsia="Times New Roman" w:hAnsi="-webkit-standard"/>
          <w:b/>
          <w:bCs/>
          <w:color w:val="000000"/>
          <w:sz w:val="27"/>
          <w:szCs w:val="27"/>
        </w:rPr>
      </w:pPr>
      <w:r w:rsidRPr="00EE0E18">
        <w:rPr>
          <w:rFonts w:ascii="-webkit-standard" w:eastAsia="Times New Roman" w:hAnsi="-webkit-standard"/>
          <w:b/>
          <w:bCs/>
          <w:color w:val="000000"/>
          <w:sz w:val="27"/>
          <w:szCs w:val="27"/>
        </w:rPr>
        <w:t>Parents may ask for advice ab</w:t>
      </w:r>
      <w:r w:rsidR="0087024C">
        <w:rPr>
          <w:rFonts w:ascii="-webkit-standard" w:eastAsia="Times New Roman" w:hAnsi="-webkit-standard"/>
          <w:b/>
          <w:bCs/>
          <w:color w:val="000000"/>
          <w:sz w:val="27"/>
          <w:szCs w:val="27"/>
        </w:rPr>
        <w:t>ou</w:t>
      </w:r>
      <w:r w:rsidR="004B54E1">
        <w:rPr>
          <w:rFonts w:ascii="-webkit-standard" w:eastAsia="Times New Roman" w:hAnsi="-webkit-standard"/>
          <w:b/>
          <w:bCs/>
          <w:color w:val="000000"/>
          <w:sz w:val="27"/>
          <w:szCs w:val="27"/>
        </w:rPr>
        <w:t>t</w:t>
      </w:r>
    </w:p>
    <w:p w14:paraId="08E8BCB9" w14:textId="77777777" w:rsidR="005E6BCD" w:rsidRPr="005E6BCD" w:rsidRDefault="008E4F99" w:rsidP="00B4153E">
      <w:pPr>
        <w:pStyle w:val="ListParagraph"/>
        <w:numPr>
          <w:ilvl w:val="0"/>
          <w:numId w:val="5"/>
        </w:numPr>
        <w:rPr>
          <w:rFonts w:ascii="-webkit-standard" w:eastAsia="Times New Roman" w:hAnsi="-webkit-standard"/>
          <w:b/>
          <w:bCs/>
          <w:color w:val="000000"/>
          <w:sz w:val="27"/>
          <w:szCs w:val="27"/>
        </w:rPr>
      </w:pPr>
      <w:r w:rsidRPr="00B4153E">
        <w:rPr>
          <w:rFonts w:ascii="-webkit-standard" w:eastAsia="Times New Roman" w:hAnsi="-webkit-standard"/>
          <w:color w:val="000000"/>
          <w:sz w:val="27"/>
          <w:szCs w:val="27"/>
        </w:rPr>
        <w:t>Concentration and learning problem</w:t>
      </w:r>
      <w:r w:rsidR="005E6BCD">
        <w:rPr>
          <w:rFonts w:ascii="-webkit-standard" w:eastAsia="Times New Roman" w:hAnsi="-webkit-standard"/>
          <w:color w:val="000000"/>
          <w:sz w:val="27"/>
          <w:szCs w:val="27"/>
        </w:rPr>
        <w:t>.</w:t>
      </w:r>
    </w:p>
    <w:p w14:paraId="1FA03DE8" w14:textId="77777777" w:rsidR="00893111" w:rsidRPr="00893111" w:rsidRDefault="005E6BCD" w:rsidP="00B4153E">
      <w:pPr>
        <w:pStyle w:val="ListParagraph"/>
        <w:numPr>
          <w:ilvl w:val="0"/>
          <w:numId w:val="5"/>
        </w:numPr>
        <w:rPr>
          <w:rFonts w:ascii="-webkit-standard" w:eastAsia="Times New Roman" w:hAnsi="-webkit-standard"/>
          <w:b/>
          <w:bCs/>
          <w:color w:val="000000"/>
          <w:sz w:val="27"/>
          <w:szCs w:val="27"/>
        </w:rPr>
      </w:pPr>
      <w:r>
        <w:rPr>
          <w:rFonts w:ascii="-webkit-standard" w:eastAsia="Times New Roman" w:hAnsi="-webkit-standard"/>
          <w:color w:val="000000"/>
          <w:sz w:val="27"/>
          <w:szCs w:val="27"/>
        </w:rPr>
        <w:t>C</w:t>
      </w:r>
      <w:r w:rsidR="008E4F99" w:rsidRPr="00B4153E">
        <w:rPr>
          <w:rFonts w:ascii="-webkit-standard" w:eastAsia="Times New Roman" w:hAnsi="-webkit-standard"/>
          <w:color w:val="000000"/>
          <w:sz w:val="27"/>
          <w:szCs w:val="27"/>
        </w:rPr>
        <w:t>oncerns about screen ti</w:t>
      </w:r>
      <w:r>
        <w:rPr>
          <w:rFonts w:ascii="-webkit-standard" w:eastAsia="Times New Roman" w:hAnsi="-webkit-standard"/>
          <w:color w:val="000000"/>
          <w:sz w:val="27"/>
          <w:szCs w:val="27"/>
        </w:rPr>
        <w:t>me</w:t>
      </w:r>
      <w:r w:rsidR="00893111">
        <w:rPr>
          <w:rFonts w:ascii="-webkit-standard" w:eastAsia="Times New Roman" w:hAnsi="-webkit-standard"/>
          <w:color w:val="000000"/>
          <w:sz w:val="27"/>
          <w:szCs w:val="27"/>
        </w:rPr>
        <w:t>.</w:t>
      </w:r>
    </w:p>
    <w:p w14:paraId="37D59FD2" w14:textId="77777777" w:rsidR="00893111" w:rsidRPr="00893111" w:rsidRDefault="003C3AA7" w:rsidP="00B4153E">
      <w:pPr>
        <w:pStyle w:val="ListParagraph"/>
        <w:numPr>
          <w:ilvl w:val="0"/>
          <w:numId w:val="5"/>
        </w:numPr>
        <w:rPr>
          <w:rFonts w:ascii="-webkit-standard" w:eastAsia="Times New Roman" w:hAnsi="-webkit-standard"/>
          <w:b/>
          <w:bCs/>
          <w:color w:val="000000"/>
          <w:sz w:val="27"/>
          <w:szCs w:val="27"/>
        </w:rPr>
      </w:pPr>
      <w:r w:rsidRPr="00B4153E">
        <w:rPr>
          <w:rFonts w:ascii="-webkit-standard" w:eastAsia="Times New Roman" w:hAnsi="-webkit-standard"/>
          <w:color w:val="000000"/>
          <w:sz w:val="27"/>
          <w:szCs w:val="27"/>
        </w:rPr>
        <w:t xml:space="preserve"> </w:t>
      </w:r>
      <w:r w:rsidR="008E4F99" w:rsidRPr="00B4153E">
        <w:rPr>
          <w:rFonts w:ascii="-webkit-standard" w:eastAsia="Times New Roman" w:hAnsi="-webkit-standard"/>
          <w:color w:val="000000"/>
          <w:sz w:val="27"/>
          <w:szCs w:val="27"/>
        </w:rPr>
        <w:t>Behavioural or emotional difficultie</w:t>
      </w:r>
      <w:r w:rsidR="00893111">
        <w:rPr>
          <w:rFonts w:ascii="-webkit-standard" w:eastAsia="Times New Roman" w:hAnsi="-webkit-standard"/>
          <w:color w:val="000000"/>
          <w:sz w:val="27"/>
          <w:szCs w:val="27"/>
        </w:rPr>
        <w:t>s.</w:t>
      </w:r>
    </w:p>
    <w:p w14:paraId="3F93FAD9" w14:textId="77777777" w:rsidR="00893111" w:rsidRPr="00893111" w:rsidRDefault="008E4F99" w:rsidP="00B4153E">
      <w:pPr>
        <w:pStyle w:val="ListParagraph"/>
        <w:numPr>
          <w:ilvl w:val="0"/>
          <w:numId w:val="5"/>
        </w:numPr>
        <w:rPr>
          <w:rFonts w:ascii="-webkit-standard" w:eastAsia="Times New Roman" w:hAnsi="-webkit-standard"/>
          <w:b/>
          <w:bCs/>
          <w:color w:val="000000"/>
          <w:sz w:val="27"/>
          <w:szCs w:val="27"/>
        </w:rPr>
      </w:pPr>
      <w:r w:rsidRPr="00B4153E">
        <w:rPr>
          <w:rFonts w:ascii="-webkit-standard" w:eastAsia="Times New Roman" w:hAnsi="-webkit-standard"/>
          <w:color w:val="000000"/>
          <w:sz w:val="27"/>
          <w:szCs w:val="27"/>
        </w:rPr>
        <w:t>Self-confidence and self-estee</w:t>
      </w:r>
      <w:r w:rsidR="00893111">
        <w:rPr>
          <w:rFonts w:ascii="-webkit-standard" w:eastAsia="Times New Roman" w:hAnsi="-webkit-standard"/>
          <w:color w:val="000000"/>
          <w:sz w:val="27"/>
          <w:szCs w:val="27"/>
        </w:rPr>
        <w:t>m.</w:t>
      </w:r>
    </w:p>
    <w:p w14:paraId="5C49885B" w14:textId="77777777" w:rsidR="00893111" w:rsidRPr="00893111" w:rsidRDefault="008E4F99" w:rsidP="00B4153E">
      <w:pPr>
        <w:pStyle w:val="ListParagraph"/>
        <w:numPr>
          <w:ilvl w:val="0"/>
          <w:numId w:val="5"/>
        </w:numPr>
        <w:rPr>
          <w:rFonts w:ascii="-webkit-standard" w:eastAsia="Times New Roman" w:hAnsi="-webkit-standard"/>
          <w:b/>
          <w:bCs/>
          <w:color w:val="000000"/>
          <w:sz w:val="27"/>
          <w:szCs w:val="27"/>
        </w:rPr>
      </w:pPr>
      <w:r w:rsidRPr="00B4153E">
        <w:rPr>
          <w:rFonts w:ascii="-webkit-standard" w:eastAsia="Times New Roman" w:hAnsi="-webkit-standard"/>
          <w:color w:val="000000"/>
          <w:sz w:val="27"/>
          <w:szCs w:val="27"/>
        </w:rPr>
        <w:t>Parent-child communication</w:t>
      </w:r>
      <w:r w:rsidR="00893111">
        <w:rPr>
          <w:rFonts w:ascii="-webkit-standard" w:eastAsia="Times New Roman" w:hAnsi="-webkit-standard"/>
          <w:color w:val="000000"/>
          <w:sz w:val="27"/>
          <w:szCs w:val="27"/>
        </w:rPr>
        <w:t>.</w:t>
      </w:r>
    </w:p>
    <w:p w14:paraId="6AD7CAF4" w14:textId="4163171D" w:rsidR="0087024C" w:rsidRPr="0087024C" w:rsidRDefault="008E4F99" w:rsidP="00B4153E">
      <w:pPr>
        <w:pStyle w:val="ListParagraph"/>
        <w:numPr>
          <w:ilvl w:val="0"/>
          <w:numId w:val="5"/>
        </w:numPr>
        <w:rPr>
          <w:rFonts w:ascii="-webkit-standard" w:eastAsia="Times New Roman" w:hAnsi="-webkit-standard"/>
          <w:b/>
          <w:bCs/>
          <w:color w:val="000000"/>
          <w:sz w:val="27"/>
          <w:szCs w:val="27"/>
        </w:rPr>
      </w:pPr>
      <w:r w:rsidRPr="00B4153E">
        <w:rPr>
          <w:rFonts w:ascii="-webkit-standard" w:eastAsia="Times New Roman" w:hAnsi="-webkit-standard"/>
          <w:color w:val="000000"/>
          <w:sz w:val="27"/>
          <w:szCs w:val="27"/>
        </w:rPr>
        <w:t>Anxiety, stress or adjustment issue</w:t>
      </w:r>
      <w:r w:rsidR="0087024C">
        <w:rPr>
          <w:rFonts w:ascii="-webkit-standard" w:eastAsia="Times New Roman" w:hAnsi="-webkit-standard"/>
          <w:color w:val="000000"/>
          <w:sz w:val="27"/>
          <w:szCs w:val="27"/>
        </w:rPr>
        <w:t>.</w:t>
      </w:r>
    </w:p>
    <w:p w14:paraId="195E516F" w14:textId="7391F4A3" w:rsidR="00293466" w:rsidRPr="00B4153E" w:rsidRDefault="008E4F99" w:rsidP="00B4153E">
      <w:pPr>
        <w:pStyle w:val="ListParagraph"/>
        <w:numPr>
          <w:ilvl w:val="0"/>
          <w:numId w:val="5"/>
        </w:numPr>
        <w:rPr>
          <w:rFonts w:ascii="-webkit-standard" w:eastAsia="Times New Roman" w:hAnsi="-webkit-standard"/>
          <w:b/>
          <w:bCs/>
          <w:color w:val="000000"/>
          <w:sz w:val="27"/>
          <w:szCs w:val="27"/>
        </w:rPr>
      </w:pPr>
      <w:r w:rsidRPr="00B4153E">
        <w:rPr>
          <w:rFonts w:ascii="-webkit-standard" w:eastAsia="Times New Roman" w:hAnsi="-webkit-standard"/>
          <w:color w:val="000000"/>
          <w:sz w:val="27"/>
          <w:szCs w:val="27"/>
        </w:rPr>
        <w:t>Family and Parenting Issues</w:t>
      </w:r>
      <w:r w:rsidR="0087024C">
        <w:rPr>
          <w:rFonts w:ascii="-webkit-standard" w:eastAsia="Times New Roman" w:hAnsi="-webkit-standard"/>
          <w:color w:val="000000"/>
          <w:sz w:val="27"/>
          <w:szCs w:val="27"/>
        </w:rPr>
        <w:t>.</w:t>
      </w:r>
      <w:r w:rsidRPr="00B4153E">
        <w:rPr>
          <w:rFonts w:eastAsia="Times New Roman"/>
          <w:color w:val="000000"/>
        </w:rPr>
        <w:br/>
      </w:r>
    </w:p>
    <w:p w14:paraId="27D080A8" w14:textId="61F6C0EA" w:rsidR="00795865" w:rsidRDefault="008E4F99" w:rsidP="00CF1DD9">
      <w:pPr>
        <w:rPr>
          <w:rFonts w:ascii="Apple Color Emoji" w:eastAsia="Times New Roman" w:hAnsi="Apple Color Emoji" w:cs="Apple Color Emoji"/>
          <w:color w:val="000000"/>
          <w:sz w:val="27"/>
          <w:szCs w:val="27"/>
        </w:rPr>
      </w:pPr>
      <w:r w:rsidRPr="00795865">
        <w:rPr>
          <w:rFonts w:ascii="-webkit-standard" w:eastAsia="Times New Roman" w:hAnsi="-webkit-standard"/>
          <w:b/>
          <w:bCs/>
          <w:color w:val="000000"/>
          <w:sz w:val="27"/>
          <w:szCs w:val="27"/>
        </w:rPr>
        <w:lastRenderedPageBreak/>
        <w:t>Process of Appointment</w:t>
      </w:r>
      <w:r w:rsidRPr="00795865">
        <w:rPr>
          <w:rFonts w:eastAsia="Times New Roman"/>
          <w:b/>
          <w:bCs/>
          <w:color w:val="000000"/>
        </w:rPr>
        <w:br/>
      </w:r>
      <w:r w:rsidRPr="00B25C74">
        <w:rPr>
          <w:rFonts w:ascii="-webkit-standard" w:eastAsia="Times New Roman" w:hAnsi="-webkit-standard"/>
          <w:color w:val="000000"/>
          <w:sz w:val="27"/>
          <w:szCs w:val="27"/>
        </w:rPr>
        <w:t xml:space="preserve">Parents who wish to </w:t>
      </w:r>
      <w:r w:rsidR="00795865">
        <w:rPr>
          <w:rFonts w:ascii="-webkit-standard" w:eastAsia="Times New Roman" w:hAnsi="-webkit-standard"/>
          <w:color w:val="000000"/>
          <w:sz w:val="27"/>
          <w:szCs w:val="27"/>
        </w:rPr>
        <w:t>meet</w:t>
      </w:r>
      <w:r w:rsidRPr="00B25C74">
        <w:rPr>
          <w:rFonts w:ascii="-webkit-standard" w:eastAsia="Times New Roman" w:hAnsi="-webkit-standard"/>
          <w:color w:val="000000"/>
          <w:sz w:val="27"/>
          <w:szCs w:val="27"/>
        </w:rPr>
        <w:t xml:space="preserve"> the counsellor may collect the </w:t>
      </w:r>
      <w:r w:rsidRPr="00942B57">
        <w:rPr>
          <w:rFonts w:ascii="-webkit-standard" w:eastAsia="Times New Roman" w:hAnsi="-webkit-standard"/>
          <w:b/>
          <w:bCs/>
          <w:color w:val="000000"/>
          <w:sz w:val="27"/>
          <w:szCs w:val="27"/>
        </w:rPr>
        <w:t>Counselling Appointment Form</w:t>
      </w:r>
      <w:r w:rsidRPr="00B25C74">
        <w:rPr>
          <w:rFonts w:ascii="-webkit-standard" w:eastAsia="Times New Roman" w:hAnsi="-webkit-standard"/>
          <w:color w:val="000000"/>
          <w:sz w:val="27"/>
          <w:szCs w:val="27"/>
        </w:rPr>
        <w:t xml:space="preserve"> from the school reception</w:t>
      </w:r>
      <w:r w:rsidR="00A80D28">
        <w:rPr>
          <w:rFonts w:ascii="-webkit-standard" w:eastAsia="Times New Roman" w:hAnsi="-webkit-standard"/>
          <w:color w:val="000000"/>
          <w:sz w:val="27"/>
          <w:szCs w:val="27"/>
        </w:rPr>
        <w:t xml:space="preserve"> or </w:t>
      </w:r>
      <w:r w:rsidR="00920446">
        <w:rPr>
          <w:rFonts w:ascii="-webkit-standard" w:eastAsia="Times New Roman" w:hAnsi="-webkit-standard"/>
          <w:color w:val="000000"/>
          <w:sz w:val="27"/>
          <w:szCs w:val="27"/>
        </w:rPr>
        <w:t>downloaded it from website</w:t>
      </w:r>
      <w:r w:rsidRPr="00B25C74">
        <w:rPr>
          <w:rFonts w:ascii="-webkit-standard" w:eastAsia="Times New Roman" w:hAnsi="-webkit-standard"/>
          <w:color w:val="000000"/>
          <w:sz w:val="27"/>
          <w:szCs w:val="27"/>
        </w:rPr>
        <w:t xml:space="preserve"> and submit it</w:t>
      </w:r>
      <w:r w:rsidR="001F71CB">
        <w:rPr>
          <w:rFonts w:ascii="-webkit-standard" w:eastAsia="Times New Roman" w:hAnsi="-webkit-standard"/>
          <w:color w:val="000000"/>
          <w:sz w:val="27"/>
          <w:szCs w:val="27"/>
        </w:rPr>
        <w:t xml:space="preserve"> at the recep</w:t>
      </w:r>
      <w:r w:rsidR="00942B57">
        <w:rPr>
          <w:rFonts w:ascii="-webkit-standard" w:eastAsia="Times New Roman" w:hAnsi="-webkit-standard"/>
          <w:color w:val="000000"/>
          <w:sz w:val="27"/>
          <w:szCs w:val="27"/>
        </w:rPr>
        <w:t>tion.</w:t>
      </w:r>
    </w:p>
    <w:p w14:paraId="3FD113F2" w14:textId="49FF25BC" w:rsidR="0055167D" w:rsidRPr="00B25C74" w:rsidRDefault="008E4F99" w:rsidP="00CF1DD9">
      <w:pPr>
        <w:rPr>
          <w:color w:val="000000" w:themeColor="text1"/>
        </w:rPr>
      </w:pPr>
      <w:r w:rsidRPr="00B25C74">
        <w:rPr>
          <w:rFonts w:eastAsia="Times New Roman"/>
          <w:color w:val="000000"/>
        </w:rPr>
        <w:br/>
      </w:r>
      <w:r w:rsidRPr="00B25C74">
        <w:rPr>
          <w:rFonts w:ascii="-webkit-standard" w:eastAsia="Times New Roman" w:hAnsi="-webkit-standard"/>
          <w:color w:val="000000"/>
          <w:sz w:val="27"/>
          <w:szCs w:val="27"/>
        </w:rPr>
        <w:t xml:space="preserve">Let's </w:t>
      </w:r>
      <w:r w:rsidR="00D738A7">
        <w:rPr>
          <w:rFonts w:ascii="-webkit-standard" w:eastAsia="Times New Roman" w:hAnsi="-webkit-standard"/>
          <w:color w:val="000000"/>
          <w:sz w:val="27"/>
          <w:szCs w:val="27"/>
        </w:rPr>
        <w:t>build together</w:t>
      </w:r>
      <w:r w:rsidRPr="00B25C74">
        <w:rPr>
          <w:rFonts w:ascii="-webkit-standard" w:eastAsia="Times New Roman" w:hAnsi="-webkit-standard"/>
          <w:color w:val="000000"/>
          <w:sz w:val="27"/>
          <w:szCs w:val="27"/>
        </w:rPr>
        <w:t xml:space="preserve"> emotionally strong, </w:t>
      </w:r>
      <w:r w:rsidR="002E2980" w:rsidRPr="00B25C74">
        <w:rPr>
          <w:rFonts w:ascii="-webkit-standard" w:eastAsia="Times New Roman" w:hAnsi="-webkit-standard"/>
          <w:color w:val="000000"/>
          <w:sz w:val="27"/>
          <w:szCs w:val="27"/>
        </w:rPr>
        <w:t>confident,</w:t>
      </w:r>
      <w:r w:rsidRPr="00B25C74">
        <w:rPr>
          <w:rFonts w:ascii="-webkit-standard" w:eastAsia="Times New Roman" w:hAnsi="-webkit-standard"/>
          <w:color w:val="000000"/>
          <w:sz w:val="27"/>
          <w:szCs w:val="27"/>
        </w:rPr>
        <w:t xml:space="preserve"> and happy children</w:t>
      </w:r>
      <w:r w:rsidR="00F54132">
        <w:rPr>
          <w:rFonts w:ascii="-webkit-standard" w:eastAsia="Times New Roman" w:hAnsi="-webkit-standard"/>
          <w:color w:val="000000"/>
          <w:sz w:val="27"/>
          <w:szCs w:val="27"/>
        </w:rPr>
        <w:t xml:space="preserve"> &amp; families</w:t>
      </w:r>
      <w:r w:rsidR="009943B9">
        <w:rPr>
          <w:rFonts w:ascii="-webkit-standard" w:eastAsia="Times New Roman" w:hAnsi="-webkit-standard"/>
          <w:color w:val="000000"/>
          <w:sz w:val="27"/>
          <w:szCs w:val="27"/>
        </w:rPr>
        <w:t>.</w:t>
      </w:r>
    </w:p>
    <w:p w14:paraId="6B2235D7" w14:textId="77777777" w:rsidR="00F066D3" w:rsidRPr="00F066D3" w:rsidRDefault="00F066D3" w:rsidP="00F066D3"/>
    <w:sectPr w:rsidR="00F066D3" w:rsidRPr="00F066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418A7" w14:textId="77777777" w:rsidR="00833B96" w:rsidRDefault="00833B96" w:rsidP="009943B9">
      <w:pPr>
        <w:spacing w:after="0" w:line="240" w:lineRule="auto"/>
      </w:pPr>
      <w:r>
        <w:separator/>
      </w:r>
    </w:p>
  </w:endnote>
  <w:endnote w:type="continuationSeparator" w:id="0">
    <w:p w14:paraId="79A17017" w14:textId="77777777" w:rsidR="00833B96" w:rsidRDefault="00833B96" w:rsidP="00994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C6494" w14:textId="77777777" w:rsidR="00833B96" w:rsidRDefault="00833B96" w:rsidP="009943B9">
      <w:pPr>
        <w:spacing w:after="0" w:line="240" w:lineRule="auto"/>
      </w:pPr>
      <w:r>
        <w:separator/>
      </w:r>
    </w:p>
  </w:footnote>
  <w:footnote w:type="continuationSeparator" w:id="0">
    <w:p w14:paraId="5F3E9B62" w14:textId="77777777" w:rsidR="00833B96" w:rsidRDefault="00833B96" w:rsidP="00994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057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146B4"/>
    <w:multiLevelType w:val="hybridMultilevel"/>
    <w:tmpl w:val="39086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555A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46FDA"/>
    <w:multiLevelType w:val="hybridMultilevel"/>
    <w:tmpl w:val="76D41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1E65C6"/>
    <w:multiLevelType w:val="hybridMultilevel"/>
    <w:tmpl w:val="81868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7914993">
    <w:abstractNumId w:val="2"/>
  </w:num>
  <w:num w:numId="2" w16cid:durableId="88046941">
    <w:abstractNumId w:val="0"/>
  </w:num>
  <w:num w:numId="3" w16cid:durableId="1375039264">
    <w:abstractNumId w:val="4"/>
  </w:num>
  <w:num w:numId="4" w16cid:durableId="1763647008">
    <w:abstractNumId w:val="3"/>
  </w:num>
  <w:num w:numId="5" w16cid:durableId="1870876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D3"/>
    <w:rsid w:val="000226A0"/>
    <w:rsid w:val="00081E17"/>
    <w:rsid w:val="000958CC"/>
    <w:rsid w:val="000D24DA"/>
    <w:rsid w:val="0016109E"/>
    <w:rsid w:val="001D48E4"/>
    <w:rsid w:val="001F71CB"/>
    <w:rsid w:val="00215328"/>
    <w:rsid w:val="00263C33"/>
    <w:rsid w:val="00284F35"/>
    <w:rsid w:val="00293466"/>
    <w:rsid w:val="002A7E8D"/>
    <w:rsid w:val="002E2980"/>
    <w:rsid w:val="00346995"/>
    <w:rsid w:val="003C3AA7"/>
    <w:rsid w:val="00443C99"/>
    <w:rsid w:val="00481143"/>
    <w:rsid w:val="004831CF"/>
    <w:rsid w:val="004B54E1"/>
    <w:rsid w:val="00543A9C"/>
    <w:rsid w:val="0055167D"/>
    <w:rsid w:val="00586CC8"/>
    <w:rsid w:val="005D6322"/>
    <w:rsid w:val="005E6BCD"/>
    <w:rsid w:val="005E7617"/>
    <w:rsid w:val="006419B6"/>
    <w:rsid w:val="00795865"/>
    <w:rsid w:val="007A2E24"/>
    <w:rsid w:val="007A55BE"/>
    <w:rsid w:val="007B50AB"/>
    <w:rsid w:val="008132FD"/>
    <w:rsid w:val="00833B96"/>
    <w:rsid w:val="0087024C"/>
    <w:rsid w:val="00893111"/>
    <w:rsid w:val="008B75F0"/>
    <w:rsid w:val="008D18AE"/>
    <w:rsid w:val="008E4F99"/>
    <w:rsid w:val="0090445D"/>
    <w:rsid w:val="00920446"/>
    <w:rsid w:val="00942B57"/>
    <w:rsid w:val="009943B9"/>
    <w:rsid w:val="009B2172"/>
    <w:rsid w:val="00A17C49"/>
    <w:rsid w:val="00A80D28"/>
    <w:rsid w:val="00B25C74"/>
    <w:rsid w:val="00B33ADA"/>
    <w:rsid w:val="00B4153E"/>
    <w:rsid w:val="00B46767"/>
    <w:rsid w:val="00B92A9B"/>
    <w:rsid w:val="00C3245A"/>
    <w:rsid w:val="00C355A9"/>
    <w:rsid w:val="00CF1DD9"/>
    <w:rsid w:val="00D56866"/>
    <w:rsid w:val="00D738A7"/>
    <w:rsid w:val="00D93DF0"/>
    <w:rsid w:val="00DF16E8"/>
    <w:rsid w:val="00E4263D"/>
    <w:rsid w:val="00E4366C"/>
    <w:rsid w:val="00EE0E18"/>
    <w:rsid w:val="00EE57E4"/>
    <w:rsid w:val="00F066D3"/>
    <w:rsid w:val="00F321BB"/>
    <w:rsid w:val="00F45D9C"/>
    <w:rsid w:val="00F54132"/>
    <w:rsid w:val="00F83F0D"/>
    <w:rsid w:val="00F95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6E96471"/>
  <w15:chartTrackingRefBased/>
  <w15:docId w15:val="{92B4B10A-A1A1-DE42-B45E-E8E6FC3C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6D3"/>
    <w:rPr>
      <w:rFonts w:eastAsiaTheme="majorEastAsia" w:cstheme="majorBidi"/>
      <w:color w:val="272727" w:themeColor="text1" w:themeTint="D8"/>
    </w:rPr>
  </w:style>
  <w:style w:type="paragraph" w:styleId="Title">
    <w:name w:val="Title"/>
    <w:basedOn w:val="Normal"/>
    <w:next w:val="Normal"/>
    <w:link w:val="TitleChar"/>
    <w:uiPriority w:val="10"/>
    <w:qFormat/>
    <w:rsid w:val="00F06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6D3"/>
    <w:pPr>
      <w:spacing w:before="160"/>
      <w:jc w:val="center"/>
    </w:pPr>
    <w:rPr>
      <w:i/>
      <w:iCs/>
      <w:color w:val="404040" w:themeColor="text1" w:themeTint="BF"/>
    </w:rPr>
  </w:style>
  <w:style w:type="character" w:customStyle="1" w:styleId="QuoteChar">
    <w:name w:val="Quote Char"/>
    <w:basedOn w:val="DefaultParagraphFont"/>
    <w:link w:val="Quote"/>
    <w:uiPriority w:val="29"/>
    <w:rsid w:val="00F066D3"/>
    <w:rPr>
      <w:i/>
      <w:iCs/>
      <w:color w:val="404040" w:themeColor="text1" w:themeTint="BF"/>
    </w:rPr>
  </w:style>
  <w:style w:type="paragraph" w:styleId="ListParagraph">
    <w:name w:val="List Paragraph"/>
    <w:basedOn w:val="Normal"/>
    <w:uiPriority w:val="34"/>
    <w:qFormat/>
    <w:rsid w:val="00F066D3"/>
    <w:pPr>
      <w:ind w:left="720"/>
      <w:contextualSpacing/>
    </w:pPr>
  </w:style>
  <w:style w:type="character" w:styleId="IntenseEmphasis">
    <w:name w:val="Intense Emphasis"/>
    <w:basedOn w:val="DefaultParagraphFont"/>
    <w:uiPriority w:val="21"/>
    <w:qFormat/>
    <w:rsid w:val="00F066D3"/>
    <w:rPr>
      <w:i/>
      <w:iCs/>
      <w:color w:val="0F4761" w:themeColor="accent1" w:themeShade="BF"/>
    </w:rPr>
  </w:style>
  <w:style w:type="paragraph" w:styleId="IntenseQuote">
    <w:name w:val="Intense Quote"/>
    <w:basedOn w:val="Normal"/>
    <w:next w:val="Normal"/>
    <w:link w:val="IntenseQuoteChar"/>
    <w:uiPriority w:val="30"/>
    <w:qFormat/>
    <w:rsid w:val="00F06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6D3"/>
    <w:rPr>
      <w:i/>
      <w:iCs/>
      <w:color w:val="0F4761" w:themeColor="accent1" w:themeShade="BF"/>
    </w:rPr>
  </w:style>
  <w:style w:type="character" w:styleId="IntenseReference">
    <w:name w:val="Intense Reference"/>
    <w:basedOn w:val="DefaultParagraphFont"/>
    <w:uiPriority w:val="32"/>
    <w:qFormat/>
    <w:rsid w:val="00F066D3"/>
    <w:rPr>
      <w:b/>
      <w:bCs/>
      <w:smallCaps/>
      <w:color w:val="0F4761" w:themeColor="accent1" w:themeShade="BF"/>
      <w:spacing w:val="5"/>
    </w:rPr>
  </w:style>
  <w:style w:type="paragraph" w:styleId="Header">
    <w:name w:val="header"/>
    <w:basedOn w:val="Normal"/>
    <w:link w:val="HeaderChar"/>
    <w:uiPriority w:val="99"/>
    <w:unhideWhenUsed/>
    <w:rsid w:val="009943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3B9"/>
  </w:style>
  <w:style w:type="paragraph" w:styleId="Footer">
    <w:name w:val="footer"/>
    <w:basedOn w:val="Normal"/>
    <w:link w:val="FooterChar"/>
    <w:uiPriority w:val="99"/>
    <w:unhideWhenUsed/>
    <w:rsid w:val="009943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dc:creator>
  <cp:keywords/>
  <dc:description/>
  <cp:lastModifiedBy>Rahul .</cp:lastModifiedBy>
  <cp:revision>2</cp:revision>
  <dcterms:created xsi:type="dcterms:W3CDTF">2026-05-30T08:19:00Z</dcterms:created>
  <dcterms:modified xsi:type="dcterms:W3CDTF">2026-05-30T08:19:00Z</dcterms:modified>
</cp:coreProperties>
</file>