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C469" w14:textId="50D1242E" w:rsidR="00001545" w:rsidRDefault="00517E5E">
      <w:r>
        <w:rPr>
          <w:noProof/>
        </w:rPr>
        <w:drawing>
          <wp:anchor distT="0" distB="0" distL="114300" distR="114300" simplePos="0" relativeHeight="251659264" behindDoc="0" locked="0" layoutInCell="1" allowOverlap="1" wp14:anchorId="0265C79D" wp14:editId="4B00B751">
            <wp:simplePos x="0" y="0"/>
            <wp:positionH relativeFrom="column">
              <wp:posOffset>2171700</wp:posOffset>
            </wp:positionH>
            <wp:positionV relativeFrom="paragraph">
              <wp:posOffset>0</wp:posOffset>
            </wp:positionV>
            <wp:extent cx="2335876" cy="914400"/>
            <wp:effectExtent l="0" t="0" r="7620" b="0"/>
            <wp:wrapSquare wrapText="bothSides"/>
            <wp:docPr id="487025952" name="Picture 1" descr="Academic Heights World School | Del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ademic Heights World School | Delhi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81" b="31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876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01FC48" w14:textId="77777777" w:rsidR="00517E5E" w:rsidRPr="00517E5E" w:rsidRDefault="00517E5E" w:rsidP="00517E5E"/>
    <w:p w14:paraId="2DF4CB88" w14:textId="77777777" w:rsidR="00517E5E" w:rsidRPr="00517E5E" w:rsidRDefault="00517E5E" w:rsidP="00517E5E"/>
    <w:p w14:paraId="28509C52" w14:textId="0EC74A9E" w:rsidR="00517E5E" w:rsidRDefault="00517E5E" w:rsidP="00517E5E">
      <w:r w:rsidRPr="00517E5E">
        <w:t xml:space="preserve">The journey of an </w:t>
      </w:r>
      <w:proofErr w:type="spellStart"/>
      <w:r w:rsidRPr="00517E5E">
        <w:t>AHWSian</w:t>
      </w:r>
      <w:proofErr w:type="spellEnd"/>
      <w:r w:rsidR="00C37A8F">
        <w:t xml:space="preserve"> begins </w:t>
      </w:r>
      <w:r w:rsidRPr="00517E5E">
        <w:t xml:space="preserve">as a seed </w:t>
      </w:r>
      <w:r>
        <w:t>that</w:t>
      </w:r>
      <w:r w:rsidR="00C37A8F">
        <w:t xml:space="preserve"> will </w:t>
      </w:r>
      <w:r w:rsidRPr="00517E5E">
        <w:t>eventually</w:t>
      </w:r>
      <w:r w:rsidR="00C37A8F">
        <w:t xml:space="preserve"> grow</w:t>
      </w:r>
      <w:r w:rsidRPr="00517E5E">
        <w:t xml:space="preserve"> into a</w:t>
      </w:r>
      <w:r w:rsidR="00F51A22">
        <w:t xml:space="preserve"> strong an</w:t>
      </w:r>
      <w:r w:rsidR="00F51A22" w:rsidRPr="00517E5E">
        <w:t>d</w:t>
      </w:r>
      <w:r w:rsidR="00F51A22">
        <w:t xml:space="preserve"> </w:t>
      </w:r>
      <w:r w:rsidRPr="00517E5E">
        <w:t>beautiful tree</w:t>
      </w:r>
      <w:r>
        <w:t xml:space="preserve"> when </w:t>
      </w:r>
      <w:r w:rsidR="00F51A22">
        <w:t>nurtured</w:t>
      </w:r>
      <w:r>
        <w:t xml:space="preserve"> with love</w:t>
      </w:r>
      <w:r w:rsidR="00C37A8F">
        <w:t xml:space="preserve"> and </w:t>
      </w:r>
      <w:r>
        <w:t>care</w:t>
      </w:r>
      <w:r w:rsidR="00F51A22">
        <w:t xml:space="preserve">, </w:t>
      </w:r>
      <w:r w:rsidR="00F51A22" w:rsidRPr="00517E5E">
        <w:t>and</w:t>
      </w:r>
      <w:r w:rsidR="00F51A22" w:rsidRPr="00517E5E">
        <w:t xml:space="preserve"> </w:t>
      </w:r>
      <w:r w:rsidRPr="00517E5E">
        <w:t>guid</w:t>
      </w:r>
      <w:r>
        <w:t>e</w:t>
      </w:r>
      <w:r w:rsidR="00F51A22" w:rsidRPr="00517E5E">
        <w:t>d</w:t>
      </w:r>
      <w:r>
        <w:t xml:space="preserve"> </w:t>
      </w:r>
      <w:r w:rsidRPr="00517E5E">
        <w:t xml:space="preserve">and </w:t>
      </w:r>
      <w:r w:rsidR="00F51A22" w:rsidRPr="00517E5E">
        <w:t>protec</w:t>
      </w:r>
      <w:r w:rsidR="00F51A22">
        <w:t>ted</w:t>
      </w:r>
      <w:r>
        <w:t xml:space="preserve"> by our well-equipped</w:t>
      </w:r>
      <w:r w:rsidRPr="00517E5E">
        <w:t xml:space="preserve"> faculty and management. From sprout to </w:t>
      </w:r>
      <w:r w:rsidR="00F51A22">
        <w:t>tree, this</w:t>
      </w:r>
      <w:r w:rsidRPr="00517E5E">
        <w:t xml:space="preserve"> enriching journey </w:t>
      </w:r>
      <w:r w:rsidRPr="00517E5E">
        <w:t>begins</w:t>
      </w:r>
      <w:r w:rsidR="00C37A8F">
        <w:t xml:space="preserve"> </w:t>
      </w:r>
      <w:r w:rsidRPr="00517E5E">
        <w:t xml:space="preserve">the day our little learner joins </w:t>
      </w:r>
      <w:r w:rsidRPr="00517E5E">
        <w:t>us</w:t>
      </w:r>
      <w:r>
        <w:t xml:space="preserve"> a</w:t>
      </w:r>
      <w:r w:rsidRPr="00517E5E">
        <w:t>nd</w:t>
      </w:r>
      <w:r w:rsidRPr="00517E5E">
        <w:t xml:space="preserve"> becomes</w:t>
      </w:r>
      <w:r w:rsidR="00F51A22">
        <w:t xml:space="preserve"> </w:t>
      </w:r>
      <w:r w:rsidRPr="00517E5E">
        <w:t>part of our</w:t>
      </w:r>
      <w:r w:rsidR="00F51A22">
        <w:t xml:space="preserve"> thriving</w:t>
      </w:r>
      <w:r w:rsidRPr="00517E5E">
        <w:t xml:space="preserve"> family. Let</w:t>
      </w:r>
      <w:r w:rsidR="00AE6319">
        <w:t xml:space="preserve"> us explore </w:t>
      </w:r>
      <w:r>
        <w:t xml:space="preserve">a </w:t>
      </w:r>
      <w:r w:rsidRPr="00517E5E">
        <w:t>day</w:t>
      </w:r>
      <w:r>
        <w:t xml:space="preserve"> at AHWS</w:t>
      </w:r>
      <w:r w:rsidR="00AE6319">
        <w:t xml:space="preserve"> for </w:t>
      </w:r>
      <w:r w:rsidRPr="00517E5E">
        <w:t>our learner....</w:t>
      </w:r>
    </w:p>
    <w:p w14:paraId="4A6256AC" w14:textId="7F2DCDE3" w:rsidR="00F51A22" w:rsidRPr="00F51A22" w:rsidRDefault="00F51A22" w:rsidP="00F51A22">
      <w:pPr>
        <w:rPr>
          <w:b/>
          <w:bCs/>
          <w:sz w:val="28"/>
          <w:szCs w:val="28"/>
          <w:u w:val="single"/>
        </w:rPr>
      </w:pPr>
      <w:r w:rsidRPr="00F51A22">
        <w:rPr>
          <w:b/>
          <w:bCs/>
          <w:sz w:val="28"/>
          <w:szCs w:val="28"/>
          <w:u w:val="single"/>
        </w:rPr>
        <w:t xml:space="preserve">Warm </w:t>
      </w:r>
      <w:r w:rsidR="00C65B9C">
        <w:rPr>
          <w:b/>
          <w:bCs/>
          <w:sz w:val="28"/>
          <w:szCs w:val="28"/>
          <w:u w:val="single"/>
        </w:rPr>
        <w:t>W</w:t>
      </w:r>
      <w:r w:rsidRPr="00F51A22">
        <w:rPr>
          <w:b/>
          <w:bCs/>
          <w:sz w:val="28"/>
          <w:szCs w:val="28"/>
          <w:u w:val="single"/>
        </w:rPr>
        <w:t xml:space="preserve">elcome at the </w:t>
      </w:r>
      <w:r w:rsidR="00C65B9C">
        <w:rPr>
          <w:b/>
          <w:bCs/>
          <w:sz w:val="28"/>
          <w:szCs w:val="28"/>
          <w:u w:val="single"/>
        </w:rPr>
        <w:t>G</w:t>
      </w:r>
      <w:r w:rsidRPr="00F51A22">
        <w:rPr>
          <w:b/>
          <w:bCs/>
          <w:sz w:val="28"/>
          <w:szCs w:val="28"/>
          <w:u w:val="single"/>
        </w:rPr>
        <w:t>ate</w:t>
      </w:r>
    </w:p>
    <w:p w14:paraId="003CE8BC" w14:textId="60BB3145" w:rsidR="00F51A22" w:rsidRDefault="00C85326" w:rsidP="00F51A22">
      <w:r>
        <w:t>Each</w:t>
      </w:r>
      <w:r w:rsidR="00F51A22">
        <w:t xml:space="preserve"> learner is welcomed with a warm smile</w:t>
      </w:r>
      <w:r>
        <w:t>, cheerful greeting,</w:t>
      </w:r>
      <w:r w:rsidR="00F51A22">
        <w:t xml:space="preserve"> and</w:t>
      </w:r>
      <w:r>
        <w:t xml:space="preserve"> a </w:t>
      </w:r>
      <w:r w:rsidR="00F51A22">
        <w:t>hug</w:t>
      </w:r>
      <w:r>
        <w:t>. This assures them</w:t>
      </w:r>
      <w:r w:rsidR="00F51A22">
        <w:t xml:space="preserve"> that the</w:t>
      </w:r>
      <w:r>
        <w:t xml:space="preserve"> same </w:t>
      </w:r>
      <w:r w:rsidR="00F51A22">
        <w:t>parental touch and warmth</w:t>
      </w:r>
      <w:r w:rsidR="00B46D5C">
        <w:t xml:space="preserve"> await them beyond t</w:t>
      </w:r>
      <w:r w:rsidR="00F51A22">
        <w:t>he</w:t>
      </w:r>
      <w:r w:rsidR="00B46D5C">
        <w:t xml:space="preserve"> school </w:t>
      </w:r>
      <w:r w:rsidR="00F51A22">
        <w:t>doors and our hearts</w:t>
      </w:r>
      <w:r>
        <w:t>, as</w:t>
      </w:r>
      <w:r w:rsidR="00B46D5C">
        <w:t xml:space="preserve"> they receive </w:t>
      </w:r>
      <w:r>
        <w:t>at home.</w:t>
      </w:r>
    </w:p>
    <w:p w14:paraId="451D389D" w14:textId="13FF5C6C" w:rsidR="00B46D5C" w:rsidRPr="00B46D5C" w:rsidRDefault="00B46D5C" w:rsidP="00B46D5C">
      <w:pPr>
        <w:rPr>
          <w:b/>
          <w:bCs/>
          <w:sz w:val="28"/>
          <w:szCs w:val="28"/>
          <w:u w:val="single"/>
        </w:rPr>
      </w:pPr>
      <w:r w:rsidRPr="00B46D5C">
        <w:rPr>
          <w:b/>
          <w:bCs/>
          <w:sz w:val="28"/>
          <w:szCs w:val="28"/>
          <w:u w:val="single"/>
        </w:rPr>
        <w:t xml:space="preserve">Blessings and </w:t>
      </w:r>
      <w:r w:rsidR="00C65B9C">
        <w:rPr>
          <w:b/>
          <w:bCs/>
          <w:sz w:val="28"/>
          <w:szCs w:val="28"/>
          <w:u w:val="single"/>
        </w:rPr>
        <w:t>V</w:t>
      </w:r>
      <w:r w:rsidRPr="00B46D5C">
        <w:rPr>
          <w:b/>
          <w:bCs/>
          <w:sz w:val="28"/>
          <w:szCs w:val="28"/>
          <w:u w:val="single"/>
        </w:rPr>
        <w:t>alues</w:t>
      </w:r>
    </w:p>
    <w:p w14:paraId="5B6DC07E" w14:textId="20E6177A" w:rsidR="00B46D5C" w:rsidRDefault="00B46D5C" w:rsidP="00B46D5C">
      <w:r>
        <w:t xml:space="preserve">Our learners begin their </w:t>
      </w:r>
      <w:r>
        <w:t>day</w:t>
      </w:r>
      <w:r>
        <w:t xml:space="preserve"> by seeking blessings from Maa Saraswati, </w:t>
      </w:r>
      <w:r>
        <w:t>the Goddess of wisdom and knowledge</w:t>
      </w:r>
      <w:r>
        <w:t>, t</w:t>
      </w:r>
      <w:r>
        <w:t>o instill the values of gratitude and</w:t>
      </w:r>
      <w:r>
        <w:t xml:space="preserve"> reverence.</w:t>
      </w:r>
    </w:p>
    <w:p w14:paraId="20434256" w14:textId="537D86E0" w:rsidR="00B46D5C" w:rsidRPr="007C3ABB" w:rsidRDefault="00B46D5C" w:rsidP="00B46D5C">
      <w:pPr>
        <w:rPr>
          <w:b/>
          <w:bCs/>
          <w:sz w:val="28"/>
          <w:szCs w:val="28"/>
          <w:u w:val="single"/>
        </w:rPr>
      </w:pPr>
      <w:r w:rsidRPr="007C3ABB">
        <w:rPr>
          <w:b/>
          <w:bCs/>
          <w:sz w:val="28"/>
          <w:szCs w:val="28"/>
          <w:u w:val="single"/>
        </w:rPr>
        <w:t xml:space="preserve">Settling in and </w:t>
      </w:r>
      <w:r w:rsidR="007C3ABB">
        <w:rPr>
          <w:b/>
          <w:bCs/>
          <w:sz w:val="28"/>
          <w:szCs w:val="28"/>
          <w:u w:val="single"/>
        </w:rPr>
        <w:t>F</w:t>
      </w:r>
      <w:r w:rsidRPr="007C3ABB">
        <w:rPr>
          <w:b/>
          <w:bCs/>
          <w:sz w:val="28"/>
          <w:szCs w:val="28"/>
          <w:u w:val="single"/>
        </w:rPr>
        <w:t xml:space="preserve">ruit </w:t>
      </w:r>
      <w:r w:rsidR="007C3ABB">
        <w:rPr>
          <w:b/>
          <w:bCs/>
          <w:sz w:val="28"/>
          <w:szCs w:val="28"/>
          <w:u w:val="single"/>
        </w:rPr>
        <w:t>B</w:t>
      </w:r>
      <w:r w:rsidRPr="007C3ABB">
        <w:rPr>
          <w:b/>
          <w:bCs/>
          <w:sz w:val="28"/>
          <w:szCs w:val="28"/>
          <w:u w:val="single"/>
        </w:rPr>
        <w:t>reak</w:t>
      </w:r>
    </w:p>
    <w:p w14:paraId="4F54A7CC" w14:textId="275C9E36" w:rsidR="00B46D5C" w:rsidRDefault="00B46D5C" w:rsidP="00B46D5C">
      <w:r>
        <w:t>Health and nutrition hold a</w:t>
      </w:r>
      <w:r w:rsidR="007C3ABB">
        <w:t xml:space="preserve">n important </w:t>
      </w:r>
      <w:r>
        <w:t xml:space="preserve">role in the </w:t>
      </w:r>
      <w:r w:rsidR="007C3ABB">
        <w:t>lives</w:t>
      </w:r>
      <w:r>
        <w:t xml:space="preserve"> of the little learners. Once settled, learners relish the seasonal fruits</w:t>
      </w:r>
      <w:r w:rsidR="007C3ABB">
        <w:t xml:space="preserve"> to energize them for the </w:t>
      </w:r>
      <w:r>
        <w:t>day ahead.</w:t>
      </w:r>
    </w:p>
    <w:p w14:paraId="7DB60CAE" w14:textId="796133E7" w:rsidR="00B46D5C" w:rsidRPr="007C3ABB" w:rsidRDefault="00B46D5C" w:rsidP="00B46D5C">
      <w:pPr>
        <w:rPr>
          <w:b/>
          <w:bCs/>
          <w:sz w:val="28"/>
          <w:szCs w:val="28"/>
          <w:u w:val="single"/>
        </w:rPr>
      </w:pPr>
      <w:r w:rsidRPr="007C3ABB">
        <w:rPr>
          <w:b/>
          <w:bCs/>
          <w:sz w:val="28"/>
          <w:szCs w:val="28"/>
          <w:u w:val="single"/>
        </w:rPr>
        <w:t xml:space="preserve">Prayer and </w:t>
      </w:r>
      <w:r w:rsidR="007C3ABB" w:rsidRPr="007C3ABB">
        <w:rPr>
          <w:b/>
          <w:bCs/>
          <w:sz w:val="28"/>
          <w:szCs w:val="28"/>
          <w:u w:val="single"/>
        </w:rPr>
        <w:t>Circle</w:t>
      </w:r>
      <w:r w:rsidRPr="007C3ABB">
        <w:rPr>
          <w:b/>
          <w:bCs/>
          <w:sz w:val="28"/>
          <w:szCs w:val="28"/>
          <w:u w:val="single"/>
        </w:rPr>
        <w:t xml:space="preserve"> Time</w:t>
      </w:r>
    </w:p>
    <w:p w14:paraId="4C116BAB" w14:textId="518EBC33" w:rsidR="00B46D5C" w:rsidRDefault="00B46D5C" w:rsidP="00B46D5C">
      <w:r>
        <w:t>This allows them to align their bod</w:t>
      </w:r>
      <w:r w:rsidR="007C3ABB">
        <w:t>ies</w:t>
      </w:r>
      <w:r>
        <w:t xml:space="preserve"> and </w:t>
      </w:r>
      <w:r w:rsidR="007C3ABB">
        <w:t>souls</w:t>
      </w:r>
      <w:r>
        <w:t xml:space="preserve"> with the </w:t>
      </w:r>
      <w:r w:rsidR="007C3ABB">
        <w:t>divine</w:t>
      </w:r>
      <w:r>
        <w:t xml:space="preserve"> power. The circle ti</w:t>
      </w:r>
      <w:r w:rsidR="007C3ABB">
        <w:t xml:space="preserve">me provides an opportunity for </w:t>
      </w:r>
      <w:r>
        <w:t>sharing</w:t>
      </w:r>
      <w:r w:rsidR="007C3ABB">
        <w:t xml:space="preserve"> </w:t>
      </w:r>
      <w:r>
        <w:t>thoughts,</w:t>
      </w:r>
      <w:r w:rsidR="007C3ABB">
        <w:t xml:space="preserve"> </w:t>
      </w:r>
      <w:r>
        <w:t>giggles</w:t>
      </w:r>
      <w:r w:rsidR="007C3ABB">
        <w:t>,</w:t>
      </w:r>
      <w:r>
        <w:t xml:space="preserve"> and</w:t>
      </w:r>
      <w:r w:rsidR="007C3ABB">
        <w:t xml:space="preserve"> </w:t>
      </w:r>
      <w:r>
        <w:t>fond memories of the previous day.</w:t>
      </w:r>
    </w:p>
    <w:p w14:paraId="535C4DB8" w14:textId="4180BE7D" w:rsidR="00B46D5C" w:rsidRPr="007C3ABB" w:rsidRDefault="00B46D5C" w:rsidP="00B46D5C">
      <w:pPr>
        <w:rPr>
          <w:b/>
          <w:bCs/>
          <w:sz w:val="28"/>
          <w:szCs w:val="28"/>
          <w:u w:val="single"/>
        </w:rPr>
      </w:pPr>
      <w:r w:rsidRPr="007C3ABB">
        <w:rPr>
          <w:b/>
          <w:bCs/>
          <w:sz w:val="28"/>
          <w:szCs w:val="28"/>
          <w:u w:val="single"/>
        </w:rPr>
        <w:t xml:space="preserve">Concept introduction and </w:t>
      </w:r>
      <w:r w:rsidR="007C3ABB">
        <w:rPr>
          <w:b/>
          <w:bCs/>
          <w:sz w:val="28"/>
          <w:szCs w:val="28"/>
          <w:u w:val="single"/>
        </w:rPr>
        <w:t>A</w:t>
      </w:r>
      <w:r w:rsidRPr="007C3ABB">
        <w:rPr>
          <w:b/>
          <w:bCs/>
          <w:sz w:val="28"/>
          <w:szCs w:val="28"/>
          <w:u w:val="single"/>
        </w:rPr>
        <w:t xml:space="preserve">cademic </w:t>
      </w:r>
      <w:r w:rsidR="007C3ABB">
        <w:rPr>
          <w:b/>
          <w:bCs/>
          <w:sz w:val="28"/>
          <w:szCs w:val="28"/>
          <w:u w:val="single"/>
        </w:rPr>
        <w:t>L</w:t>
      </w:r>
      <w:r w:rsidRPr="007C3ABB">
        <w:rPr>
          <w:b/>
          <w:bCs/>
          <w:sz w:val="28"/>
          <w:szCs w:val="28"/>
          <w:u w:val="single"/>
        </w:rPr>
        <w:t>earning</w:t>
      </w:r>
    </w:p>
    <w:p w14:paraId="171E7A71" w14:textId="611EADCD" w:rsidR="00B46D5C" w:rsidRDefault="00B46D5C" w:rsidP="00B46D5C">
      <w:r>
        <w:t>The concepts are introduced using</w:t>
      </w:r>
      <w:r w:rsidR="007C3ABB">
        <w:t xml:space="preserve"> an I</w:t>
      </w:r>
      <w:r>
        <w:t xml:space="preserve">nteractive </w:t>
      </w:r>
      <w:r w:rsidR="007C3ABB">
        <w:t>P</w:t>
      </w:r>
      <w:r>
        <w:t>anel, teaching aids</w:t>
      </w:r>
      <w:r w:rsidR="007C3ABB">
        <w:t>,</w:t>
      </w:r>
      <w:r>
        <w:t xml:space="preserve"> and </w:t>
      </w:r>
      <w:r w:rsidR="007C3ABB">
        <w:t>hands-on</w:t>
      </w:r>
      <w:r>
        <w:t xml:space="preserve"> methods</w:t>
      </w:r>
      <w:r w:rsidR="007C3ABB">
        <w:t>. L</w:t>
      </w:r>
      <w:r>
        <w:t>earning is not confined</w:t>
      </w:r>
      <w:r w:rsidR="00C65B9C">
        <w:t xml:space="preserve"> to the classroom</w:t>
      </w:r>
      <w:r>
        <w:t>. Variou</w:t>
      </w:r>
      <w:r w:rsidR="00C65B9C">
        <w:t xml:space="preserve">s </w:t>
      </w:r>
      <w:r>
        <w:t>Multiple Intelligences</w:t>
      </w:r>
      <w:r w:rsidR="00C65B9C">
        <w:t xml:space="preserve"> (MI) tools,</w:t>
      </w:r>
      <w:r>
        <w:t xml:space="preserve"> such as </w:t>
      </w:r>
      <w:r w:rsidR="00C65B9C">
        <w:t xml:space="preserve">the </w:t>
      </w:r>
      <w:r>
        <w:t>interactive panel and X Wall</w:t>
      </w:r>
      <w:r w:rsidR="00C65B9C">
        <w:t>,</w:t>
      </w:r>
      <w:r>
        <w:t xml:space="preserve"> are used for the cognitive development of </w:t>
      </w:r>
      <w:r w:rsidR="00C65B9C">
        <w:t>learners</w:t>
      </w:r>
      <w:r>
        <w:t>.</w:t>
      </w:r>
    </w:p>
    <w:p w14:paraId="074BF86D" w14:textId="61E6EAD9" w:rsidR="00B46D5C" w:rsidRPr="00C65B9C" w:rsidRDefault="00B46D5C" w:rsidP="00B46D5C">
      <w:pPr>
        <w:rPr>
          <w:b/>
          <w:bCs/>
          <w:sz w:val="28"/>
          <w:szCs w:val="28"/>
          <w:u w:val="single"/>
        </w:rPr>
      </w:pPr>
      <w:r w:rsidRPr="00C65B9C">
        <w:rPr>
          <w:b/>
          <w:bCs/>
          <w:sz w:val="28"/>
          <w:szCs w:val="28"/>
          <w:u w:val="single"/>
        </w:rPr>
        <w:t>Meal time</w:t>
      </w:r>
      <w:r w:rsidR="00C65B9C">
        <w:rPr>
          <w:b/>
          <w:bCs/>
          <w:sz w:val="28"/>
          <w:szCs w:val="28"/>
          <w:u w:val="single"/>
        </w:rPr>
        <w:t xml:space="preserve"> in Nourish Room</w:t>
      </w:r>
    </w:p>
    <w:p w14:paraId="088629FE" w14:textId="13C883CF" w:rsidR="00B46D5C" w:rsidRDefault="00B46D5C" w:rsidP="00B46D5C">
      <w:r>
        <w:t>Healthy and nutritious meals are served to children</w:t>
      </w:r>
      <w:r w:rsidR="00C65B9C">
        <w:t xml:space="preserve"> to support </w:t>
      </w:r>
      <w:r>
        <w:t>their physical growth.</w:t>
      </w:r>
      <w:r w:rsidR="00C65B9C">
        <w:t xml:space="preserve"> Meal time also encourages children to develop healthy eating habits, table manners, </w:t>
      </w:r>
      <w:r w:rsidR="00C65B9C">
        <w:t>and</w:t>
      </w:r>
      <w:r w:rsidR="00C65B9C">
        <w:t xml:space="preserve"> the joy of eating </w:t>
      </w:r>
      <w:r w:rsidR="00C65B9C">
        <w:t>and</w:t>
      </w:r>
      <w:r w:rsidR="00C65B9C">
        <w:t xml:space="preserve"> sharing in a warm and caring environment of the Nourish Room, designed exclusively for the little learners.</w:t>
      </w:r>
    </w:p>
    <w:p w14:paraId="35197664" w14:textId="68A02F4B" w:rsidR="00CF476D" w:rsidRPr="00CF476D" w:rsidRDefault="00CF476D" w:rsidP="00CF476D">
      <w:pPr>
        <w:ind w:left="-630"/>
        <w:rPr>
          <w:b/>
          <w:bCs/>
          <w:sz w:val="28"/>
          <w:szCs w:val="28"/>
          <w:u w:val="single"/>
        </w:rPr>
      </w:pPr>
      <w:r w:rsidRPr="00CF476D">
        <w:rPr>
          <w:b/>
          <w:bCs/>
          <w:sz w:val="28"/>
          <w:szCs w:val="28"/>
        </w:rPr>
        <w:t xml:space="preserve">          </w:t>
      </w:r>
      <w:r w:rsidRPr="00CF476D">
        <w:rPr>
          <w:b/>
          <w:bCs/>
          <w:sz w:val="28"/>
          <w:szCs w:val="28"/>
          <w:u w:val="single"/>
        </w:rPr>
        <w:t>Learning by Exploring</w:t>
      </w:r>
    </w:p>
    <w:p w14:paraId="2CDFA6C2" w14:textId="1BC87634" w:rsidR="00CF476D" w:rsidRDefault="00CF476D" w:rsidP="00CF476D">
      <w:r>
        <w:t>At</w:t>
      </w:r>
      <w:r>
        <w:t xml:space="preserve"> AHWS Balvatika, the process of learning</w:t>
      </w:r>
      <w:r>
        <w:t xml:space="preserve"> is not confined to </w:t>
      </w:r>
      <w:r>
        <w:t>the</w:t>
      </w:r>
      <w:r>
        <w:t xml:space="preserve"> </w:t>
      </w:r>
      <w:r>
        <w:t>classroom</w:t>
      </w:r>
      <w:r>
        <w:t xml:space="preserve">. A </w:t>
      </w:r>
      <w:r>
        <w:t>planned calendar of rotational activities</w:t>
      </w:r>
      <w:r>
        <w:t xml:space="preserve"> is </w:t>
      </w:r>
      <w:r>
        <w:t>carried out</w:t>
      </w:r>
      <w:r>
        <w:t xml:space="preserve"> </w:t>
      </w:r>
      <w:r>
        <w:t>daily. These learning experiences help learners explore, express, create</w:t>
      </w:r>
      <w:r>
        <w:t xml:space="preserve">, </w:t>
      </w:r>
      <w:r>
        <w:t>and</w:t>
      </w:r>
      <w:r>
        <w:t xml:space="preserve"> discover.</w:t>
      </w:r>
      <w:r>
        <w:t xml:space="preserve"> Learners are exposed to numerous activities, including –</w:t>
      </w:r>
    </w:p>
    <w:p w14:paraId="1B0D3573" w14:textId="50871E27" w:rsidR="00CF476D" w:rsidRDefault="00CF476D" w:rsidP="00C37A8F">
      <w:pPr>
        <w:pStyle w:val="ListParagraph"/>
        <w:numPr>
          <w:ilvl w:val="0"/>
          <w:numId w:val="1"/>
        </w:numPr>
      </w:pPr>
      <w:r>
        <w:lastRenderedPageBreak/>
        <w:t>c</w:t>
      </w:r>
      <w:r>
        <w:t xml:space="preserve">hoice </w:t>
      </w:r>
      <w:r>
        <w:t>c</w:t>
      </w:r>
      <w:r>
        <w:t>orner experiences</w:t>
      </w:r>
    </w:p>
    <w:p w14:paraId="64C82F80" w14:textId="17CD7061" w:rsidR="00CF476D" w:rsidRDefault="00CF476D" w:rsidP="00CF476D">
      <w:pPr>
        <w:pStyle w:val="ListParagraph"/>
        <w:numPr>
          <w:ilvl w:val="0"/>
          <w:numId w:val="1"/>
        </w:numPr>
      </w:pPr>
      <w:r>
        <w:t>p</w:t>
      </w:r>
      <w:r>
        <w:t>uppet shows</w:t>
      </w:r>
    </w:p>
    <w:p w14:paraId="6ED34093" w14:textId="6D47DF40" w:rsidR="00CF476D" w:rsidRDefault="00CF476D" w:rsidP="00CF476D">
      <w:pPr>
        <w:pStyle w:val="ListParagraph"/>
        <w:numPr>
          <w:ilvl w:val="0"/>
          <w:numId w:val="1"/>
        </w:numPr>
      </w:pPr>
      <w:r>
        <w:t>s</w:t>
      </w:r>
      <w:r>
        <w:t>torytelling</w:t>
      </w:r>
    </w:p>
    <w:p w14:paraId="39614A01" w14:textId="08C2FD6E" w:rsidR="00CF476D" w:rsidRDefault="00CF476D" w:rsidP="00CF476D">
      <w:pPr>
        <w:pStyle w:val="ListParagraph"/>
        <w:numPr>
          <w:ilvl w:val="0"/>
          <w:numId w:val="1"/>
        </w:numPr>
      </w:pPr>
      <w:r>
        <w:t>r</w:t>
      </w:r>
      <w:r>
        <w:t>hymes</w:t>
      </w:r>
    </w:p>
    <w:p w14:paraId="6460D2EA" w14:textId="60FB24B9" w:rsidR="00CF476D" w:rsidRDefault="00CF476D" w:rsidP="00CF476D">
      <w:pPr>
        <w:pStyle w:val="ListParagraph"/>
        <w:numPr>
          <w:ilvl w:val="0"/>
          <w:numId w:val="1"/>
        </w:numPr>
      </w:pPr>
      <w:r>
        <w:t>r</w:t>
      </w:r>
      <w:r>
        <w:t>obotics</w:t>
      </w:r>
    </w:p>
    <w:p w14:paraId="718850F1" w14:textId="2538B80E" w:rsidR="00CF476D" w:rsidRDefault="00CF476D" w:rsidP="00CF476D">
      <w:pPr>
        <w:pStyle w:val="ListParagraph"/>
        <w:numPr>
          <w:ilvl w:val="0"/>
          <w:numId w:val="1"/>
        </w:numPr>
      </w:pPr>
      <w:r>
        <w:t>l</w:t>
      </w:r>
      <w:r>
        <w:t xml:space="preserve">ibrary </w:t>
      </w:r>
      <w:r>
        <w:t>v</w:t>
      </w:r>
      <w:r>
        <w:t>isits</w:t>
      </w:r>
    </w:p>
    <w:p w14:paraId="15962A02" w14:textId="562F2F39" w:rsidR="00CF476D" w:rsidRDefault="00CF476D" w:rsidP="00CF476D">
      <w:pPr>
        <w:pStyle w:val="ListParagraph"/>
        <w:numPr>
          <w:ilvl w:val="0"/>
          <w:numId w:val="1"/>
        </w:numPr>
      </w:pPr>
      <w:r>
        <w:t>dance</w:t>
      </w:r>
    </w:p>
    <w:p w14:paraId="3CD65D54" w14:textId="77777777" w:rsidR="00CF476D" w:rsidRDefault="00CF476D" w:rsidP="00CF476D">
      <w:pPr>
        <w:pStyle w:val="ListParagraph"/>
        <w:numPr>
          <w:ilvl w:val="0"/>
          <w:numId w:val="1"/>
        </w:numPr>
      </w:pPr>
      <w:r>
        <w:t>Taekwondo</w:t>
      </w:r>
    </w:p>
    <w:p w14:paraId="06C727C0" w14:textId="327AD0A4" w:rsidR="00CF476D" w:rsidRDefault="00CF476D" w:rsidP="00CF476D">
      <w:pPr>
        <w:pStyle w:val="ListParagraph"/>
        <w:numPr>
          <w:ilvl w:val="0"/>
          <w:numId w:val="1"/>
        </w:numPr>
      </w:pPr>
      <w:r>
        <w:t>v</w:t>
      </w:r>
      <w:r>
        <w:t>ocal and instrumental music lessons</w:t>
      </w:r>
    </w:p>
    <w:p w14:paraId="214CA820" w14:textId="03BE4519" w:rsidR="00CF476D" w:rsidRDefault="00CF476D" w:rsidP="00CF476D">
      <w:pPr>
        <w:pStyle w:val="ListParagraph"/>
        <w:numPr>
          <w:ilvl w:val="0"/>
          <w:numId w:val="1"/>
        </w:numPr>
      </w:pPr>
      <w:r>
        <w:t>a</w:t>
      </w:r>
      <w:r>
        <w:t>ctivity areas</w:t>
      </w:r>
    </w:p>
    <w:p w14:paraId="14DA9005" w14:textId="40B127A0" w:rsidR="00CF476D" w:rsidRDefault="00CF476D" w:rsidP="00CF476D">
      <w:pPr>
        <w:pStyle w:val="ListParagraph"/>
        <w:numPr>
          <w:ilvl w:val="0"/>
          <w:numId w:val="1"/>
        </w:numPr>
      </w:pPr>
      <w:r>
        <w:t>e</w:t>
      </w:r>
      <w:r>
        <w:t>locution</w:t>
      </w:r>
    </w:p>
    <w:p w14:paraId="1FD3D2BB" w14:textId="77777777" w:rsidR="00CF476D" w:rsidRDefault="00CF476D" w:rsidP="00CF476D">
      <w:pPr>
        <w:pStyle w:val="ListParagraph"/>
        <w:numPr>
          <w:ilvl w:val="0"/>
          <w:numId w:val="1"/>
        </w:numPr>
      </w:pPr>
      <w:r>
        <w:t xml:space="preserve"> Montessori and activity rooms </w:t>
      </w:r>
    </w:p>
    <w:p w14:paraId="1C480B48" w14:textId="1D42B5D8" w:rsidR="00CF476D" w:rsidRDefault="00CF476D" w:rsidP="00CF476D">
      <w:pPr>
        <w:pStyle w:val="ListParagraph"/>
        <w:numPr>
          <w:ilvl w:val="0"/>
          <w:numId w:val="1"/>
        </w:numPr>
      </w:pPr>
      <w:r>
        <w:t>g</w:t>
      </w:r>
      <w:r>
        <w:t>ym</w:t>
      </w:r>
    </w:p>
    <w:p w14:paraId="12E5773D" w14:textId="4ED469A1" w:rsidR="00CF476D" w:rsidRDefault="00CF476D" w:rsidP="00CF476D">
      <w:pPr>
        <w:pStyle w:val="ListParagraph"/>
        <w:numPr>
          <w:ilvl w:val="0"/>
          <w:numId w:val="1"/>
        </w:numPr>
      </w:pPr>
      <w:r>
        <w:t>s</w:t>
      </w:r>
      <w:r>
        <w:t>tage exposure</w:t>
      </w:r>
    </w:p>
    <w:p w14:paraId="081C2DD7" w14:textId="058781CF" w:rsidR="00CF476D" w:rsidRDefault="00CF476D" w:rsidP="00CF476D">
      <w:pPr>
        <w:pStyle w:val="ListParagraph"/>
        <w:numPr>
          <w:ilvl w:val="0"/>
          <w:numId w:val="1"/>
        </w:numPr>
      </w:pPr>
      <w:r>
        <w:t>s</w:t>
      </w:r>
      <w:r>
        <w:t>plash pool</w:t>
      </w:r>
    </w:p>
    <w:p w14:paraId="3C1739F1" w14:textId="15C0B921" w:rsidR="00CF476D" w:rsidRDefault="00CF476D" w:rsidP="00CF476D">
      <w:pPr>
        <w:pStyle w:val="ListParagraph"/>
        <w:numPr>
          <w:ilvl w:val="0"/>
          <w:numId w:val="1"/>
        </w:numPr>
      </w:pPr>
      <w:r>
        <w:t>y</w:t>
      </w:r>
      <w:r>
        <w:t xml:space="preserve">oga, and </w:t>
      </w:r>
    </w:p>
    <w:p w14:paraId="6216AC2A" w14:textId="5F5E517B" w:rsidR="00CF476D" w:rsidRDefault="00CF476D" w:rsidP="00CF476D">
      <w:pPr>
        <w:pStyle w:val="ListParagraph"/>
        <w:numPr>
          <w:ilvl w:val="0"/>
          <w:numId w:val="1"/>
        </w:numPr>
      </w:pPr>
      <w:r>
        <w:t>p</w:t>
      </w:r>
      <w:r>
        <w:t>layground</w:t>
      </w:r>
    </w:p>
    <w:p w14:paraId="02ACAA9A" w14:textId="77777777" w:rsidR="00CF476D" w:rsidRDefault="00CF476D" w:rsidP="00B46D5C"/>
    <w:p w14:paraId="1E05B830" w14:textId="554A3139" w:rsidR="00B46D5C" w:rsidRPr="00CF476D" w:rsidRDefault="00B46D5C" w:rsidP="00B46D5C">
      <w:pPr>
        <w:rPr>
          <w:b/>
          <w:bCs/>
          <w:sz w:val="28"/>
          <w:szCs w:val="28"/>
          <w:u w:val="single"/>
        </w:rPr>
      </w:pPr>
      <w:r w:rsidRPr="00CF476D">
        <w:rPr>
          <w:b/>
          <w:bCs/>
          <w:sz w:val="28"/>
          <w:szCs w:val="28"/>
          <w:u w:val="single"/>
        </w:rPr>
        <w:t>Dispersal</w:t>
      </w:r>
    </w:p>
    <w:p w14:paraId="7EA4A8A6" w14:textId="4F00E33D" w:rsidR="00B46D5C" w:rsidRDefault="00B46D5C" w:rsidP="00B46D5C">
      <w:r>
        <w:t xml:space="preserve">The day at AHWS is </w:t>
      </w:r>
      <w:r w:rsidR="00C37A8F">
        <w:t>not</w:t>
      </w:r>
      <w:r>
        <w:t xml:space="preserve"> just an ordinary day</w:t>
      </w:r>
      <w:r w:rsidR="00C37A8F">
        <w:t>;</w:t>
      </w:r>
      <w:r>
        <w:t xml:space="preserve"> it is a blend of learning and fun. Children leave the school with a smile and</w:t>
      </w:r>
      <w:r w:rsidR="00C37A8F">
        <w:t xml:space="preserve"> the </w:t>
      </w:r>
      <w:r>
        <w:t>promise to</w:t>
      </w:r>
      <w:r w:rsidR="00C37A8F">
        <w:t xml:space="preserve"> return </w:t>
      </w:r>
      <w:r>
        <w:t>tomorrow with</w:t>
      </w:r>
      <w:r w:rsidR="00C37A8F">
        <w:t xml:space="preserve"> renewed joy</w:t>
      </w:r>
      <w:r>
        <w:t>. The</w:t>
      </w:r>
      <w:r w:rsidR="00C37A8F">
        <w:t xml:space="preserve"> school </w:t>
      </w:r>
      <w:r>
        <w:t>transport</w:t>
      </w:r>
      <w:r w:rsidR="00C37A8F">
        <w:t xml:space="preserve"> is equipped with a nanny to ensure a safe and smooth ride back home.</w:t>
      </w:r>
    </w:p>
    <w:p w14:paraId="39AD8AAA" w14:textId="51AD7AFE" w:rsidR="00517E5E" w:rsidRPr="00517E5E" w:rsidRDefault="00517E5E" w:rsidP="00517E5E">
      <w:pPr>
        <w:tabs>
          <w:tab w:val="left" w:pos="0"/>
        </w:tabs>
      </w:pPr>
      <w:r>
        <w:tab/>
      </w:r>
    </w:p>
    <w:sectPr w:rsidR="00517E5E" w:rsidRPr="00517E5E" w:rsidSect="00C37A8F">
      <w:pgSz w:w="12240" w:h="15840"/>
      <w:pgMar w:top="630" w:right="72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D227B"/>
    <w:multiLevelType w:val="hybridMultilevel"/>
    <w:tmpl w:val="0792D474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65132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45"/>
    <w:rsid w:val="00001545"/>
    <w:rsid w:val="00321333"/>
    <w:rsid w:val="00517E5E"/>
    <w:rsid w:val="007C3ABB"/>
    <w:rsid w:val="00AE6319"/>
    <w:rsid w:val="00B46D5C"/>
    <w:rsid w:val="00C37A8F"/>
    <w:rsid w:val="00C65B9C"/>
    <w:rsid w:val="00C85326"/>
    <w:rsid w:val="00CF476D"/>
    <w:rsid w:val="00F5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A2CD"/>
  <w15:chartTrackingRefBased/>
  <w15:docId w15:val="{197C39B8-C15F-4160-BF84-7FC75589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5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guraseessingh1295@gmail.com</dc:creator>
  <cp:keywords/>
  <dc:description/>
  <cp:lastModifiedBy>guraseessingh1295@gmail.com</cp:lastModifiedBy>
  <cp:revision>2</cp:revision>
  <dcterms:created xsi:type="dcterms:W3CDTF">2026-05-27T06:25:00Z</dcterms:created>
  <dcterms:modified xsi:type="dcterms:W3CDTF">2026-05-27T08:08:00Z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0de706e5-5a3a-4327-8604-e6b60579ac7f</vt:lpwstr>
  </property>
</Properties>
</file>