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06256" w14:textId="77777777" w:rsidR="00F953B7" w:rsidRDefault="00F953B7" w:rsidP="005B611E">
      <w:pPr>
        <w:jc w:val="center"/>
        <w:rPr>
          <w:b/>
          <w:bCs/>
          <w:color w:val="AEAAAA" w:themeColor="background2" w:themeShade="BF"/>
          <w:sz w:val="28"/>
          <w:szCs w:val="28"/>
        </w:rPr>
      </w:pPr>
    </w:p>
    <w:p w14:paraId="2AD3447B" w14:textId="77777777" w:rsidR="00F953B7" w:rsidRDefault="00F953B7" w:rsidP="005B611E">
      <w:pPr>
        <w:jc w:val="center"/>
        <w:rPr>
          <w:b/>
          <w:bCs/>
          <w:color w:val="AEAAAA" w:themeColor="background2" w:themeShade="BF"/>
          <w:sz w:val="28"/>
          <w:szCs w:val="28"/>
        </w:rPr>
      </w:pPr>
    </w:p>
    <w:p w14:paraId="6D59C856" w14:textId="77777777" w:rsidR="00F953B7" w:rsidRDefault="00F953B7" w:rsidP="005B611E">
      <w:pPr>
        <w:jc w:val="center"/>
        <w:rPr>
          <w:b/>
          <w:bCs/>
          <w:color w:val="AEAAAA" w:themeColor="background2" w:themeShade="BF"/>
          <w:sz w:val="28"/>
          <w:szCs w:val="28"/>
        </w:rPr>
      </w:pPr>
    </w:p>
    <w:p w14:paraId="5839C9E6" w14:textId="05F6EFCA" w:rsidR="00D20CE3" w:rsidRDefault="00D20CE3" w:rsidP="005B611E">
      <w:pPr>
        <w:jc w:val="center"/>
        <w:rPr>
          <w:b/>
          <w:bCs/>
          <w:color w:val="AEAAAA" w:themeColor="background2" w:themeShade="BF"/>
          <w:sz w:val="28"/>
          <w:szCs w:val="28"/>
        </w:rPr>
      </w:pPr>
      <w:r w:rsidRPr="00474B63">
        <w:rPr>
          <w:b/>
          <w:bCs/>
          <w:color w:val="AEAAAA" w:themeColor="background2" w:themeShade="BF"/>
          <w:sz w:val="28"/>
          <w:szCs w:val="28"/>
        </w:rPr>
        <w:t>Use Cases Scenario</w:t>
      </w:r>
    </w:p>
    <w:p w14:paraId="7A65F303" w14:textId="7F73C50D" w:rsidR="00474B63" w:rsidRPr="00474B63" w:rsidRDefault="00080C08" w:rsidP="00D20CE3">
      <w:pPr>
        <w:jc w:val="center"/>
        <w:rPr>
          <w:b/>
          <w:bCs/>
          <w:color w:val="AEAAAA" w:themeColor="background2" w:themeShade="BF"/>
          <w:sz w:val="28"/>
          <w:szCs w:val="28"/>
        </w:rPr>
      </w:pP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5B7937" wp14:editId="613E05C4">
                <wp:simplePos x="0" y="0"/>
                <wp:positionH relativeFrom="column">
                  <wp:posOffset>-223024</wp:posOffset>
                </wp:positionH>
                <wp:positionV relativeFrom="paragraph">
                  <wp:posOffset>117367</wp:posOffset>
                </wp:positionV>
                <wp:extent cx="6423102" cy="3144643"/>
                <wp:effectExtent l="0" t="0" r="1587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02" cy="31446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774D1" id="Rectangle 2" o:spid="_x0000_s1026" style="position:absolute;margin-left:-17.55pt;margin-top:9.25pt;width:505.75pt;height:247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" fillcolor="white [3201]" strokecolor="black [3213]" strokeweight="1pt"/>
            </w:pict>
          </mc:Fallback>
        </mc:AlternateContent>
      </w:r>
    </w:p>
    <w:p w14:paraId="2D6D582A" w14:textId="6B745397" w:rsidR="00D20CE3" w:rsidRPr="00474B63" w:rsidRDefault="00D20CE3" w:rsidP="00D20CE3">
      <w:pPr>
        <w:rPr>
          <w:b/>
          <w:bCs/>
        </w:rPr>
      </w:pPr>
      <w:r w:rsidRPr="00474B63">
        <w:rPr>
          <w:b/>
          <w:bCs/>
        </w:rPr>
        <w:t>Scenario: Check Water System</w:t>
      </w:r>
    </w:p>
    <w:p w14:paraId="4670CFFD" w14:textId="68B7B15A" w:rsidR="00D20CE3" w:rsidRDefault="00D20CE3" w:rsidP="00381E12">
      <w:r>
        <w:t>Allow user interaction and display system status using GUI</w:t>
      </w:r>
    </w:p>
    <w:p w14:paraId="6A1BC04E" w14:textId="161D2C10" w:rsidR="00D20CE3" w:rsidRDefault="00D20CE3" w:rsidP="00D20CE3">
      <w:pPr>
        <w:pStyle w:val="ListParagraph"/>
        <w:numPr>
          <w:ilvl w:val="0"/>
          <w:numId w:val="3"/>
        </w:numPr>
      </w:pPr>
      <w:r>
        <w:t xml:space="preserve">Display table entries for each sensor, reading and </w:t>
      </w:r>
      <w:r w:rsidR="008A5B7A">
        <w:t>system status collected from drones.</w:t>
      </w:r>
    </w:p>
    <w:p w14:paraId="78A977AF" w14:textId="7BF4970E" w:rsidR="008A5B7A" w:rsidRDefault="008A5B7A" w:rsidP="00D20CE3">
      <w:pPr>
        <w:pStyle w:val="ListParagraph"/>
        <w:numPr>
          <w:ilvl w:val="0"/>
          <w:numId w:val="3"/>
        </w:numPr>
      </w:pPr>
      <w:r>
        <w:t xml:space="preserve">Organize the readings into separate tables for water pumps, flow control sensors, gravity feeds and reservoirs. </w:t>
      </w:r>
    </w:p>
    <w:p w14:paraId="7153F82F" w14:textId="1E2C8CE6" w:rsidR="009D58CC" w:rsidRDefault="009D58CC" w:rsidP="00D20CE3">
      <w:pPr>
        <w:pStyle w:val="ListParagraph"/>
        <w:numPr>
          <w:ilvl w:val="0"/>
          <w:numId w:val="3"/>
        </w:numPr>
      </w:pPr>
      <w:r>
        <w:t xml:space="preserve">Provide emergency shut off to stop all water system process. </w:t>
      </w:r>
    </w:p>
    <w:p w14:paraId="2E2626BA" w14:textId="13191EBA" w:rsidR="009D58CC" w:rsidRDefault="009D58CC" w:rsidP="00D20CE3">
      <w:pPr>
        <w:pStyle w:val="ListParagraph"/>
        <w:numPr>
          <w:ilvl w:val="0"/>
          <w:numId w:val="3"/>
        </w:numPr>
      </w:pPr>
      <w:r>
        <w:t xml:space="preserve">Whenever values outside of predetermined parameters appear in table data, print an error message to the screen box. </w:t>
      </w:r>
    </w:p>
    <w:p w14:paraId="45BC913F" w14:textId="74236107" w:rsidR="009D58CC" w:rsidRDefault="009D58CC" w:rsidP="00D20CE3">
      <w:pPr>
        <w:pStyle w:val="ListParagraph"/>
        <w:numPr>
          <w:ilvl w:val="0"/>
          <w:numId w:val="3"/>
        </w:numPr>
      </w:pPr>
      <w:r>
        <w:t xml:space="preserve">Provide maintenance schedule editing window to allow modify </w:t>
      </w:r>
      <w:r w:rsidR="00B809D4">
        <w:t xml:space="preserve">maintenance table declared previously. </w:t>
      </w:r>
    </w:p>
    <w:p w14:paraId="0C4E4999" w14:textId="6AE4060B" w:rsidR="00B809D4" w:rsidRDefault="00597BEE" w:rsidP="00B809D4">
      <w:pPr>
        <w:pStyle w:val="ListParagraph"/>
        <w:numPr>
          <w:ilvl w:val="0"/>
          <w:numId w:val="3"/>
        </w:numPr>
      </w:pPr>
      <w:r>
        <w:t>Provide</w:t>
      </w:r>
      <w:r w:rsidR="00B809D4">
        <w:t xml:space="preserve"> the window across multiple tabs</w:t>
      </w:r>
      <w:r>
        <w:t xml:space="preserve"> of dashboard.</w:t>
      </w:r>
    </w:p>
    <w:p w14:paraId="26A12FDD" w14:textId="532DE36D" w:rsidR="00D20CE3" w:rsidRDefault="00B809D4" w:rsidP="00B809D4">
      <w:pPr>
        <w:pStyle w:val="ListParagraph"/>
        <w:numPr>
          <w:ilvl w:val="0"/>
          <w:numId w:val="3"/>
        </w:numPr>
      </w:pPr>
      <w:r>
        <w:t>Enables edit and/or delete of entries when selected.</w:t>
      </w:r>
    </w:p>
    <w:p w14:paraId="227AA8D6" w14:textId="4BD04E46" w:rsidR="00D0433A" w:rsidRDefault="00D0433A" w:rsidP="00D0433A"/>
    <w:p w14:paraId="1157C1F4" w14:textId="165B94CE" w:rsidR="00D0433A" w:rsidRDefault="00D0433A" w:rsidP="00D0433A">
      <w:r>
        <w:t>Possible Alternatives:</w:t>
      </w:r>
    </w:p>
    <w:p w14:paraId="2A0922C6" w14:textId="77777777" w:rsidR="00D0433A" w:rsidRDefault="00D0433A" w:rsidP="00076091">
      <w:pPr>
        <w:pStyle w:val="ListParagraph"/>
        <w:numPr>
          <w:ilvl w:val="0"/>
          <w:numId w:val="8"/>
        </w:numPr>
      </w:pPr>
      <w:r>
        <w:t>Open the window to print error message if the error reason is known. (e.g., pipe leakage)</w:t>
      </w:r>
    </w:p>
    <w:p w14:paraId="27D44A21" w14:textId="466BB479" w:rsidR="00080C08" w:rsidRDefault="005B611E" w:rsidP="00076091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FF4A77" wp14:editId="49EAEFDD">
                <wp:simplePos x="0" y="0"/>
                <wp:positionH relativeFrom="column">
                  <wp:posOffset>-223024</wp:posOffset>
                </wp:positionH>
                <wp:positionV relativeFrom="paragraph">
                  <wp:posOffset>135503</wp:posOffset>
                </wp:positionV>
                <wp:extent cx="6423025" cy="3445727"/>
                <wp:effectExtent l="0" t="0" r="15875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025" cy="34457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32FB" id="Rectangle 4" o:spid="_x0000_s1026" style="position:absolute;margin-left:-17.55pt;margin-top:10.65pt;width:505.75pt;height:271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" fillcolor="white [3201]" strokecolor="black [3213]" strokeweight="1pt"/>
            </w:pict>
          </mc:Fallback>
        </mc:AlternateContent>
      </w:r>
    </w:p>
    <w:p w14:paraId="27B5D735" w14:textId="77777777" w:rsidR="00D0433A" w:rsidRDefault="00D0433A" w:rsidP="00EB647B">
      <w:pPr>
        <w:rPr>
          <w:b/>
          <w:bCs/>
        </w:rPr>
      </w:pPr>
    </w:p>
    <w:p w14:paraId="145AD89A" w14:textId="2CF75648" w:rsidR="00EB647B" w:rsidRDefault="00EB647B" w:rsidP="00EB647B">
      <w:pPr>
        <w:rPr>
          <w:b/>
          <w:bCs/>
        </w:rPr>
      </w:pPr>
      <w:r w:rsidRPr="001C486E">
        <w:rPr>
          <w:b/>
          <w:bCs/>
        </w:rPr>
        <w:t>Scenario:</w:t>
      </w:r>
      <w:r>
        <w:rPr>
          <w:b/>
          <w:bCs/>
        </w:rPr>
        <w:t xml:space="preserve"> Check Drone Status</w:t>
      </w:r>
    </w:p>
    <w:p w14:paraId="4F67F5C3" w14:textId="0EB57B75" w:rsidR="00EB647B" w:rsidRDefault="00EB647B" w:rsidP="00EB647B">
      <w:pPr>
        <w:pStyle w:val="ListParagraph"/>
        <w:numPr>
          <w:ilvl w:val="0"/>
          <w:numId w:val="7"/>
        </w:numPr>
      </w:pPr>
      <w:r>
        <w:t xml:space="preserve">Display drone status tables; highlight any readings outside of normal parameters. </w:t>
      </w:r>
    </w:p>
    <w:p w14:paraId="634DEE6D" w14:textId="43C3FDE9" w:rsidR="00EB647B" w:rsidRDefault="00EB647B" w:rsidP="00EB647B">
      <w:pPr>
        <w:pStyle w:val="ListParagraph"/>
        <w:numPr>
          <w:ilvl w:val="0"/>
          <w:numId w:val="7"/>
        </w:numPr>
      </w:pPr>
      <w:r>
        <w:t xml:space="preserve">Provide </w:t>
      </w:r>
      <w:r w:rsidR="00805413">
        <w:t xml:space="preserve">drone maintenance history in a non-interactive format. </w:t>
      </w:r>
    </w:p>
    <w:p w14:paraId="2B1CB388" w14:textId="77777777" w:rsidR="008F5DB7" w:rsidRDefault="00805413" w:rsidP="00EB647B">
      <w:pPr>
        <w:pStyle w:val="ListParagraph"/>
        <w:numPr>
          <w:ilvl w:val="0"/>
          <w:numId w:val="7"/>
        </w:numPr>
      </w:pPr>
      <w:r>
        <w:t xml:space="preserve">Provide a scheduling menu for assigning instructions. Task can be added using the “Add Task” button based on the </w:t>
      </w:r>
      <w:r w:rsidR="008F5DB7">
        <w:t>predefined list.</w:t>
      </w:r>
    </w:p>
    <w:p w14:paraId="2F4B6F67" w14:textId="69B1633F" w:rsidR="00805413" w:rsidRDefault="008F5DB7" w:rsidP="00EB647B">
      <w:pPr>
        <w:pStyle w:val="ListParagraph"/>
        <w:numPr>
          <w:ilvl w:val="0"/>
          <w:numId w:val="7"/>
        </w:numPr>
      </w:pPr>
      <w:r>
        <w:t>Farmers can amend an entry and/or change its order of form using “Edit Task”</w:t>
      </w:r>
      <w:r w:rsidR="00364024">
        <w:t>.</w:t>
      </w:r>
    </w:p>
    <w:p w14:paraId="55395B33" w14:textId="3C3E7947" w:rsidR="00364024" w:rsidRDefault="00364024" w:rsidP="00EB647B">
      <w:pPr>
        <w:pStyle w:val="ListParagraph"/>
        <w:numPr>
          <w:ilvl w:val="0"/>
          <w:numId w:val="7"/>
        </w:numPr>
      </w:pPr>
      <w:r>
        <w:t>“Delete Task” allows cancellation; removes the entry from the table.</w:t>
      </w:r>
    </w:p>
    <w:p w14:paraId="43BF6598" w14:textId="1D9C198E" w:rsidR="00364024" w:rsidRDefault="00364024" w:rsidP="00EB647B">
      <w:pPr>
        <w:pStyle w:val="ListParagraph"/>
        <w:numPr>
          <w:ilvl w:val="0"/>
          <w:numId w:val="7"/>
        </w:numPr>
      </w:pPr>
      <w:r>
        <w:t xml:space="preserve">Display a live camera feed </w:t>
      </w:r>
      <w:r w:rsidR="007F6BDB">
        <w:t xml:space="preserve">whenever “Go to live feed” is clicked; Otherwise, it minimizes the camera area. </w:t>
      </w:r>
    </w:p>
    <w:p w14:paraId="088D30F5" w14:textId="1F83C186" w:rsidR="007F6BDB" w:rsidRDefault="007F6BDB" w:rsidP="00EB647B">
      <w:pPr>
        <w:pStyle w:val="ListParagraph"/>
        <w:numPr>
          <w:ilvl w:val="0"/>
          <w:numId w:val="7"/>
        </w:numPr>
      </w:pPr>
      <w:r>
        <w:t xml:space="preserve">Display the list of previously recorded video/audio. </w:t>
      </w:r>
    </w:p>
    <w:p w14:paraId="1CA403F4" w14:textId="4CF0AF6F" w:rsidR="007F6BDB" w:rsidRDefault="007F6BDB" w:rsidP="00EB647B">
      <w:pPr>
        <w:pStyle w:val="ListParagraph"/>
        <w:numPr>
          <w:ilvl w:val="0"/>
          <w:numId w:val="7"/>
        </w:numPr>
      </w:pPr>
      <w:r>
        <w:t>When clicked on row of recording list, playback will be display in video area.</w:t>
      </w:r>
    </w:p>
    <w:p w14:paraId="4887190E" w14:textId="29EFCFD5" w:rsidR="007F6BDB" w:rsidRDefault="007F6BDB" w:rsidP="00DD6B88"/>
    <w:p w14:paraId="7004EAF4" w14:textId="65A5D812" w:rsidR="00DD6B88" w:rsidRDefault="00DD6B88" w:rsidP="00DD6B88">
      <w:r>
        <w:t>Possible Alternatives:</w:t>
      </w:r>
    </w:p>
    <w:p w14:paraId="742D55AB" w14:textId="77777777" w:rsidR="00DD6B88" w:rsidRDefault="00DD6B88" w:rsidP="00DD6B88">
      <w:pPr>
        <w:pStyle w:val="ListParagraph"/>
        <w:numPr>
          <w:ilvl w:val="0"/>
          <w:numId w:val="6"/>
        </w:numPr>
      </w:pPr>
      <w:r>
        <w:t xml:space="preserve">Open the window to print error message if the error reason is known. (e.g., battery down, memory full) </w:t>
      </w:r>
    </w:p>
    <w:p w14:paraId="265F1E9B" w14:textId="36CBBA9E" w:rsidR="00DD6B88" w:rsidRDefault="00DD6B88" w:rsidP="00DD6B88">
      <w:pPr>
        <w:pStyle w:val="ListParagraph"/>
        <w:numPr>
          <w:ilvl w:val="0"/>
          <w:numId w:val="6"/>
        </w:numPr>
      </w:pPr>
      <w:r>
        <w:t xml:space="preserve">Clicking on “edit” or “delete” does not select a task; the user </w:t>
      </w:r>
      <w:r w:rsidR="00BD28B7">
        <w:t>needs</w:t>
      </w:r>
      <w:r>
        <w:t xml:space="preserve"> to select a row entry to interact. </w:t>
      </w:r>
    </w:p>
    <w:p w14:paraId="40C30D79" w14:textId="39A0E55B" w:rsidR="005B611E" w:rsidRDefault="005B611E" w:rsidP="005B611E"/>
    <w:p w14:paraId="6C8B976B" w14:textId="423CC906" w:rsidR="005B611E" w:rsidRDefault="005B611E" w:rsidP="005B611E"/>
    <w:p w14:paraId="56E0454F" w14:textId="77777777" w:rsidR="005B611E" w:rsidRDefault="005B611E" w:rsidP="005B611E">
      <w:pPr>
        <w:rPr>
          <w:b/>
          <w:bCs/>
        </w:rPr>
      </w:pPr>
    </w:p>
    <w:p w14:paraId="6337A62C" w14:textId="77777777" w:rsidR="005B611E" w:rsidRDefault="005B611E" w:rsidP="005B611E">
      <w:pPr>
        <w:rPr>
          <w:b/>
          <w:bCs/>
        </w:rPr>
      </w:pPr>
    </w:p>
    <w:p w14:paraId="2B5B86A7" w14:textId="77777777" w:rsidR="005B611E" w:rsidRDefault="005B611E" w:rsidP="005B611E">
      <w:pPr>
        <w:rPr>
          <w:b/>
          <w:bCs/>
        </w:rPr>
      </w:pPr>
    </w:p>
    <w:p w14:paraId="2AD38698" w14:textId="77777777" w:rsidR="005B611E" w:rsidRDefault="005B611E" w:rsidP="005B611E">
      <w:pPr>
        <w:rPr>
          <w:b/>
          <w:bCs/>
        </w:rPr>
      </w:pPr>
    </w:p>
    <w:p w14:paraId="02D7DBEC" w14:textId="77777777" w:rsidR="005B611E" w:rsidRDefault="005B611E" w:rsidP="005B611E">
      <w:pPr>
        <w:rPr>
          <w:b/>
          <w:bCs/>
        </w:rPr>
      </w:pPr>
    </w:p>
    <w:p w14:paraId="19D0D997" w14:textId="77777777" w:rsidR="005B611E" w:rsidRDefault="005B611E" w:rsidP="005B611E">
      <w:pPr>
        <w:rPr>
          <w:b/>
          <w:bCs/>
        </w:rPr>
      </w:pPr>
    </w:p>
    <w:p w14:paraId="124B8B68" w14:textId="77777777" w:rsidR="005B611E" w:rsidRDefault="005B611E" w:rsidP="005B611E">
      <w:pPr>
        <w:rPr>
          <w:b/>
          <w:bCs/>
        </w:rPr>
      </w:pPr>
    </w:p>
    <w:p w14:paraId="006A0EE9" w14:textId="5D9DF785" w:rsidR="005B611E" w:rsidRDefault="003E268A" w:rsidP="005B611E">
      <w:pPr>
        <w:rPr>
          <w:b/>
          <w:bCs/>
        </w:rPr>
      </w:pP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16C02" wp14:editId="514B7E66">
                <wp:simplePos x="0" y="0"/>
                <wp:positionH relativeFrom="column">
                  <wp:posOffset>-322118</wp:posOffset>
                </wp:positionH>
                <wp:positionV relativeFrom="paragraph">
                  <wp:posOffset>203315</wp:posOffset>
                </wp:positionV>
                <wp:extent cx="6545765" cy="1901537"/>
                <wp:effectExtent l="0" t="0" r="762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765" cy="19015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B80B0" id="Rectangle 5" o:spid="_x0000_s1026" style="position:absolute;margin-left:-25.35pt;margin-top:16pt;width:515.4pt;height:14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" fillcolor="white [3201]" strokecolor="black [3213]" strokeweight="1pt"/>
            </w:pict>
          </mc:Fallback>
        </mc:AlternateContent>
      </w:r>
    </w:p>
    <w:p w14:paraId="53ED1401" w14:textId="1BB3D924" w:rsidR="005B611E" w:rsidRPr="001C486E" w:rsidRDefault="005B611E" w:rsidP="005B611E">
      <w:pPr>
        <w:rPr>
          <w:b/>
          <w:bCs/>
        </w:rPr>
      </w:pPr>
      <w:r w:rsidRPr="001C486E">
        <w:rPr>
          <w:b/>
          <w:bCs/>
        </w:rPr>
        <w:t>Scenario: Equipment Maintenance Scheduling</w:t>
      </w:r>
    </w:p>
    <w:p w14:paraId="4925428E" w14:textId="490FA85E" w:rsidR="005B611E" w:rsidRDefault="00B963DF" w:rsidP="005B611E">
      <w:r>
        <w:t>For drone system and water system, display UI to a</w:t>
      </w:r>
      <w:r w:rsidR="005B611E">
        <w:t xml:space="preserve">llow </w:t>
      </w:r>
      <w:r w:rsidR="003E268A">
        <w:t>user</w:t>
      </w:r>
      <w:r w:rsidR="005B611E">
        <w:t xml:space="preserve"> to request maintenance and monitoring equipment</w:t>
      </w:r>
      <w:r>
        <w:t>.</w:t>
      </w:r>
    </w:p>
    <w:p w14:paraId="35771369" w14:textId="016E7D45" w:rsidR="005B611E" w:rsidRDefault="005B611E" w:rsidP="005B611E">
      <w:pPr>
        <w:pStyle w:val="ListParagraph"/>
        <w:numPr>
          <w:ilvl w:val="0"/>
          <w:numId w:val="4"/>
        </w:numPr>
      </w:pPr>
      <w:r>
        <w:t xml:space="preserve">Allow </w:t>
      </w:r>
      <w:r w:rsidR="003E268A">
        <w:t xml:space="preserve">users </w:t>
      </w:r>
      <w:r>
        <w:t xml:space="preserve">to enter new entry: open window for them to enter parameters including task title, description, cost, level of emergency, date &amp; time schedule. </w:t>
      </w:r>
    </w:p>
    <w:p w14:paraId="3430641C" w14:textId="77777777" w:rsidR="005B611E" w:rsidRDefault="005B611E" w:rsidP="005B611E">
      <w:pPr>
        <w:pStyle w:val="ListParagraph"/>
        <w:numPr>
          <w:ilvl w:val="0"/>
          <w:numId w:val="4"/>
        </w:numPr>
      </w:pPr>
      <w:r>
        <w:t>Enables edit and/or delete of entries when selected.</w:t>
      </w:r>
    </w:p>
    <w:p w14:paraId="3F7D4C28" w14:textId="77777777" w:rsidR="005B611E" w:rsidRDefault="005B611E" w:rsidP="005B611E">
      <w:pPr>
        <w:pStyle w:val="ListParagraph"/>
        <w:numPr>
          <w:ilvl w:val="0"/>
          <w:numId w:val="4"/>
        </w:numPr>
      </w:pPr>
      <w:r>
        <w:t>Provide the window across multiple tabs of dashboard.</w:t>
      </w:r>
    </w:p>
    <w:p w14:paraId="44DF6708" w14:textId="77777777" w:rsidR="005B611E" w:rsidRDefault="005B611E" w:rsidP="005B611E"/>
    <w:p w14:paraId="49808934" w14:textId="77777777" w:rsidR="005B611E" w:rsidRDefault="005B611E" w:rsidP="005B611E">
      <w:r>
        <w:t>Possible Alternatives:</w:t>
      </w:r>
    </w:p>
    <w:p w14:paraId="631C6DEC" w14:textId="4059A740" w:rsidR="005B611E" w:rsidRDefault="005B611E" w:rsidP="00DF4FA6">
      <w:pPr>
        <w:pStyle w:val="ListParagraph"/>
        <w:numPr>
          <w:ilvl w:val="0"/>
          <w:numId w:val="6"/>
        </w:numPr>
      </w:pPr>
      <w:r>
        <w:t>If no selection is made during edit or deletion task, prompt the user to select the row.</w:t>
      </w:r>
    </w:p>
    <w:p w14:paraId="30F8CD69" w14:textId="77777777" w:rsidR="005B611E" w:rsidRDefault="005B611E" w:rsidP="005B611E"/>
    <w:p w14:paraId="7C265B94" w14:textId="28676EAC" w:rsidR="00DD6B88" w:rsidRDefault="00DD6B88" w:rsidP="00BD28B7">
      <w:pPr>
        <w:ind w:left="360"/>
      </w:pPr>
    </w:p>
    <w:p w14:paraId="230D97D3" w14:textId="5B863D3C" w:rsidR="00F953B7" w:rsidRDefault="00F953B7" w:rsidP="00BD28B7">
      <w:pPr>
        <w:ind w:left="360"/>
      </w:pPr>
    </w:p>
    <w:p w14:paraId="47E820DB" w14:textId="2F414747" w:rsidR="00F953B7" w:rsidRDefault="00F953B7" w:rsidP="00BD28B7">
      <w:pPr>
        <w:ind w:left="360"/>
      </w:pPr>
    </w:p>
    <w:p w14:paraId="765840D6" w14:textId="32BC4DF9" w:rsidR="00F953B7" w:rsidRDefault="00F953B7" w:rsidP="00BD28B7">
      <w:pPr>
        <w:ind w:left="360"/>
      </w:pPr>
    </w:p>
    <w:p w14:paraId="7D082996" w14:textId="7E96BC4C" w:rsidR="00F953B7" w:rsidRDefault="00F953B7" w:rsidP="00BD28B7">
      <w:pPr>
        <w:ind w:left="360"/>
      </w:pPr>
    </w:p>
    <w:p w14:paraId="77C2B4E7" w14:textId="03A30785" w:rsidR="004F6B5D" w:rsidRDefault="004F6B5D" w:rsidP="00BD28B7">
      <w:pPr>
        <w:ind w:left="360"/>
      </w:pPr>
    </w:p>
    <w:p w14:paraId="206427B3" w14:textId="77777777" w:rsidR="004F6B5D" w:rsidRDefault="004F6B5D" w:rsidP="00BD28B7">
      <w:pPr>
        <w:ind w:left="360"/>
      </w:pPr>
    </w:p>
    <w:p w14:paraId="2BD88804" w14:textId="2CE6D7C6" w:rsidR="00F953B7" w:rsidRDefault="00F953B7" w:rsidP="00BD28B7">
      <w:pPr>
        <w:ind w:left="360"/>
      </w:pPr>
    </w:p>
    <w:p w14:paraId="4553C4D6" w14:textId="77777777" w:rsidR="00F953B7" w:rsidRPr="00EB647B" w:rsidRDefault="00F953B7" w:rsidP="00BD28B7">
      <w:pPr>
        <w:ind w:left="360"/>
      </w:pPr>
    </w:p>
    <w:sectPr w:rsidR="00F953B7" w:rsidRPr="00EB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4632"/>
    <w:multiLevelType w:val="hybridMultilevel"/>
    <w:tmpl w:val="73C6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95A5E"/>
    <w:multiLevelType w:val="hybridMultilevel"/>
    <w:tmpl w:val="82D21FE8"/>
    <w:lvl w:ilvl="0" w:tplc="D6BCA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64945"/>
    <w:multiLevelType w:val="hybridMultilevel"/>
    <w:tmpl w:val="5AEA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07272"/>
    <w:multiLevelType w:val="hybridMultilevel"/>
    <w:tmpl w:val="A174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05148"/>
    <w:multiLevelType w:val="hybridMultilevel"/>
    <w:tmpl w:val="1B9459A0"/>
    <w:lvl w:ilvl="0" w:tplc="0DDC30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42C04"/>
    <w:multiLevelType w:val="hybridMultilevel"/>
    <w:tmpl w:val="EAFC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915D9"/>
    <w:multiLevelType w:val="hybridMultilevel"/>
    <w:tmpl w:val="20CCB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C3EB2"/>
    <w:multiLevelType w:val="hybridMultilevel"/>
    <w:tmpl w:val="9AA4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CB"/>
    <w:rsid w:val="00076091"/>
    <w:rsid w:val="00080C08"/>
    <w:rsid w:val="0011567C"/>
    <w:rsid w:val="001C486E"/>
    <w:rsid w:val="0024382E"/>
    <w:rsid w:val="00364024"/>
    <w:rsid w:val="00381E12"/>
    <w:rsid w:val="003B1402"/>
    <w:rsid w:val="003E268A"/>
    <w:rsid w:val="00474B63"/>
    <w:rsid w:val="004F268B"/>
    <w:rsid w:val="004F6B5D"/>
    <w:rsid w:val="00597BEE"/>
    <w:rsid w:val="005B611E"/>
    <w:rsid w:val="00747344"/>
    <w:rsid w:val="007E2183"/>
    <w:rsid w:val="007F6BDB"/>
    <w:rsid w:val="00805413"/>
    <w:rsid w:val="00857774"/>
    <w:rsid w:val="008926A5"/>
    <w:rsid w:val="008A5B7A"/>
    <w:rsid w:val="008E28DF"/>
    <w:rsid w:val="008F5DB7"/>
    <w:rsid w:val="009C4294"/>
    <w:rsid w:val="009D58CC"/>
    <w:rsid w:val="009F58B3"/>
    <w:rsid w:val="00AD60CB"/>
    <w:rsid w:val="00B809D4"/>
    <w:rsid w:val="00B963DF"/>
    <w:rsid w:val="00BD28B7"/>
    <w:rsid w:val="00C02ADB"/>
    <w:rsid w:val="00D0433A"/>
    <w:rsid w:val="00D13FC7"/>
    <w:rsid w:val="00D20CE3"/>
    <w:rsid w:val="00DD6B88"/>
    <w:rsid w:val="00DF4FA6"/>
    <w:rsid w:val="00EB647B"/>
    <w:rsid w:val="00F513ED"/>
    <w:rsid w:val="00F9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DD52"/>
  <w15:chartTrackingRefBased/>
  <w15:docId w15:val="{4C1BA1F7-B25A-ED40-86F7-BF7450EF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Khadka, Ayusha</dc:creator>
  <cp:keywords/>
  <dc:description/>
  <cp:lastModifiedBy>Khadka, Ayusha</cp:lastModifiedBy>
  <cp:revision>32</cp:revision>
  <dcterms:created xsi:type="dcterms:W3CDTF">2021-09-22T18:34:00Z</dcterms:created>
  <dcterms:modified xsi:type="dcterms:W3CDTF">2021-09-27T21:55:00Z</dcterms:modified>
</cp:coreProperties>
</file>