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D2C" w:rsidRPr="00F31F32" w:rsidRDefault="009B3E15">
      <w:pPr>
        <w:pStyle w:val="Standard"/>
        <w:spacing w:after="160"/>
        <w:jc w:val="both"/>
        <w:rPr>
          <w:rFonts w:ascii="Times New Roman" w:hAnsi="Times New Roman" w:cs="Times New Roman"/>
          <w:b/>
          <w:bCs/>
          <w:color w:val="000000"/>
        </w:rPr>
      </w:pPr>
      <w:r w:rsidRPr="00F31F32">
        <w:rPr>
          <w:rFonts w:ascii="Times New Roman" w:hAnsi="Times New Roman" w:cs="Times New Roman"/>
          <w:b/>
          <w:bCs/>
          <w:color w:val="000000"/>
        </w:rPr>
        <w:t>Assignment No. 5 (Unnamed PL/SQL code block: Use of Control structure and Exception handling)</w:t>
      </w:r>
    </w:p>
    <w:p w:rsidR="00F31F32" w:rsidRDefault="00F31F32" w:rsidP="00F31F32">
      <w:pPr>
        <w:jc w:val="both"/>
        <w:rPr>
          <w:rFonts w:ascii="Times New Roman" w:eastAsia="Times New Roman" w:hAnsi="Times New Roman" w:cs="Times New Roman"/>
          <w:b/>
          <w:bCs/>
          <w:color w:val="00000A"/>
        </w:rPr>
      </w:pPr>
    </w:p>
    <w:p w:rsidR="00F31F32" w:rsidRPr="00F31F32" w:rsidRDefault="00F31F32" w:rsidP="00F31F32">
      <w:r>
        <w:rPr>
          <w:rFonts w:ascii="Times New Roman" w:eastAsia="Times New Roman" w:hAnsi="Times New Roman" w:cs="Times New Roman"/>
          <w:b/>
          <w:bCs/>
          <w:color w:val="00000A"/>
        </w:rPr>
        <w:t>Problem Statement 1</w:t>
      </w:r>
      <w:r>
        <w:rPr>
          <w:rFonts w:ascii="Times New Roman" w:eastAsia="Times New Roman" w:hAnsi="Times New Roman" w:cs="Times New Roman"/>
          <w:b/>
          <w:bCs/>
        </w:rPr>
        <w:t>:</w:t>
      </w:r>
      <w:r>
        <w:rPr>
          <w:rFonts w:ascii="Times New Roman" w:eastAsia="Times New Roman" w:hAnsi="Times New Roman" w:cs="Times New Roman"/>
          <w:b/>
          <w:bCs/>
          <w:color w:val="00000A"/>
        </w:rPr>
        <w:t xml:space="preserve">  </w:t>
      </w:r>
      <w:r w:rsidRPr="00F31F32">
        <w:rPr>
          <w:rFonts w:ascii="Times New Roman" w:eastAsia="Times New Roman" w:hAnsi="Times New Roman" w:cs="Times New Roman"/>
          <w:bCs/>
          <w:color w:val="00000A"/>
        </w:rPr>
        <w:t xml:space="preserve">Consider table </w:t>
      </w:r>
      <w:proofErr w:type="gramStart"/>
      <w:r w:rsidRPr="00F31F32">
        <w:rPr>
          <w:rFonts w:ascii="Times New Roman" w:eastAsia="Times New Roman" w:hAnsi="Times New Roman" w:cs="Times New Roman"/>
          <w:bCs/>
          <w:color w:val="00000A"/>
        </w:rPr>
        <w:t>Stud(</w:t>
      </w:r>
      <w:proofErr w:type="spellStart"/>
      <w:proofErr w:type="gramEnd"/>
      <w:r w:rsidRPr="00F31F32">
        <w:rPr>
          <w:rFonts w:ascii="Times New Roman" w:eastAsia="Times New Roman" w:hAnsi="Times New Roman" w:cs="Times New Roman"/>
          <w:bCs/>
          <w:color w:val="00000A"/>
        </w:rPr>
        <w:t>Roll</w:t>
      </w:r>
      <w:r w:rsidRPr="00F31F32">
        <w:rPr>
          <w:rFonts w:ascii="Times New Roman" w:eastAsia="Times New Roman" w:hAnsi="Times New Roman" w:cs="Times New Roman"/>
          <w:bCs/>
        </w:rPr>
        <w:t>_No</w:t>
      </w:r>
      <w:proofErr w:type="spellEnd"/>
      <w:r w:rsidRPr="00F31F32">
        <w:rPr>
          <w:rFonts w:ascii="Times New Roman" w:eastAsia="Times New Roman" w:hAnsi="Times New Roman" w:cs="Times New Roman"/>
          <w:bCs/>
          <w:color w:val="00000A"/>
        </w:rPr>
        <w:t xml:space="preserve">, </w:t>
      </w:r>
      <w:r>
        <w:rPr>
          <w:rFonts w:ascii="Times New Roman" w:eastAsia="Times New Roman" w:hAnsi="Times New Roman" w:cs="Times New Roman"/>
          <w:bCs/>
          <w:color w:val="00000A"/>
        </w:rPr>
        <w:t xml:space="preserve"> </w:t>
      </w:r>
      <w:r w:rsidRPr="00F31F32">
        <w:rPr>
          <w:rFonts w:ascii="Times New Roman" w:eastAsia="Times New Roman" w:hAnsi="Times New Roman" w:cs="Times New Roman"/>
          <w:bCs/>
          <w:color w:val="00000A"/>
        </w:rPr>
        <w:t>Att</w:t>
      </w:r>
      <w:r w:rsidRPr="00F31F32">
        <w:rPr>
          <w:rFonts w:ascii="Times New Roman" w:eastAsia="Times New Roman" w:hAnsi="Times New Roman" w:cs="Times New Roman"/>
          <w:bCs/>
        </w:rPr>
        <w:t>endance</w:t>
      </w:r>
      <w:r w:rsidRPr="00F31F32">
        <w:rPr>
          <w:rFonts w:ascii="Times New Roman" w:eastAsia="Times New Roman" w:hAnsi="Times New Roman" w:cs="Times New Roman"/>
          <w:bCs/>
          <w:color w:val="00000A"/>
        </w:rPr>
        <w:t>,</w:t>
      </w:r>
      <w:r w:rsidRPr="00F31F32">
        <w:rPr>
          <w:rFonts w:ascii="Times New Roman" w:eastAsia="Times New Roman" w:hAnsi="Times New Roman" w:cs="Times New Roman"/>
          <w:bCs/>
        </w:rPr>
        <w:t xml:space="preserve"> </w:t>
      </w:r>
      <w:r w:rsidRPr="00F31F32">
        <w:rPr>
          <w:rFonts w:ascii="Times New Roman" w:eastAsia="Times New Roman" w:hAnsi="Times New Roman" w:cs="Times New Roman"/>
          <w:bCs/>
          <w:color w:val="00000A"/>
        </w:rPr>
        <w:t>Status)</w:t>
      </w:r>
    </w:p>
    <w:p w:rsidR="00F31F32" w:rsidRDefault="00F31F32" w:rsidP="00F31F32">
      <w:pPr>
        <w:spacing w:line="276" w:lineRule="exact"/>
      </w:pPr>
    </w:p>
    <w:p w:rsidR="00F31F32" w:rsidRDefault="00F31F32" w:rsidP="00F31F32">
      <w:pPr>
        <w:jc w:val="both"/>
      </w:pPr>
      <w:r>
        <w:rPr>
          <w:rFonts w:ascii="Times New Roman" w:eastAsia="Times New Roman" w:hAnsi="Times New Roman" w:cs="Times New Roman"/>
          <w:color w:val="00000A"/>
        </w:rPr>
        <w:t>Write a PL/SQL block for following requirement and handle the exceptions.</w:t>
      </w:r>
      <w:r>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rPr>
        <w:t>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F31F32" w:rsidRDefault="00F31F32" w:rsidP="00F31F32">
      <w:pPr>
        <w:spacing w:line="230" w:lineRule="exact"/>
      </w:pPr>
    </w:p>
    <w:p w:rsidR="00F31F32" w:rsidRDefault="00F31F32" w:rsidP="00F31F32">
      <w:pPr>
        <w:jc w:val="both"/>
        <w:rPr>
          <w:rFonts w:ascii="Times New Roman" w:eastAsia="Times New Roman" w:hAnsi="Times New Roman" w:cs="Times New Roman"/>
          <w:b/>
          <w:bCs/>
          <w:color w:val="00000A"/>
        </w:rPr>
      </w:pPr>
    </w:p>
    <w:p w:rsidR="00F31F32" w:rsidRDefault="00F31F32" w:rsidP="00F31F32">
      <w:pPr>
        <w:jc w:val="both"/>
        <w:rPr>
          <w:rFonts w:ascii="Times New Roman" w:eastAsia="Times New Roman" w:hAnsi="Times New Roman" w:cs="Times New Roman"/>
          <w:b/>
          <w:bCs/>
          <w:color w:val="00000A"/>
        </w:rPr>
      </w:pPr>
    </w:p>
    <w:p w:rsidR="00F31F32" w:rsidRDefault="00F31F32" w:rsidP="00F31F32">
      <w:pPr>
        <w:jc w:val="both"/>
      </w:pPr>
      <w:r>
        <w:rPr>
          <w:rFonts w:ascii="Times New Roman" w:eastAsia="Times New Roman" w:hAnsi="Times New Roman" w:cs="Times New Roman"/>
          <w:b/>
          <w:bCs/>
          <w:color w:val="00000A"/>
        </w:rPr>
        <w:t>Problem Statement 2: Write a PL/SQL block</w:t>
      </w:r>
      <w:r>
        <w:rPr>
          <w:rFonts w:ascii="Times New Roman" w:eastAsia="Times New Roman" w:hAnsi="Times New Roman" w:cs="Times New Roman"/>
          <w:color w:val="00000A"/>
        </w:rPr>
        <w:t xml:space="preserve"> for following requirement using user defined exception handling.</w:t>
      </w:r>
      <w:r>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rPr>
        <w:t xml:space="preserve">The </w:t>
      </w:r>
      <w:proofErr w:type="spellStart"/>
      <w:r>
        <w:rPr>
          <w:rFonts w:ascii="Times New Roman" w:eastAsia="Times New Roman" w:hAnsi="Times New Roman" w:cs="Times New Roman"/>
          <w:color w:val="00000A"/>
        </w:rPr>
        <w:t>account_master</w:t>
      </w:r>
      <w:proofErr w:type="spellEnd"/>
      <w:r>
        <w:rPr>
          <w:rFonts w:ascii="Times New Roman" w:eastAsia="Times New Roman" w:hAnsi="Times New Roman" w:cs="Times New Roman"/>
          <w:color w:val="00000A"/>
        </w:rPr>
        <w:t xml:space="preserve">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F31F32" w:rsidRDefault="00F31F32">
      <w:pPr>
        <w:pStyle w:val="Standard"/>
        <w:spacing w:after="160"/>
        <w:jc w:val="both"/>
      </w:pPr>
    </w:p>
    <w:p w:rsidR="00F31F32" w:rsidRDefault="00F31F32" w:rsidP="00F31F32">
      <w:pPr>
        <w:jc w:val="both"/>
      </w:pPr>
      <w:r>
        <w:rPr>
          <w:rFonts w:ascii="Times New Roman" w:eastAsia="Times New Roman" w:hAnsi="Times New Roman" w:cs="Times New Roman"/>
          <w:b/>
          <w:bCs/>
          <w:color w:val="00000A"/>
        </w:rPr>
        <w:t>Problem Statement 3: Write an SQL code block</w:t>
      </w:r>
      <w:r>
        <w:rPr>
          <w:rFonts w:ascii="Times New Roman" w:eastAsia="Times New Roman" w:hAnsi="Times New Roman" w:cs="Times New Roman"/>
          <w:color w:val="00000A"/>
        </w:rPr>
        <w:t xml:space="preserve"> these raise a user defined exception where business rule is </w:t>
      </w:r>
      <w:proofErr w:type="spellStart"/>
      <w:r>
        <w:rPr>
          <w:rFonts w:ascii="Times New Roman" w:eastAsia="Times New Roman" w:hAnsi="Times New Roman" w:cs="Times New Roman"/>
          <w:color w:val="00000A"/>
        </w:rPr>
        <w:t>voilated</w:t>
      </w:r>
      <w:proofErr w:type="spellEnd"/>
      <w:r>
        <w:rPr>
          <w:rFonts w:ascii="Times New Roman" w:eastAsia="Times New Roman" w:hAnsi="Times New Roman" w:cs="Times New Roman"/>
          <w:color w:val="00000A"/>
        </w:rPr>
        <w:t xml:space="preserve">. BR for client_ master table specifies when the value </w:t>
      </w:r>
      <w:proofErr w:type="gramStart"/>
      <w:r>
        <w:rPr>
          <w:rFonts w:ascii="Times New Roman" w:eastAsia="Times New Roman" w:hAnsi="Times New Roman" w:cs="Times New Roman"/>
          <w:color w:val="00000A"/>
        </w:rPr>
        <w:t xml:space="preserve">of  </w:t>
      </w:r>
      <w:proofErr w:type="spellStart"/>
      <w:r>
        <w:rPr>
          <w:rFonts w:ascii="Times New Roman" w:eastAsia="Times New Roman" w:hAnsi="Times New Roman" w:cs="Times New Roman"/>
          <w:color w:val="00000A"/>
        </w:rPr>
        <w:t>bal</w:t>
      </w:r>
      <w:proofErr w:type="gramEnd"/>
      <w:r>
        <w:rPr>
          <w:rFonts w:ascii="Times New Roman" w:eastAsia="Times New Roman" w:hAnsi="Times New Roman" w:cs="Times New Roman"/>
          <w:color w:val="00000A"/>
        </w:rPr>
        <w:t>_due</w:t>
      </w:r>
      <w:proofErr w:type="spellEnd"/>
      <w:r>
        <w:rPr>
          <w:rFonts w:ascii="Times New Roman" w:eastAsia="Times New Roman" w:hAnsi="Times New Roman" w:cs="Times New Roman"/>
          <w:color w:val="00000A"/>
        </w:rPr>
        <w:t xml:space="preserve"> field is less than 0 handle the exception.</w:t>
      </w:r>
    </w:p>
    <w:p w:rsidR="00F31F32" w:rsidRDefault="00F31F32">
      <w:pPr>
        <w:pStyle w:val="Standard"/>
        <w:spacing w:after="160"/>
        <w:jc w:val="both"/>
      </w:pPr>
    </w:p>
    <w:p w:rsidR="00F31F32" w:rsidRDefault="00F31F32" w:rsidP="00F31F32">
      <w:pPr>
        <w:tabs>
          <w:tab w:val="left" w:pos="304"/>
        </w:tabs>
        <w:jc w:val="both"/>
      </w:pPr>
      <w:r>
        <w:rPr>
          <w:rFonts w:ascii="Times New Roman" w:eastAsia="Times New Roman" w:hAnsi="Times New Roman" w:cs="Times New Roman"/>
          <w:b/>
          <w:bCs/>
          <w:color w:val="00000A"/>
        </w:rPr>
        <w:t xml:space="preserve">Problem Statement 4: </w:t>
      </w:r>
      <w:r w:rsidRPr="00F31F32">
        <w:rPr>
          <w:rFonts w:ascii="Times New Roman" w:eastAsia="Times New Roman" w:hAnsi="Times New Roman" w:cs="Times New Roman"/>
          <w:bCs/>
          <w:color w:val="00000A"/>
        </w:rPr>
        <w:t>Consider tables</w:t>
      </w:r>
    </w:p>
    <w:p w:rsidR="00F31F32" w:rsidRDefault="00F31F32" w:rsidP="00F31F32">
      <w:pPr>
        <w:tabs>
          <w:tab w:val="left" w:pos="304"/>
        </w:tabs>
        <w:jc w:val="both"/>
        <w:rPr>
          <w:rFonts w:ascii="Times New Roman" w:eastAsia="Times New Roman" w:hAnsi="Times New Roman" w:cs="Times New Roman"/>
        </w:rPr>
      </w:pPr>
    </w:p>
    <w:p w:rsidR="00F31F32" w:rsidRDefault="00F31F32" w:rsidP="00F31F32">
      <w:pPr>
        <w:tabs>
          <w:tab w:val="left" w:pos="304"/>
        </w:tabs>
        <w:jc w:val="both"/>
      </w:pPr>
      <w:proofErr w:type="gramStart"/>
      <w:r>
        <w:rPr>
          <w:rFonts w:ascii="Times New Roman" w:eastAsia="Times New Roman" w:hAnsi="Times New Roman" w:cs="Times New Roman"/>
          <w:color w:val="00000A"/>
        </w:rPr>
        <w:t>Borrow(</w:t>
      </w:r>
      <w:proofErr w:type="spellStart"/>
      <w:proofErr w:type="gramEnd"/>
      <w:r>
        <w:rPr>
          <w:rFonts w:ascii="Times New Roman" w:eastAsia="Times New Roman" w:hAnsi="Times New Roman" w:cs="Times New Roman"/>
          <w:color w:val="00000A"/>
        </w:rPr>
        <w:t>Roll_no</w:t>
      </w:r>
      <w:proofErr w:type="spellEnd"/>
      <w:r>
        <w:rPr>
          <w:rFonts w:ascii="Times New Roman" w:eastAsia="Times New Roman" w:hAnsi="Times New Roman" w:cs="Times New Roman"/>
          <w:color w:val="00000A"/>
        </w:rPr>
        <w:t xml:space="preserve">, Name, </w:t>
      </w:r>
      <w:proofErr w:type="spellStart"/>
      <w:r>
        <w:rPr>
          <w:rFonts w:ascii="Times New Roman" w:eastAsia="Times New Roman" w:hAnsi="Times New Roman" w:cs="Times New Roman"/>
          <w:color w:val="00000A"/>
        </w:rPr>
        <w:t>DateofIssue</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NameofBook</w:t>
      </w:r>
      <w:proofErr w:type="spellEnd"/>
      <w:r>
        <w:rPr>
          <w:rFonts w:ascii="Times New Roman" w:eastAsia="Times New Roman" w:hAnsi="Times New Roman" w:cs="Times New Roman"/>
          <w:color w:val="00000A"/>
        </w:rPr>
        <w:t>, Status)</w:t>
      </w:r>
    </w:p>
    <w:p w:rsidR="00F31F32" w:rsidRDefault="00F31F32" w:rsidP="00F31F32">
      <w:pPr>
        <w:tabs>
          <w:tab w:val="left" w:pos="304"/>
        </w:tabs>
        <w:jc w:val="both"/>
      </w:pPr>
      <w:proofErr w:type="gramStart"/>
      <w:r>
        <w:rPr>
          <w:rFonts w:ascii="Times New Roman" w:eastAsia="Times New Roman" w:hAnsi="Times New Roman" w:cs="Times New Roman"/>
          <w:color w:val="00000A"/>
        </w:rPr>
        <w:t>Fine(</w:t>
      </w:r>
      <w:proofErr w:type="spellStart"/>
      <w:proofErr w:type="gramEnd"/>
      <w:r>
        <w:rPr>
          <w:rFonts w:ascii="Times New Roman" w:eastAsia="Times New Roman" w:hAnsi="Times New Roman" w:cs="Times New Roman"/>
          <w:color w:val="00000A"/>
        </w:rPr>
        <w:t>Roll_no</w:t>
      </w:r>
      <w:proofErr w:type="spellEnd"/>
      <w:r>
        <w:rPr>
          <w:rFonts w:ascii="Times New Roman" w:eastAsia="Times New Roman" w:hAnsi="Times New Roman" w:cs="Times New Roman"/>
          <w:color w:val="00000A"/>
        </w:rPr>
        <w:t>, Date, Amt)</w:t>
      </w:r>
    </w:p>
    <w:p w:rsidR="00F31F32" w:rsidRDefault="00F31F32" w:rsidP="00F31F32">
      <w:pPr>
        <w:ind w:left="44"/>
        <w:jc w:val="both"/>
        <w:rPr>
          <w:rFonts w:ascii="Times New Roman" w:eastAsia="Times New Roman" w:hAnsi="Times New Roman" w:cs="Times New Roman"/>
        </w:rPr>
      </w:pPr>
    </w:p>
    <w:p w:rsidR="00F31F32" w:rsidRDefault="00F31F32" w:rsidP="00F31F32">
      <w:pPr>
        <w:ind w:left="44"/>
        <w:jc w:val="both"/>
      </w:pPr>
      <w:r>
        <w:rPr>
          <w:rFonts w:ascii="Times New Roman" w:eastAsia="Times New Roman" w:hAnsi="Times New Roman" w:cs="Times New Roman"/>
          <w:color w:val="00000A"/>
        </w:rPr>
        <w:t xml:space="preserve">Accept </w:t>
      </w:r>
      <w:proofErr w:type="spellStart"/>
      <w:r>
        <w:rPr>
          <w:rFonts w:ascii="Times New Roman" w:eastAsia="Times New Roman" w:hAnsi="Times New Roman" w:cs="Times New Roman"/>
          <w:color w:val="00000A"/>
        </w:rPr>
        <w:t>roll_no</w:t>
      </w:r>
      <w:proofErr w:type="spellEnd"/>
      <w:r>
        <w:rPr>
          <w:rFonts w:ascii="Times New Roman" w:eastAsia="Times New Roman" w:hAnsi="Times New Roman" w:cs="Times New Roman"/>
          <w:color w:val="00000A"/>
        </w:rPr>
        <w:t xml:space="preserve"> &amp; name of book from user.</w:t>
      </w:r>
      <w:r>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rPr>
        <w:t xml:space="preserve">Check the number of days (from date of issue), if days are between 15 to 30 then fine </w:t>
      </w:r>
      <w:proofErr w:type="gramStart"/>
      <w:r>
        <w:rPr>
          <w:rFonts w:ascii="Times New Roman" w:eastAsia="Times New Roman" w:hAnsi="Times New Roman" w:cs="Times New Roman"/>
          <w:color w:val="00000A"/>
        </w:rPr>
        <w:t>amount</w:t>
      </w:r>
      <w:proofErr w:type="gramEnd"/>
      <w:r>
        <w:rPr>
          <w:rFonts w:ascii="Times New Roman" w:eastAsia="Times New Roman" w:hAnsi="Times New Roman" w:cs="Times New Roman"/>
          <w:color w:val="00000A"/>
        </w:rPr>
        <w:t xml:space="preserve"> will be Rs 5per day. If no. of days&gt;30, per day fine will be Rs 50 per day &amp; for days less than 30, Rs. 5 per day. After submitting the book, status will change from </w:t>
      </w:r>
      <w:proofErr w:type="gramStart"/>
      <w:r>
        <w:rPr>
          <w:rFonts w:ascii="Times New Roman" w:eastAsia="Times New Roman" w:hAnsi="Times New Roman" w:cs="Times New Roman"/>
          <w:color w:val="00000A"/>
        </w:rPr>
        <w:t>I</w:t>
      </w:r>
      <w:proofErr w:type="gramEnd"/>
      <w:r>
        <w:rPr>
          <w:rFonts w:ascii="Times New Roman" w:eastAsia="Times New Roman" w:hAnsi="Times New Roman" w:cs="Times New Roman"/>
          <w:color w:val="00000A"/>
        </w:rPr>
        <w:t xml:space="preserve"> to R. If condition of fine is true, then details will be stored into fine table. Also handles the exception by named exception handler or user define exception handler. </w:t>
      </w:r>
    </w:p>
    <w:p w:rsidR="00F31F32" w:rsidRDefault="00F31F32">
      <w:pPr>
        <w:pStyle w:val="Standard"/>
        <w:spacing w:after="160"/>
        <w:jc w:val="both"/>
      </w:pPr>
    </w:p>
    <w:sectPr w:rsidR="00F31F32" w:rsidSect="00285D2C">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E15" w:rsidRDefault="009B3E15" w:rsidP="00285D2C">
      <w:r>
        <w:separator/>
      </w:r>
    </w:p>
  </w:endnote>
  <w:endnote w:type="continuationSeparator" w:id="0">
    <w:p w:rsidR="009B3E15" w:rsidRDefault="009B3E15" w:rsidP="00285D2C">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E15" w:rsidRDefault="009B3E15" w:rsidP="00285D2C">
      <w:r w:rsidRPr="00285D2C">
        <w:rPr>
          <w:color w:val="000000"/>
        </w:rPr>
        <w:separator/>
      </w:r>
    </w:p>
  </w:footnote>
  <w:footnote w:type="continuationSeparator" w:id="0">
    <w:p w:rsidR="009B3E15" w:rsidRDefault="009B3E15" w:rsidP="00285D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rsids>
    <w:rsidRoot w:val="00285D2C"/>
    <w:rsid w:val="000B57BB"/>
    <w:rsid w:val="00285D2C"/>
    <w:rsid w:val="009B3E15"/>
    <w:rsid w:val="00F31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85D2C"/>
  </w:style>
  <w:style w:type="paragraph" w:customStyle="1" w:styleId="Heading">
    <w:name w:val="Heading"/>
    <w:basedOn w:val="Standard"/>
    <w:next w:val="Textbody"/>
    <w:rsid w:val="00285D2C"/>
    <w:pPr>
      <w:keepNext/>
      <w:spacing w:before="240" w:after="120"/>
    </w:pPr>
    <w:rPr>
      <w:rFonts w:ascii="Liberation Sans" w:hAnsi="Liberation Sans"/>
      <w:sz w:val="28"/>
      <w:szCs w:val="28"/>
    </w:rPr>
  </w:style>
  <w:style w:type="paragraph" w:customStyle="1" w:styleId="Textbody">
    <w:name w:val="Text body"/>
    <w:basedOn w:val="Standard"/>
    <w:rsid w:val="00285D2C"/>
    <w:pPr>
      <w:spacing w:after="140" w:line="288" w:lineRule="auto"/>
    </w:pPr>
  </w:style>
  <w:style w:type="paragraph" w:styleId="List">
    <w:name w:val="List"/>
    <w:basedOn w:val="Textbody"/>
    <w:rsid w:val="00285D2C"/>
  </w:style>
  <w:style w:type="paragraph" w:styleId="Caption">
    <w:name w:val="caption"/>
    <w:basedOn w:val="Standard"/>
    <w:rsid w:val="00285D2C"/>
    <w:pPr>
      <w:suppressLineNumbers/>
      <w:spacing w:before="120" w:after="120"/>
    </w:pPr>
    <w:rPr>
      <w:i/>
      <w:iCs/>
    </w:rPr>
  </w:style>
  <w:style w:type="paragraph" w:customStyle="1" w:styleId="Index">
    <w:name w:val="Index"/>
    <w:basedOn w:val="Standard"/>
    <w:rsid w:val="00285D2C"/>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2017-07-24T10:39:00Z</dcterms:created>
  <dcterms:modified xsi:type="dcterms:W3CDTF">2018-07-19T05:15:00Z</dcterms:modified>
</cp:coreProperties>
</file>