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6AE92" w14:textId="77777777" w:rsidR="00900B0C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A1A1A"/>
          <w:sz w:val="42"/>
          <w:szCs w:val="42"/>
        </w:rPr>
        <w:t>AYUSH CHHIPA</w:t>
      </w:r>
    </w:p>
    <w:p w14:paraId="29A409D5" w14:textId="77777777" w:rsidR="00900B0C" w:rsidRDefault="00000000">
      <w:pPr>
        <w:spacing w:after="55"/>
        <w:jc w:val="center"/>
      </w:pPr>
      <w:r>
        <w:rPr>
          <w:rFonts w:ascii="Calibri" w:eastAsia="Calibri" w:hAnsi="Calibri" w:cs="Calibri"/>
          <w:color w:val="444444"/>
          <w:sz w:val="26"/>
          <w:szCs w:val="26"/>
        </w:rPr>
        <w:t>Software Developer  |  Backend Developer</w:t>
      </w:r>
    </w:p>
    <w:p w14:paraId="1519EE59" w14:textId="77777777" w:rsidR="00900B0C" w:rsidRDefault="00000000">
      <w:pPr>
        <w:pBdr>
          <w:bottom w:val="single" w:sz="6" w:space="7" w:color="999999"/>
        </w:pBdr>
        <w:spacing w:after="130"/>
        <w:jc w:val="center"/>
      </w:pPr>
      <w:r>
        <w:rPr>
          <w:rFonts w:ascii="Calibri" w:eastAsia="Calibri" w:hAnsi="Calibri" w:cs="Calibri"/>
          <w:color w:val="444444"/>
          <w:sz w:val="18"/>
          <w:szCs w:val="18"/>
        </w:rPr>
        <w:t xml:space="preserve">Sanganer, Jaipur, Rajasthan, India   |   +91 9024355714   |   </w:t>
      </w:r>
      <w:hyperlink r:id="rId5" w:history="1">
        <w:r>
          <w:rPr>
            <w:rFonts w:ascii="Calibri" w:eastAsia="Calibri" w:hAnsi="Calibri" w:cs="Calibri"/>
            <w:color w:val="444444"/>
            <w:sz w:val="18"/>
            <w:szCs w:val="18"/>
            <w:u w:val="single"/>
          </w:rPr>
          <w:t>ayushchhipa7@gmail.com</w:t>
        </w:r>
      </w:hyperlink>
      <w:r>
        <w:rPr>
          <w:rFonts w:ascii="Calibri" w:eastAsia="Calibri" w:hAnsi="Calibri" w:cs="Calibri"/>
          <w:color w:val="444444"/>
          <w:sz w:val="18"/>
          <w:szCs w:val="18"/>
        </w:rPr>
        <w:t xml:space="preserve">   |   </w:t>
      </w:r>
      <w:hyperlink r:id="rId6" w:history="1">
        <w:r>
          <w:rPr>
            <w:rFonts w:ascii="Calibri" w:eastAsia="Calibri" w:hAnsi="Calibri" w:cs="Calibri"/>
            <w:color w:val="444444"/>
            <w:sz w:val="18"/>
            <w:szCs w:val="18"/>
            <w:u w:val="single"/>
          </w:rPr>
          <w:t>linkedin.com/in/ayush-chhipa</w:t>
        </w:r>
      </w:hyperlink>
    </w:p>
    <w:p w14:paraId="1ED98821" w14:textId="77777777" w:rsidR="00900B0C" w:rsidRDefault="00000000">
      <w:pPr>
        <w:pBdr>
          <w:bottom w:val="single" w:sz="4" w:space="3" w:color="999999"/>
        </w:pBdr>
        <w:spacing w:before="70" w:after="38"/>
      </w:pPr>
      <w:r>
        <w:rPr>
          <w:rFonts w:ascii="Calibri" w:eastAsia="Calibri" w:hAnsi="Calibri" w:cs="Calibri"/>
          <w:b/>
          <w:bCs/>
          <w:color w:val="1A1A1A"/>
          <w:spacing w:val="12"/>
        </w:rPr>
        <w:t>PROFESSIONAL SUMMARY</w:t>
      </w:r>
    </w:p>
    <w:p w14:paraId="1A480B85" w14:textId="1F00483C" w:rsidR="00900B0C" w:rsidRDefault="00000000">
      <w:pPr>
        <w:spacing w:after="32" w:line="222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Software Developer / Backend Developer with </w:t>
      </w:r>
      <w:r w:rsidR="00917BFC">
        <w:rPr>
          <w:rFonts w:ascii="Calibri" w:eastAsia="Calibri" w:hAnsi="Calibri" w:cs="Calibri"/>
          <w:color w:val="1A1A1A"/>
          <w:sz w:val="19"/>
          <w:szCs w:val="19"/>
        </w:rPr>
        <w:t>2</w:t>
      </w:r>
      <w:r>
        <w:rPr>
          <w:rFonts w:ascii="Calibri" w:eastAsia="Calibri" w:hAnsi="Calibri" w:cs="Calibri"/>
          <w:color w:val="1A1A1A"/>
          <w:sz w:val="19"/>
          <w:szCs w:val="19"/>
        </w:rPr>
        <w:t>+ years shipping production features across Node.js, PHP/CodeIgniter, and React.js — comfortable switching stacks quickly and turning messy real-world workflows (legacy data migrations, race conditions, manual compliance filings) into reliable, automated systems for CA/CS professionals.</w:t>
      </w:r>
    </w:p>
    <w:p w14:paraId="58EEA343" w14:textId="77777777" w:rsidR="00900B0C" w:rsidRDefault="00000000">
      <w:pPr>
        <w:pBdr>
          <w:bottom w:val="single" w:sz="4" w:space="3" w:color="999999"/>
        </w:pBdr>
        <w:spacing w:before="70" w:after="38"/>
      </w:pPr>
      <w:r>
        <w:rPr>
          <w:rFonts w:ascii="Calibri" w:eastAsia="Calibri" w:hAnsi="Calibri" w:cs="Calibri"/>
          <w:b/>
          <w:bCs/>
          <w:color w:val="1A1A1A"/>
          <w:spacing w:val="12"/>
        </w:rPr>
        <w:t>TECHNICAL SKILLS</w:t>
      </w:r>
    </w:p>
    <w:p w14:paraId="55FA3926" w14:textId="77777777" w:rsidR="00900B0C" w:rsidRDefault="00000000">
      <w:pPr>
        <w:spacing w:after="32" w:line="222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Programming Languages: JavaScript, PHP, Java, C/C++, SQL, HTML5, CSS3</w:t>
      </w:r>
    </w:p>
    <w:p w14:paraId="7B6F51A6" w14:textId="77777777" w:rsidR="00900B0C" w:rsidRDefault="00000000">
      <w:pPr>
        <w:spacing w:after="32" w:line="222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Frontend: React.js, Vite, Bootstrap, jQuery, AJAX, Responsive Web Design</w:t>
      </w:r>
    </w:p>
    <w:p w14:paraId="789C4E41" w14:textId="77777777" w:rsidR="00900B0C" w:rsidRDefault="00000000">
      <w:pPr>
        <w:spacing w:after="32" w:line="222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Backend &amp; Frameworks: Node.js, Express.js, CodeIgniter (MVC), REST APIs, JWT, Authentication &amp; Authorization</w:t>
      </w:r>
    </w:p>
    <w:p w14:paraId="1F7304AF" w14:textId="77777777" w:rsidR="00900B0C" w:rsidRDefault="00000000">
      <w:pPr>
        <w:spacing w:after="32" w:line="222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AI &amp; Document Intelligence: RAG, Embeddings, Vector Search, Hybrid Retrieval, Semantic Search, Qdrant, LLM Integration</w:t>
      </w:r>
    </w:p>
    <w:p w14:paraId="1A8764CD" w14:textId="77777777" w:rsidR="00900B0C" w:rsidRDefault="00000000">
      <w:pPr>
        <w:spacing w:after="32" w:line="222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Databases &amp; Tools: MySQL, SQL Server, Relational DB Design, Query Optimization, Git/GitHub, Postman, cURL, Apache</w:t>
      </w:r>
    </w:p>
    <w:p w14:paraId="5732BAED" w14:textId="77777777" w:rsidR="00900B0C" w:rsidRDefault="00000000">
      <w:pPr>
        <w:spacing w:after="32" w:line="222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Soft Skills: Analytical Thinking, Problem Solving, Team Collaboration, Adaptability, Continuous Learning</w:t>
      </w:r>
    </w:p>
    <w:p w14:paraId="503A079D" w14:textId="77777777" w:rsidR="00900B0C" w:rsidRDefault="00000000">
      <w:pPr>
        <w:pBdr>
          <w:bottom w:val="single" w:sz="4" w:space="3" w:color="999999"/>
        </w:pBdr>
        <w:spacing w:before="70" w:after="38"/>
      </w:pPr>
      <w:r>
        <w:rPr>
          <w:rFonts w:ascii="Calibri" w:eastAsia="Calibri" w:hAnsi="Calibri" w:cs="Calibri"/>
          <w:b/>
          <w:bCs/>
          <w:color w:val="1A1A1A"/>
          <w:spacing w:val="12"/>
        </w:rPr>
        <w:t>EXPERIENCE</w:t>
      </w:r>
    </w:p>
    <w:p w14:paraId="5D42F2FE" w14:textId="7F4E0D97" w:rsidR="00900B0C" w:rsidRDefault="00000000">
      <w:pPr>
        <w:spacing w:before="22" w:after="14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Full Stack Developer — Businessnow Private Limited, Jaipur</w:t>
      </w:r>
      <w:r>
        <w:rPr>
          <w:rFonts w:ascii="Calibri" w:eastAsia="Calibri" w:hAnsi="Calibri" w:cs="Calibri"/>
          <w:b/>
          <w:bCs/>
          <w:color w:val="444444"/>
          <w:sz w:val="18"/>
          <w:szCs w:val="18"/>
        </w:rPr>
        <w:t xml:space="preserve">   ·   </w:t>
      </w:r>
      <w:r w:rsidR="00917BFC">
        <w:rPr>
          <w:rFonts w:ascii="Calibri" w:eastAsia="Calibri" w:hAnsi="Calibri" w:cs="Calibri"/>
          <w:b/>
          <w:bCs/>
          <w:color w:val="444444"/>
          <w:sz w:val="18"/>
          <w:szCs w:val="18"/>
        </w:rPr>
        <w:t>April</w:t>
      </w:r>
      <w:r>
        <w:rPr>
          <w:rFonts w:ascii="Calibri" w:eastAsia="Calibri" w:hAnsi="Calibri" w:cs="Calibri"/>
          <w:b/>
          <w:bCs/>
          <w:color w:val="444444"/>
          <w:sz w:val="18"/>
          <w:szCs w:val="18"/>
        </w:rPr>
        <w:t xml:space="preserve"> 202</w:t>
      </w:r>
      <w:r w:rsidR="00917BFC">
        <w:rPr>
          <w:rFonts w:ascii="Calibri" w:eastAsia="Calibri" w:hAnsi="Calibri" w:cs="Calibri"/>
          <w:b/>
          <w:bCs/>
          <w:color w:val="444444"/>
          <w:sz w:val="18"/>
          <w:szCs w:val="18"/>
        </w:rPr>
        <w:t>4</w:t>
      </w:r>
      <w:r>
        <w:rPr>
          <w:rFonts w:ascii="Calibri" w:eastAsia="Calibri" w:hAnsi="Calibri" w:cs="Calibri"/>
          <w:b/>
          <w:bCs/>
          <w:color w:val="444444"/>
          <w:sz w:val="18"/>
          <w:szCs w:val="18"/>
        </w:rPr>
        <w:t xml:space="preserve"> – Present</w:t>
      </w:r>
    </w:p>
    <w:p w14:paraId="6C70D5C2" w14:textId="77777777" w:rsidR="00900B0C" w:rsidRDefault="00000000">
      <w:pPr>
        <w:pStyle w:val="ListParagraph"/>
        <w:numPr>
          <w:ilvl w:val="0"/>
          <w:numId w:val="2"/>
        </w:numPr>
        <w:spacing w:after="20" w:line="214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Contributed to the full-stack development and maintenance of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ComplyRelax.com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, using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Node.js, Core PHP, CodeIgniter (MVC), JavaScript, and MySQL</w:t>
      </w:r>
      <w:r>
        <w:rPr>
          <w:rFonts w:ascii="Calibri" w:eastAsia="Calibri" w:hAnsi="Calibri" w:cs="Calibri"/>
          <w:color w:val="1A1A1A"/>
          <w:sz w:val="19"/>
          <w:szCs w:val="19"/>
        </w:rPr>
        <w:t>, with responsibility for REST APIs, backend business logic, database operations, and feature development.</w:t>
      </w:r>
    </w:p>
    <w:p w14:paraId="3FC56B5D" w14:textId="77777777" w:rsidR="00900B0C" w:rsidRDefault="00000000">
      <w:pPr>
        <w:pStyle w:val="ListParagraph"/>
        <w:numPr>
          <w:ilvl w:val="0"/>
          <w:numId w:val="2"/>
        </w:numPr>
        <w:spacing w:after="20" w:line="214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Developed and delivered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new application features and enhancements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based on business requirements, integrating frontend interfaces with backend APIs, database operations, and existing application workflows.</w:t>
      </w:r>
    </w:p>
    <w:p w14:paraId="13B49A3E" w14:textId="77777777" w:rsidR="00900B0C" w:rsidRDefault="00000000">
      <w:pPr>
        <w:pStyle w:val="ListParagraph"/>
        <w:numPr>
          <w:ilvl w:val="0"/>
          <w:numId w:val="2"/>
        </w:numPr>
        <w:spacing w:after="20" w:line="214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Developed and optimized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RESTful APIs, backend services, database queries, and business logic</w:t>
      </w:r>
      <w:r>
        <w:rPr>
          <w:rFonts w:ascii="Calibri" w:eastAsia="Calibri" w:hAnsi="Calibri" w:cs="Calibri"/>
          <w:color w:val="1A1A1A"/>
          <w:sz w:val="19"/>
          <w:szCs w:val="19"/>
        </w:rPr>
        <w:t>, while maintaining application performance, scalability, data integrity, and system reliability.</w:t>
      </w:r>
    </w:p>
    <w:p w14:paraId="128DECA1" w14:textId="77777777" w:rsidR="00900B0C" w:rsidRDefault="00000000">
      <w:pPr>
        <w:pStyle w:val="ListParagraph"/>
        <w:numPr>
          <w:ilvl w:val="0"/>
          <w:numId w:val="2"/>
        </w:numPr>
        <w:spacing w:after="20" w:line="214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Integrated and maintained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third-party and external APIs</w:t>
      </w:r>
      <w:r>
        <w:rPr>
          <w:rFonts w:ascii="Calibri" w:eastAsia="Calibri" w:hAnsi="Calibri" w:cs="Calibri"/>
          <w:color w:val="1A1A1A"/>
          <w:sz w:val="19"/>
          <w:szCs w:val="19"/>
        </w:rPr>
        <w:t>, handled API responses and validation, and implemented application-level error handling and data processing for reliable system workflows.</w:t>
      </w:r>
    </w:p>
    <w:p w14:paraId="69BBA77D" w14:textId="77777777" w:rsidR="00900B0C" w:rsidRDefault="00000000">
      <w:pPr>
        <w:pStyle w:val="ListParagraph"/>
        <w:numPr>
          <w:ilvl w:val="0"/>
          <w:numId w:val="2"/>
        </w:numPr>
        <w:spacing w:after="20" w:line="214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Performed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debugging, testing, performance optimization, and production issue resolution</w:t>
      </w:r>
      <w:r>
        <w:rPr>
          <w:rFonts w:ascii="Calibri" w:eastAsia="Calibri" w:hAnsi="Calibri" w:cs="Calibri"/>
          <w:color w:val="1A1A1A"/>
          <w:sz w:val="19"/>
          <w:szCs w:val="19"/>
        </w:rPr>
        <w:t>, investigating application, API, database, and integration-related issues to maintain stable application delivery.</w:t>
      </w:r>
    </w:p>
    <w:p w14:paraId="5F155FCB" w14:textId="77777777" w:rsidR="00900B0C" w:rsidRDefault="00000000">
      <w:pPr>
        <w:pStyle w:val="ListParagraph"/>
        <w:numPr>
          <w:ilvl w:val="0"/>
          <w:numId w:val="2"/>
        </w:numPr>
        <w:spacing w:after="20" w:line="214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Collaborated with team members on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feature development, code maintenance, deployment, and production support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, using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Git-based development workflows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for version control and release management.</w:t>
      </w:r>
    </w:p>
    <w:p w14:paraId="5208D27A" w14:textId="77777777" w:rsidR="00900B0C" w:rsidRDefault="00000000">
      <w:pPr>
        <w:pBdr>
          <w:bottom w:val="single" w:sz="4" w:space="3" w:color="999999"/>
        </w:pBdr>
        <w:spacing w:before="70" w:after="38"/>
      </w:pPr>
      <w:r>
        <w:rPr>
          <w:rFonts w:ascii="Calibri" w:eastAsia="Calibri" w:hAnsi="Calibri" w:cs="Calibri"/>
          <w:b/>
          <w:bCs/>
          <w:color w:val="1A1A1A"/>
          <w:spacing w:val="12"/>
        </w:rPr>
        <w:t>PROJECTS</w:t>
      </w:r>
    </w:p>
    <w:p w14:paraId="377F6318" w14:textId="77777777" w:rsidR="00900B0C" w:rsidRDefault="00000000">
      <w:pPr>
        <w:spacing w:before="22" w:after="14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DocuGuard AI — Document Intelligence &amp; RAG Platform (Personal Project)</w:t>
      </w:r>
      <w:r>
        <w:rPr>
          <w:rFonts w:ascii="Calibri" w:eastAsia="Calibri" w:hAnsi="Calibri" w:cs="Calibri"/>
          <w:b/>
          <w:bCs/>
          <w:color w:val="444444"/>
          <w:sz w:val="18"/>
          <w:szCs w:val="18"/>
        </w:rPr>
        <w:t xml:space="preserve">   ·   React.js · Node.js · Express.js · Qdrant</w:t>
      </w:r>
    </w:p>
    <w:p w14:paraId="2D096237" w14:textId="77777777" w:rsidR="00900B0C" w:rsidRDefault="00000000">
      <w:pPr>
        <w:pStyle w:val="ListParagraph"/>
        <w:numPr>
          <w:ilvl w:val="0"/>
          <w:numId w:val="2"/>
        </w:numPr>
        <w:spacing w:after="20" w:line="214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Built an AI-powered document intelligence platform for interacting with PDF and DOCX documents using Retrieval-Augmented Generation (RAG).</w:t>
      </w:r>
    </w:p>
    <w:p w14:paraId="5C09B14B" w14:textId="77777777" w:rsidR="00900B0C" w:rsidRDefault="00000000">
      <w:pPr>
        <w:pStyle w:val="ListParagraph"/>
        <w:numPr>
          <w:ilvl w:val="0"/>
          <w:numId w:val="2"/>
        </w:numPr>
        <w:spacing w:after="20" w:line="214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Implemented document ingestion, structure-aware chunking, embeddings, and vector search using Qdrant for semantic document retrieval.</w:t>
      </w:r>
    </w:p>
    <w:p w14:paraId="7AE377DD" w14:textId="77777777" w:rsidR="00900B0C" w:rsidRDefault="00000000">
      <w:pPr>
        <w:pStyle w:val="ListParagraph"/>
        <w:numPr>
          <w:ilvl w:val="0"/>
          <w:numId w:val="2"/>
        </w:numPr>
        <w:spacing w:after="20" w:line="214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Developed a hybrid retrieval pipeline combining semantic vector search and lexical search with deterministic reranking to improve relevant context retrieval.</w:t>
      </w:r>
    </w:p>
    <w:p w14:paraId="037A4F87" w14:textId="77777777" w:rsidR="00900B0C" w:rsidRDefault="00000000">
      <w:pPr>
        <w:pStyle w:val="ListParagraph"/>
        <w:numPr>
          <w:ilvl w:val="0"/>
          <w:numId w:val="2"/>
        </w:numPr>
        <w:spacing w:after="20" w:line="214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Developed Node.js/Express APIs and React-based interfaces for document processing, retrieval, AI interactions, and document analysis workflows.</w:t>
      </w:r>
    </w:p>
    <w:p w14:paraId="06499370" w14:textId="77777777" w:rsidR="00900B0C" w:rsidRDefault="00000000">
      <w:pPr>
        <w:pStyle w:val="ListParagraph"/>
        <w:numPr>
          <w:ilvl w:val="0"/>
          <w:numId w:val="2"/>
        </w:numPr>
        <w:spacing w:after="20" w:line="214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Added RAG evaluation and reproducible retrieval metrics to measure and improve retrieval quality and answer grounding.</w:t>
      </w:r>
    </w:p>
    <w:p w14:paraId="4FA9D54D" w14:textId="77777777" w:rsidR="00900B0C" w:rsidRDefault="00000000">
      <w:pPr>
        <w:spacing w:before="22" w:after="14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ComplyRelax — Compliance &amp; Office Management SaaS (complyrelax.com)</w:t>
      </w:r>
      <w:r>
        <w:rPr>
          <w:rFonts w:ascii="Calibri" w:eastAsia="Calibri" w:hAnsi="Calibri" w:cs="Calibri"/>
          <w:b/>
          <w:bCs/>
          <w:color w:val="444444"/>
          <w:sz w:val="18"/>
          <w:szCs w:val="18"/>
        </w:rPr>
        <w:t xml:space="preserve">   ·   PHP · Node.js · CodeIgniter · MySQL</w:t>
      </w:r>
    </w:p>
    <w:p w14:paraId="4168CBDB" w14:textId="77777777" w:rsidR="00900B0C" w:rsidRDefault="00000000">
      <w:pPr>
        <w:pStyle w:val="ListParagraph"/>
        <w:numPr>
          <w:ilvl w:val="0"/>
          <w:numId w:val="2"/>
        </w:numPr>
        <w:spacing w:after="20" w:line="214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Built a compliance and office-management platform that helps professionals such as Company Secretaries (CS) and Chartered Accountants (CA) manage corporate compliance workflows, tasks, and client-related activities.</w:t>
      </w:r>
    </w:p>
    <w:p w14:paraId="6C616513" w14:textId="77777777" w:rsidR="00900B0C" w:rsidRDefault="00000000">
      <w:pPr>
        <w:pStyle w:val="ListParagraph"/>
        <w:numPr>
          <w:ilvl w:val="0"/>
          <w:numId w:val="2"/>
        </w:numPr>
        <w:spacing w:after="20" w:line="214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Developed and maintained web application features using Core PHP, CodeIgniter (MVC), Node.js, JavaScript, and MySQL.</w:t>
      </w:r>
    </w:p>
    <w:p w14:paraId="6F6F85E8" w14:textId="77777777" w:rsidR="00900B0C" w:rsidRDefault="00000000">
      <w:pPr>
        <w:pStyle w:val="ListParagraph"/>
        <w:numPr>
          <w:ilvl w:val="0"/>
          <w:numId w:val="2"/>
        </w:numPr>
        <w:spacing w:after="20" w:line="214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Implemented task management, compliance workflows, form processing, document handling, and professional service features to streamline day-to-day operations.</w:t>
      </w:r>
    </w:p>
    <w:p w14:paraId="247106CD" w14:textId="77777777" w:rsidR="00900B0C" w:rsidRDefault="00000000">
      <w:pPr>
        <w:pStyle w:val="ListParagraph"/>
        <w:numPr>
          <w:ilvl w:val="0"/>
          <w:numId w:val="2"/>
        </w:numPr>
        <w:spacing w:after="20" w:line="214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Integrated REST APIs and database-driven functionality to support business workflows, data management, and application processes.</w:t>
      </w:r>
    </w:p>
    <w:p w14:paraId="1F1EA125" w14:textId="231BAD06" w:rsidR="00900B0C" w:rsidRDefault="00000000">
      <w:pPr>
        <w:spacing w:before="22" w:after="14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NiyamHub — AI-Powered Compliance Platform (</w:t>
      </w:r>
      <w:r w:rsidR="00283CA1" w:rsidRPr="00283CA1">
        <w:rPr>
          <w:rFonts w:ascii="Calibri" w:eastAsia="Calibri" w:hAnsi="Calibri" w:cs="Calibri"/>
          <w:b/>
          <w:bCs/>
          <w:color w:val="1A1A1A"/>
          <w:sz w:val="19"/>
          <w:szCs w:val="19"/>
        </w:rPr>
        <w:t>niyamhub.com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)</w:t>
      </w:r>
      <w:r>
        <w:rPr>
          <w:rFonts w:ascii="Calibri" w:eastAsia="Calibri" w:hAnsi="Calibri" w:cs="Calibri"/>
          <w:b/>
          <w:bCs/>
          <w:color w:val="444444"/>
          <w:sz w:val="18"/>
          <w:szCs w:val="18"/>
        </w:rPr>
        <w:t xml:space="preserve">   ·   React.js · Node.js · Express.js · MySQL</w:t>
      </w:r>
    </w:p>
    <w:p w14:paraId="7518C488" w14:textId="77777777" w:rsidR="00900B0C" w:rsidRDefault="00000000">
      <w:pPr>
        <w:pStyle w:val="ListParagraph"/>
        <w:numPr>
          <w:ilvl w:val="0"/>
          <w:numId w:val="2"/>
        </w:numPr>
        <w:spacing w:after="20" w:line="214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Built an AI-powered platform automating 4 core compliance workflows — MCA, GST, Income Tax, and ROC — plus director management, for CA/CS professionals through a centralized dashboard.</w:t>
      </w:r>
    </w:p>
    <w:p w14:paraId="5238892B" w14:textId="77777777" w:rsidR="00900B0C" w:rsidRDefault="00000000">
      <w:pPr>
        <w:pStyle w:val="ListParagraph"/>
        <w:numPr>
          <w:ilvl w:val="0"/>
          <w:numId w:val="2"/>
        </w:numPr>
        <w:spacing w:after="20" w:line="214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Built the full-stack platform using React.js, Node.js, Express.js, and MySQL, with secure credential management, a document vault, compliance tracking, and real-time, role-based access control.</w:t>
      </w:r>
    </w:p>
    <w:p w14:paraId="5DF328E3" w14:textId="77777777" w:rsidR="00900B0C" w:rsidRDefault="00000000">
      <w:pPr>
        <w:pStyle w:val="ListParagraph"/>
        <w:numPr>
          <w:ilvl w:val="0"/>
          <w:numId w:val="2"/>
        </w:numPr>
        <w:spacing w:after="20" w:line="214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Integrated an AI-powered compliance assistant, JWT-secured REST APIs, and Cashfree wallet and payment processing, with dashboard analytics for compliance and financial insights.</w:t>
      </w:r>
    </w:p>
    <w:p w14:paraId="54746661" w14:textId="77777777" w:rsidR="00900B0C" w:rsidRDefault="00000000">
      <w:pPr>
        <w:pBdr>
          <w:bottom w:val="single" w:sz="4" w:space="3" w:color="999999"/>
        </w:pBdr>
        <w:spacing w:before="70" w:after="38"/>
      </w:pPr>
      <w:r>
        <w:rPr>
          <w:rFonts w:ascii="Calibri" w:eastAsia="Calibri" w:hAnsi="Calibri" w:cs="Calibri"/>
          <w:b/>
          <w:bCs/>
          <w:color w:val="1A1A1A"/>
          <w:spacing w:val="12"/>
        </w:rPr>
        <w:t>EDUCATION</w:t>
      </w:r>
    </w:p>
    <w:p w14:paraId="10886FE2" w14:textId="6F8A0FCD" w:rsidR="00900B0C" w:rsidRDefault="00000000">
      <w:pPr>
        <w:spacing w:before="22" w:after="14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Master of Computer Applications — Lovely Professional University</w:t>
      </w:r>
      <w:r>
        <w:rPr>
          <w:rFonts w:ascii="Calibri" w:eastAsia="Calibri" w:hAnsi="Calibri" w:cs="Calibri"/>
          <w:b/>
          <w:bCs/>
          <w:color w:val="444444"/>
          <w:sz w:val="18"/>
          <w:szCs w:val="18"/>
        </w:rPr>
        <w:t xml:space="preserve">   ·   202</w:t>
      </w:r>
      <w:r w:rsidR="0070638C">
        <w:rPr>
          <w:rFonts w:ascii="Calibri" w:eastAsia="Calibri" w:hAnsi="Calibri" w:cs="Calibri"/>
          <w:b/>
          <w:bCs/>
          <w:color w:val="444444"/>
          <w:sz w:val="18"/>
          <w:szCs w:val="18"/>
        </w:rPr>
        <w:t>6</w:t>
      </w:r>
      <w:r>
        <w:rPr>
          <w:rFonts w:ascii="Calibri" w:eastAsia="Calibri" w:hAnsi="Calibri" w:cs="Calibri"/>
          <w:b/>
          <w:bCs/>
          <w:color w:val="444444"/>
          <w:sz w:val="18"/>
          <w:szCs w:val="18"/>
        </w:rPr>
        <w:t xml:space="preserve"> – Present</w:t>
      </w:r>
    </w:p>
    <w:p w14:paraId="5D38E001" w14:textId="77777777" w:rsidR="00900B0C" w:rsidRDefault="00000000">
      <w:pPr>
        <w:spacing w:before="22" w:after="14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Bachelor of Computer Applications — Rajasthan University, Stani Memorial P.G. College</w:t>
      </w:r>
      <w:r>
        <w:rPr>
          <w:rFonts w:ascii="Calibri" w:eastAsia="Calibri" w:hAnsi="Calibri" w:cs="Calibri"/>
          <w:b/>
          <w:bCs/>
          <w:color w:val="444444"/>
          <w:sz w:val="18"/>
          <w:szCs w:val="18"/>
        </w:rPr>
        <w:t xml:space="preserve">   ·   2021 – 2024</w:t>
      </w:r>
    </w:p>
    <w:p w14:paraId="69F67B53" w14:textId="77777777" w:rsidR="00900B0C" w:rsidRDefault="00000000">
      <w:pPr>
        <w:pBdr>
          <w:bottom w:val="single" w:sz="4" w:space="3" w:color="999999"/>
        </w:pBdr>
        <w:spacing w:before="70" w:after="38"/>
      </w:pPr>
      <w:r>
        <w:rPr>
          <w:rFonts w:ascii="Calibri" w:eastAsia="Calibri" w:hAnsi="Calibri" w:cs="Calibri"/>
          <w:b/>
          <w:bCs/>
          <w:color w:val="1A1A1A"/>
          <w:spacing w:val="12"/>
        </w:rPr>
        <w:t>CERTIFICATIONS</w:t>
      </w:r>
    </w:p>
    <w:p w14:paraId="2FE60DBF" w14:textId="77777777" w:rsidR="00900B0C" w:rsidRDefault="00000000">
      <w:pPr>
        <w:spacing w:after="32" w:line="222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HackerRank — Certified</w:t>
      </w:r>
    </w:p>
    <w:sectPr w:rsidR="00900B0C">
      <w:pgSz w:w="11908" w:h="16833"/>
      <w:pgMar w:top="374" w:right="835" w:bottom="374" w:left="835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6414"/>
    <w:multiLevelType w:val="hybridMultilevel"/>
    <w:tmpl w:val="1F78C256"/>
    <w:lvl w:ilvl="0" w:tplc="E7D4346E">
      <w:start w:val="1"/>
      <w:numFmt w:val="bullet"/>
      <w:lvlText w:val="•"/>
      <w:lvlJc w:val="left"/>
      <w:pPr>
        <w:ind w:left="288" w:hanging="215"/>
      </w:pPr>
    </w:lvl>
    <w:lvl w:ilvl="1" w:tplc="D46A5C8C">
      <w:numFmt w:val="decimal"/>
      <w:lvlText w:val=""/>
      <w:lvlJc w:val="left"/>
    </w:lvl>
    <w:lvl w:ilvl="2" w:tplc="C3C4D180">
      <w:numFmt w:val="decimal"/>
      <w:lvlText w:val=""/>
      <w:lvlJc w:val="left"/>
    </w:lvl>
    <w:lvl w:ilvl="3" w:tplc="C9DC7D12">
      <w:numFmt w:val="decimal"/>
      <w:lvlText w:val=""/>
      <w:lvlJc w:val="left"/>
    </w:lvl>
    <w:lvl w:ilvl="4" w:tplc="876E0D2C">
      <w:numFmt w:val="decimal"/>
      <w:lvlText w:val=""/>
      <w:lvlJc w:val="left"/>
    </w:lvl>
    <w:lvl w:ilvl="5" w:tplc="8D72F6B8">
      <w:numFmt w:val="decimal"/>
      <w:lvlText w:val=""/>
      <w:lvlJc w:val="left"/>
    </w:lvl>
    <w:lvl w:ilvl="6" w:tplc="A06CF128">
      <w:numFmt w:val="decimal"/>
      <w:lvlText w:val=""/>
      <w:lvlJc w:val="left"/>
    </w:lvl>
    <w:lvl w:ilvl="7" w:tplc="5630D078">
      <w:numFmt w:val="decimal"/>
      <w:lvlText w:val=""/>
      <w:lvlJc w:val="left"/>
    </w:lvl>
    <w:lvl w:ilvl="8" w:tplc="1F600EB4">
      <w:numFmt w:val="decimal"/>
      <w:lvlText w:val=""/>
      <w:lvlJc w:val="left"/>
    </w:lvl>
  </w:abstractNum>
  <w:abstractNum w:abstractNumId="1" w15:restartNumberingAfterBreak="0">
    <w:nsid w:val="65024C8E"/>
    <w:multiLevelType w:val="hybridMultilevel"/>
    <w:tmpl w:val="2BC44D90"/>
    <w:lvl w:ilvl="0" w:tplc="FC3C3818">
      <w:start w:val="1"/>
      <w:numFmt w:val="bullet"/>
      <w:lvlText w:val="●"/>
      <w:lvlJc w:val="left"/>
      <w:pPr>
        <w:ind w:left="720" w:hanging="360"/>
      </w:pPr>
    </w:lvl>
    <w:lvl w:ilvl="1" w:tplc="399EDBD2">
      <w:start w:val="1"/>
      <w:numFmt w:val="bullet"/>
      <w:lvlText w:val="○"/>
      <w:lvlJc w:val="left"/>
      <w:pPr>
        <w:ind w:left="1440" w:hanging="360"/>
      </w:pPr>
    </w:lvl>
    <w:lvl w:ilvl="2" w:tplc="A53C71A0">
      <w:start w:val="1"/>
      <w:numFmt w:val="bullet"/>
      <w:lvlText w:val="■"/>
      <w:lvlJc w:val="left"/>
      <w:pPr>
        <w:ind w:left="2160" w:hanging="360"/>
      </w:pPr>
    </w:lvl>
    <w:lvl w:ilvl="3" w:tplc="737E1022">
      <w:start w:val="1"/>
      <w:numFmt w:val="bullet"/>
      <w:lvlText w:val="●"/>
      <w:lvlJc w:val="left"/>
      <w:pPr>
        <w:ind w:left="2880" w:hanging="360"/>
      </w:pPr>
    </w:lvl>
    <w:lvl w:ilvl="4" w:tplc="4DBA66CE">
      <w:start w:val="1"/>
      <w:numFmt w:val="bullet"/>
      <w:lvlText w:val="○"/>
      <w:lvlJc w:val="left"/>
      <w:pPr>
        <w:ind w:left="3600" w:hanging="360"/>
      </w:pPr>
    </w:lvl>
    <w:lvl w:ilvl="5" w:tplc="8368C1F8">
      <w:start w:val="1"/>
      <w:numFmt w:val="bullet"/>
      <w:lvlText w:val="■"/>
      <w:lvlJc w:val="left"/>
      <w:pPr>
        <w:ind w:left="4320" w:hanging="360"/>
      </w:pPr>
    </w:lvl>
    <w:lvl w:ilvl="6" w:tplc="DDBE8632">
      <w:start w:val="1"/>
      <w:numFmt w:val="bullet"/>
      <w:lvlText w:val="●"/>
      <w:lvlJc w:val="left"/>
      <w:pPr>
        <w:ind w:left="5040" w:hanging="360"/>
      </w:pPr>
    </w:lvl>
    <w:lvl w:ilvl="7" w:tplc="97541670">
      <w:start w:val="1"/>
      <w:numFmt w:val="bullet"/>
      <w:lvlText w:val="●"/>
      <w:lvlJc w:val="left"/>
      <w:pPr>
        <w:ind w:left="5760" w:hanging="360"/>
      </w:pPr>
    </w:lvl>
    <w:lvl w:ilvl="8" w:tplc="42926B3E">
      <w:start w:val="1"/>
      <w:numFmt w:val="bullet"/>
      <w:lvlText w:val="●"/>
      <w:lvlJc w:val="left"/>
      <w:pPr>
        <w:ind w:left="6480" w:hanging="360"/>
      </w:pPr>
    </w:lvl>
  </w:abstractNum>
  <w:num w:numId="1" w16cid:durableId="574898398">
    <w:abstractNumId w:val="1"/>
    <w:lvlOverride w:ilvl="0">
      <w:startOverride w:val="1"/>
    </w:lvlOverride>
  </w:num>
  <w:num w:numId="2" w16cid:durableId="7252264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B0C"/>
    <w:rsid w:val="001F07E3"/>
    <w:rsid w:val="00283CA1"/>
    <w:rsid w:val="0070638C"/>
    <w:rsid w:val="00735E5F"/>
    <w:rsid w:val="00867F41"/>
    <w:rsid w:val="00900B0C"/>
    <w:rsid w:val="00917BFC"/>
    <w:rsid w:val="00985A14"/>
    <w:rsid w:val="00DE55E3"/>
    <w:rsid w:val="00EA2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BD146"/>
  <w15:docId w15:val="{EF5956DB-3FF7-435C-A279-2CFF9161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yush-chhipa/" TargetMode="External"/><Relationship Id="rId5" Type="http://schemas.openxmlformats.org/officeDocument/2006/relationships/hyperlink" Target="mailto:ayushchhipa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749</Words>
  <Characters>4270</Characters>
  <Application>Microsoft Office Word</Application>
  <DocSecurity>0</DocSecurity>
  <Lines>35</Lines>
  <Paragraphs>10</Paragraphs>
  <ScaleCrop>false</ScaleCrop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28</cp:revision>
  <dcterms:created xsi:type="dcterms:W3CDTF">2026-10-03T07:28:00Z</dcterms:created>
  <dcterms:modified xsi:type="dcterms:W3CDTF">2026-10-03T07:33:00Z</dcterms:modified>
</cp:coreProperties>
</file>